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C624" w14:textId="6064D8E3" w:rsidR="3D1BA56A" w:rsidRDefault="3D1BA56A" w:rsidP="60261160">
      <w:pPr>
        <w:rPr>
          <w:color w:val="FF0000"/>
          <w:sz w:val="20"/>
          <w:szCs w:val="20"/>
        </w:rPr>
      </w:pPr>
      <w:bookmarkStart w:id="0" w:name="_GoBack"/>
      <w:bookmarkEnd w:id="0"/>
      <w:r w:rsidRPr="60261160">
        <w:rPr>
          <w:color w:val="FF0000"/>
          <w:sz w:val="20"/>
          <w:szCs w:val="20"/>
        </w:rPr>
        <w:t>This tool is only intended as an example, the items can be modified as needed based on the specific needs of the st</w:t>
      </w:r>
      <w:r w:rsidR="252711CB" w:rsidRPr="60261160">
        <w:rPr>
          <w:color w:val="FF0000"/>
          <w:sz w:val="20"/>
          <w:szCs w:val="20"/>
        </w:rPr>
        <w:t>udy.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4770"/>
        <w:gridCol w:w="5490"/>
      </w:tblGrid>
      <w:tr w:rsidR="00B169E0" w14:paraId="6255D6C6" w14:textId="77777777" w:rsidTr="00431E32">
        <w:tc>
          <w:tcPr>
            <w:tcW w:w="10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7DE8B8" w14:textId="5F484426" w:rsidR="00B169E0" w:rsidRPr="000E6928" w:rsidRDefault="00B169E0" w:rsidP="00431E32">
            <w:pPr>
              <w:pStyle w:val="Header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SCREENING - DAY BEFORE APPOINTMENT</w:t>
            </w:r>
          </w:p>
        </w:tc>
      </w:tr>
      <w:tr w:rsidR="00B169E0" w14:paraId="07D6A3DF" w14:textId="77777777" w:rsidTr="00431E32">
        <w:tc>
          <w:tcPr>
            <w:tcW w:w="4770" w:type="dxa"/>
            <w:tcBorders>
              <w:top w:val="single" w:sz="12" w:space="0" w:color="auto"/>
            </w:tcBorders>
            <w:vAlign w:val="center"/>
          </w:tcPr>
          <w:p w14:paraId="121D548E" w14:textId="7774D9FB" w:rsidR="00B169E0" w:rsidRPr="00DB2CF8" w:rsidRDefault="00B169E0" w:rsidP="00431E32">
            <w:pPr>
              <w:pStyle w:val="Header"/>
              <w:rPr>
                <w:b/>
                <w:sz w:val="24"/>
                <w:szCs w:val="24"/>
              </w:rPr>
            </w:pPr>
            <w:r w:rsidRPr="00DB2CF8">
              <w:rPr>
                <w:b/>
                <w:sz w:val="24"/>
                <w:szCs w:val="24"/>
              </w:rPr>
              <w:t>PROTOCOL</w:t>
            </w:r>
            <w:r w:rsidR="00C81559">
              <w:rPr>
                <w:b/>
                <w:sz w:val="24"/>
                <w:szCs w:val="24"/>
              </w:rPr>
              <w:t xml:space="preserve"> #</w:t>
            </w:r>
            <w:r w:rsidRPr="00DB2C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90" w:type="dxa"/>
            <w:tcBorders>
              <w:top w:val="single" w:sz="12" w:space="0" w:color="auto"/>
            </w:tcBorders>
            <w:vAlign w:val="center"/>
          </w:tcPr>
          <w:p w14:paraId="0A419146" w14:textId="77777777" w:rsidR="00B169E0" w:rsidRDefault="00B169E0" w:rsidP="00431E32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 ___ ___ / ___ ___ ___ / ___ ___ ___ ___</w:t>
            </w:r>
          </w:p>
          <w:p w14:paraId="106EDB10" w14:textId="77777777" w:rsidR="00B169E0" w:rsidRPr="00DB2CF8" w:rsidRDefault="00B169E0" w:rsidP="00431E32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>DAY               MONTH                        YEAR</w:t>
            </w:r>
          </w:p>
        </w:tc>
      </w:tr>
      <w:tr w:rsidR="00B169E0" w14:paraId="1B3FD916" w14:textId="77777777" w:rsidTr="00431E32">
        <w:trPr>
          <w:trHeight w:val="530"/>
        </w:trPr>
        <w:tc>
          <w:tcPr>
            <w:tcW w:w="4770" w:type="dxa"/>
            <w:tcBorders>
              <w:bottom w:val="single" w:sz="12" w:space="0" w:color="auto"/>
            </w:tcBorders>
            <w:vAlign w:val="center"/>
          </w:tcPr>
          <w:p w14:paraId="5059582F" w14:textId="77777777" w:rsidR="00B169E0" w:rsidRPr="00DB2CF8" w:rsidRDefault="00B169E0" w:rsidP="00431E32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ID:</w:t>
            </w:r>
          </w:p>
        </w:tc>
        <w:tc>
          <w:tcPr>
            <w:tcW w:w="5490" w:type="dxa"/>
            <w:tcBorders>
              <w:bottom w:val="single" w:sz="12" w:space="0" w:color="auto"/>
            </w:tcBorders>
            <w:vAlign w:val="center"/>
          </w:tcPr>
          <w:p w14:paraId="0E98E96E" w14:textId="77777777" w:rsidR="00B169E0" w:rsidRPr="00DB2CF8" w:rsidRDefault="00B169E0" w:rsidP="00431E32">
            <w:pPr>
              <w:pStyle w:val="Head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SCREENER:</w:t>
            </w:r>
          </w:p>
        </w:tc>
      </w:tr>
    </w:tbl>
    <w:p w14:paraId="4F3348D5" w14:textId="77777777" w:rsidR="00B169E0" w:rsidRDefault="00B169E0" w:rsidP="00D37864">
      <w:pPr>
        <w:adjustRightInd w:val="0"/>
        <w:spacing w:after="0" w:line="240" w:lineRule="auto"/>
      </w:pPr>
    </w:p>
    <w:p w14:paraId="695301F1" w14:textId="77777777" w:rsidR="00B169E0" w:rsidRDefault="00B169E0" w:rsidP="00D37864">
      <w:pPr>
        <w:adjustRightInd w:val="0"/>
        <w:spacing w:after="0" w:line="240" w:lineRule="auto"/>
      </w:pPr>
    </w:p>
    <w:tbl>
      <w:tblPr>
        <w:tblW w:w="1007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90"/>
        <w:gridCol w:w="7198"/>
      </w:tblGrid>
      <w:tr w:rsidR="00EA3FEE" w:rsidRPr="009572EF" w14:paraId="1F9B158B" w14:textId="77777777" w:rsidTr="00EA3FEE">
        <w:trPr>
          <w:cantSplit/>
        </w:trPr>
        <w:tc>
          <w:tcPr>
            <w:tcW w:w="9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E21CAE" w14:textId="0EB27B2D" w:rsidR="00EA3FEE" w:rsidRDefault="00EA3FEE" w:rsidP="00EA3FEE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9572EF">
              <w:rPr>
                <w:b/>
              </w:rPr>
              <w:t>Yes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734135" w14:textId="702C35F3" w:rsidR="00EA3FEE" w:rsidRDefault="00EA3FEE" w:rsidP="00EA3FEE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9572EF">
              <w:rPr>
                <w:b/>
              </w:rPr>
              <w:t>No</w:t>
            </w:r>
          </w:p>
        </w:tc>
        <w:tc>
          <w:tcPr>
            <w:tcW w:w="818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36D67D" w14:textId="1E48EAB0" w:rsidR="00EA3FEE" w:rsidRPr="009572EF" w:rsidRDefault="00EA3FEE" w:rsidP="00EA3FEE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Symptoms</w:t>
            </w:r>
            <w:r w:rsidRPr="009572EF">
              <w:rPr>
                <w:b/>
              </w:rPr>
              <w:t xml:space="preserve"> – </w:t>
            </w:r>
            <w:r>
              <w:rPr>
                <w:b/>
              </w:rPr>
              <w:t>In the past 15 days have you had…</w:t>
            </w:r>
          </w:p>
        </w:tc>
      </w:tr>
      <w:tr w:rsidR="00EA3FEE" w:rsidRPr="009572EF" w14:paraId="40865FB0" w14:textId="77777777" w:rsidTr="00EA3FEE">
        <w:trPr>
          <w:cantSplit/>
        </w:trPr>
        <w:tc>
          <w:tcPr>
            <w:tcW w:w="945" w:type="dxa"/>
            <w:vAlign w:val="center"/>
          </w:tcPr>
          <w:p w14:paraId="00D5666D" w14:textId="6B1EABDA" w:rsidR="00EA3FEE" w:rsidRDefault="00EA3FEE" w:rsidP="00EA3FEE">
            <w:pPr>
              <w:snapToGrid w:val="0"/>
              <w:spacing w:after="0" w:line="240" w:lineRule="auto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112F">
              <w:fldChar w:fldCharType="separate"/>
            </w:r>
            <w:r>
              <w:fldChar w:fldCharType="end"/>
            </w:r>
          </w:p>
        </w:tc>
        <w:tc>
          <w:tcPr>
            <w:tcW w:w="945" w:type="dxa"/>
            <w:vAlign w:val="center"/>
          </w:tcPr>
          <w:p w14:paraId="15C7174D" w14:textId="12B3BEB6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60C62CB9" w14:textId="4A999427" w:rsidR="00EA3FEE" w:rsidRPr="009572EF" w:rsidRDefault="00EA3FEE" w:rsidP="00EA3FEE">
            <w:pPr>
              <w:snapToGrid w:val="0"/>
              <w:spacing w:after="0" w:line="240" w:lineRule="auto"/>
            </w:pPr>
            <w:r>
              <w:t>a feeling that you had a fever (felt feverish)</w:t>
            </w:r>
          </w:p>
        </w:tc>
      </w:tr>
      <w:tr w:rsidR="00EA3FEE" w:rsidRPr="009572EF" w14:paraId="785A259F" w14:textId="77777777" w:rsidTr="00EA3FEE">
        <w:trPr>
          <w:cantSplit/>
        </w:trPr>
        <w:tc>
          <w:tcPr>
            <w:tcW w:w="945" w:type="dxa"/>
            <w:vAlign w:val="center"/>
          </w:tcPr>
          <w:p w14:paraId="4C2EFAF7" w14:textId="14A810FB" w:rsidR="00EA3FEE" w:rsidRDefault="00EA3FEE" w:rsidP="00EA3FEE">
            <w:pPr>
              <w:snapToGrid w:val="0"/>
              <w:spacing w:after="0" w:line="240" w:lineRule="auto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>
              <w:instrText xml:space="preserve"> FORMCHECKBOX </w:instrText>
            </w:r>
            <w:r w:rsidR="0011112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45" w:type="dxa"/>
            <w:vAlign w:val="center"/>
          </w:tcPr>
          <w:p w14:paraId="415EB3BA" w14:textId="0EA01DE4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  <w:bookmarkEnd w:id="2"/>
          </w:p>
        </w:tc>
        <w:tc>
          <w:tcPr>
            <w:tcW w:w="8188" w:type="dxa"/>
            <w:gridSpan w:val="2"/>
          </w:tcPr>
          <w:p w14:paraId="1B9630C4" w14:textId="11D5A531" w:rsidR="00EA3FEE" w:rsidRPr="009572EF" w:rsidRDefault="00EA3FEE" w:rsidP="00EA3FEE">
            <w:pPr>
              <w:snapToGrid w:val="0"/>
              <w:spacing w:after="0" w:line="240" w:lineRule="auto"/>
            </w:pPr>
            <w:r>
              <w:t>a fever (temperature above 99 degrees F)</w:t>
            </w:r>
          </w:p>
        </w:tc>
      </w:tr>
      <w:tr w:rsidR="00EA3FEE" w:rsidRPr="009572EF" w14:paraId="6BA4E782" w14:textId="77777777" w:rsidTr="00EA3FEE">
        <w:trPr>
          <w:cantSplit/>
        </w:trPr>
        <w:tc>
          <w:tcPr>
            <w:tcW w:w="945" w:type="dxa"/>
            <w:vAlign w:val="center"/>
          </w:tcPr>
          <w:p w14:paraId="50FE9560" w14:textId="2FA769DA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51B551A6" w14:textId="4494A89C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46390121" w14:textId="6921CE92" w:rsidR="00EA3FEE" w:rsidRPr="009572EF" w:rsidRDefault="00EA3FEE" w:rsidP="00EA3FEE">
            <w:pPr>
              <w:snapToGrid w:val="0"/>
              <w:spacing w:after="0" w:line="240" w:lineRule="auto"/>
            </w:pPr>
            <w:r>
              <w:t>a dry cough</w:t>
            </w:r>
          </w:p>
        </w:tc>
      </w:tr>
      <w:tr w:rsidR="00EA3FEE" w:rsidRPr="009572EF" w14:paraId="56657834" w14:textId="77777777" w:rsidTr="00EA3FEE">
        <w:trPr>
          <w:cantSplit/>
        </w:trPr>
        <w:tc>
          <w:tcPr>
            <w:tcW w:w="945" w:type="dxa"/>
            <w:vAlign w:val="center"/>
          </w:tcPr>
          <w:p w14:paraId="07ABA42A" w14:textId="16154F67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  <w:bookmarkEnd w:id="3"/>
          </w:p>
        </w:tc>
        <w:tc>
          <w:tcPr>
            <w:tcW w:w="945" w:type="dxa"/>
            <w:vAlign w:val="center"/>
          </w:tcPr>
          <w:p w14:paraId="5EC59787" w14:textId="4A93D704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  <w:bookmarkEnd w:id="4"/>
          </w:p>
        </w:tc>
        <w:tc>
          <w:tcPr>
            <w:tcW w:w="8188" w:type="dxa"/>
            <w:gridSpan w:val="2"/>
          </w:tcPr>
          <w:p w14:paraId="35624F3B" w14:textId="340A3BFA" w:rsidR="00EA3FEE" w:rsidRPr="009572EF" w:rsidRDefault="00EA3FEE" w:rsidP="00EA3FEE">
            <w:pPr>
              <w:snapToGrid w:val="0"/>
              <w:spacing w:after="0" w:line="240" w:lineRule="auto"/>
            </w:pPr>
            <w:r>
              <w:t>a productive cough</w:t>
            </w:r>
          </w:p>
        </w:tc>
      </w:tr>
      <w:tr w:rsidR="00EA3FEE" w:rsidRPr="009572EF" w14:paraId="442B9922" w14:textId="77777777" w:rsidTr="00EA3FEE">
        <w:trPr>
          <w:cantSplit/>
        </w:trPr>
        <w:tc>
          <w:tcPr>
            <w:tcW w:w="945" w:type="dxa"/>
            <w:vAlign w:val="center"/>
          </w:tcPr>
          <w:p w14:paraId="5428077C" w14:textId="24ACA1ED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1EB40640" w14:textId="0DCCC30A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0DC13EE8" w14:textId="5D52FFB1" w:rsidR="00EA3FEE" w:rsidRPr="009572EF" w:rsidRDefault="00EA3FEE" w:rsidP="00EA3FEE">
            <w:pPr>
              <w:snapToGrid w:val="0"/>
              <w:spacing w:after="0" w:line="240" w:lineRule="auto"/>
            </w:pPr>
            <w:r>
              <w:t>shortness of breath or difficulty breathing</w:t>
            </w:r>
          </w:p>
        </w:tc>
      </w:tr>
      <w:tr w:rsidR="00EA3FEE" w:rsidRPr="009572EF" w14:paraId="6DCE74AA" w14:textId="77777777" w:rsidTr="00EA3FEE">
        <w:trPr>
          <w:cantSplit/>
        </w:trPr>
        <w:tc>
          <w:tcPr>
            <w:tcW w:w="945" w:type="dxa"/>
            <w:vAlign w:val="center"/>
          </w:tcPr>
          <w:p w14:paraId="435F9710" w14:textId="0363041E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453326A4" w14:textId="08A1B032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579E8611" w14:textId="7B6095CB" w:rsidR="00EA3FEE" w:rsidRPr="009572EF" w:rsidRDefault="00EA3FEE" w:rsidP="00EA3FEE">
            <w:pPr>
              <w:snapToGrid w:val="0"/>
              <w:spacing w:after="0" w:line="240" w:lineRule="auto"/>
            </w:pPr>
            <w:r>
              <w:t>extreme fatigue, muscle pain or joint pain</w:t>
            </w:r>
          </w:p>
        </w:tc>
      </w:tr>
      <w:tr w:rsidR="00EA3FEE" w:rsidRPr="009572EF" w14:paraId="5093C548" w14:textId="77777777" w:rsidTr="00EA3FEE">
        <w:trPr>
          <w:cantSplit/>
        </w:trPr>
        <w:tc>
          <w:tcPr>
            <w:tcW w:w="945" w:type="dxa"/>
            <w:vAlign w:val="center"/>
          </w:tcPr>
          <w:p w14:paraId="773CF37F" w14:textId="3DF1119B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7856594D" w14:textId="643D3DEC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0D7A8530" w14:textId="565E35A6" w:rsidR="00EA3FEE" w:rsidRPr="009572EF" w:rsidRDefault="00EA3FEE" w:rsidP="00EA3FEE">
            <w:pPr>
              <w:snapToGrid w:val="0"/>
              <w:spacing w:after="0" w:line="240" w:lineRule="auto"/>
            </w:pPr>
            <w:r>
              <w:t>diarrhea</w:t>
            </w:r>
          </w:p>
        </w:tc>
      </w:tr>
      <w:tr w:rsidR="00EA3FEE" w:rsidRPr="009572EF" w14:paraId="6B0CC419" w14:textId="77777777" w:rsidTr="00EA3FEE">
        <w:trPr>
          <w:cantSplit/>
        </w:trPr>
        <w:tc>
          <w:tcPr>
            <w:tcW w:w="945" w:type="dxa"/>
            <w:vAlign w:val="center"/>
          </w:tcPr>
          <w:p w14:paraId="39AA16B7" w14:textId="1C7D860A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4D364B23" w14:textId="168BF86A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245E85E9" w14:textId="23ACDD14" w:rsidR="00EA3FEE" w:rsidRPr="009572EF" w:rsidRDefault="00EA3FEE" w:rsidP="00EA3FEE">
            <w:pPr>
              <w:snapToGrid w:val="0"/>
              <w:spacing w:after="0" w:line="240" w:lineRule="auto"/>
            </w:pPr>
            <w:r>
              <w:t>abdominal pain</w:t>
            </w:r>
          </w:p>
        </w:tc>
      </w:tr>
      <w:tr w:rsidR="00EA3FEE" w:rsidRPr="009572EF" w14:paraId="40F3B894" w14:textId="77777777" w:rsidTr="00EA3FEE">
        <w:trPr>
          <w:cantSplit/>
        </w:trPr>
        <w:tc>
          <w:tcPr>
            <w:tcW w:w="945" w:type="dxa"/>
            <w:vAlign w:val="center"/>
          </w:tcPr>
          <w:p w14:paraId="4C165F4E" w14:textId="12C5B8A0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115323A8" w14:textId="46489BDB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63CBD17D" w14:textId="36ED63B1" w:rsidR="00EA3FEE" w:rsidRPr="009572EF" w:rsidRDefault="00EA3FEE" w:rsidP="00EA3FEE">
            <w:pPr>
              <w:snapToGrid w:val="0"/>
              <w:spacing w:after="0" w:line="240" w:lineRule="auto"/>
            </w:pPr>
            <w:r>
              <w:t>loss of taste or smell</w:t>
            </w:r>
          </w:p>
        </w:tc>
      </w:tr>
      <w:tr w:rsidR="00EA3FEE" w:rsidRPr="009572EF" w14:paraId="15ED5548" w14:textId="77777777" w:rsidTr="00EA3FEE">
        <w:trPr>
          <w:cantSplit/>
        </w:trPr>
        <w:tc>
          <w:tcPr>
            <w:tcW w:w="945" w:type="dxa"/>
            <w:vAlign w:val="center"/>
          </w:tcPr>
          <w:p w14:paraId="30DB3568" w14:textId="6A8FF035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649CA24F" w14:textId="2EFEFE51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60FCE0F4" w14:textId="3D8BA239" w:rsidR="00EA3FEE" w:rsidRPr="009572EF" w:rsidRDefault="00EA3FEE" w:rsidP="00EA3FEE">
            <w:pPr>
              <w:snapToGrid w:val="0"/>
              <w:spacing w:after="0" w:line="240" w:lineRule="auto"/>
            </w:pPr>
            <w:r>
              <w:t>a sore throat</w:t>
            </w:r>
          </w:p>
        </w:tc>
      </w:tr>
      <w:tr w:rsidR="00EA3FEE" w:rsidRPr="009572EF" w14:paraId="3F4982BD" w14:textId="77777777" w:rsidTr="00EA3FEE">
        <w:trPr>
          <w:cantSplit/>
        </w:trPr>
        <w:tc>
          <w:tcPr>
            <w:tcW w:w="945" w:type="dxa"/>
            <w:vAlign w:val="center"/>
          </w:tcPr>
          <w:p w14:paraId="1E589B99" w14:textId="076F33D5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48560FFA" w14:textId="50243404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4CED5DE2" w14:textId="680B8E22" w:rsidR="00EA3FEE" w:rsidRPr="009572EF" w:rsidRDefault="00EA3FEE" w:rsidP="00EA3FEE">
            <w:pPr>
              <w:snapToGrid w:val="0"/>
              <w:spacing w:after="0" w:line="240" w:lineRule="auto"/>
            </w:pPr>
            <w:r>
              <w:t>reddening of the eye with discharge (conjunctivitis)</w:t>
            </w:r>
          </w:p>
        </w:tc>
      </w:tr>
      <w:tr w:rsidR="00EA3FEE" w:rsidRPr="009572EF" w14:paraId="4498E4DD" w14:textId="77777777" w:rsidTr="00EA3FEE">
        <w:trPr>
          <w:cantSplit/>
        </w:trPr>
        <w:tc>
          <w:tcPr>
            <w:tcW w:w="945" w:type="dxa"/>
            <w:vAlign w:val="center"/>
          </w:tcPr>
          <w:p w14:paraId="7AE65112" w14:textId="17EC5BCA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70C11A45" w14:textId="618A2228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0229556B" w14:textId="28AFCA08" w:rsidR="00EA3FEE" w:rsidRPr="009572EF" w:rsidRDefault="00EA3FEE" w:rsidP="00EA3FEE">
            <w:pPr>
              <w:snapToGrid w:val="0"/>
              <w:spacing w:after="0" w:line="240" w:lineRule="auto"/>
            </w:pPr>
            <w:r>
              <w:t>new onset of low back pain</w:t>
            </w:r>
          </w:p>
        </w:tc>
      </w:tr>
      <w:tr w:rsidR="00EA3FEE" w:rsidRPr="009572EF" w14:paraId="4C4BB4C6" w14:textId="77777777" w:rsidTr="00EA3FEE">
        <w:trPr>
          <w:cantSplit/>
        </w:trPr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994CD9" w14:textId="5109DDD6" w:rsidR="00EA3FEE" w:rsidRDefault="00EA3FEE" w:rsidP="00EA3FEE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572EF">
              <w:rPr>
                <w:b/>
              </w:rPr>
              <w:t>Yes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261F29" w14:textId="17BC3D4D" w:rsidR="00EA3FEE" w:rsidRDefault="00EA3FEE" w:rsidP="00EA3FEE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9572EF">
              <w:rPr>
                <w:b/>
              </w:rPr>
              <w:t>No</w:t>
            </w:r>
          </w:p>
        </w:tc>
        <w:tc>
          <w:tcPr>
            <w:tcW w:w="81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3602AA" w14:textId="1F768BBB" w:rsidR="00EA3FEE" w:rsidRPr="009572EF" w:rsidRDefault="00EA3FEE" w:rsidP="00EA3FEE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Scenarios – </w:t>
            </w:r>
            <w:r>
              <w:rPr>
                <w:b/>
              </w:rPr>
              <w:t>In the past 15 days…</w:t>
            </w:r>
          </w:p>
        </w:tc>
      </w:tr>
      <w:tr w:rsidR="00EA3FEE" w:rsidRPr="009572EF" w14:paraId="5300220A" w14:textId="77777777" w:rsidTr="00EA3FEE">
        <w:trPr>
          <w:cantSplit/>
        </w:trPr>
        <w:tc>
          <w:tcPr>
            <w:tcW w:w="945" w:type="dxa"/>
            <w:vAlign w:val="center"/>
          </w:tcPr>
          <w:p w14:paraId="4FFECAAC" w14:textId="0B4D4734" w:rsidR="00EA3FEE" w:rsidRPr="00226024" w:rsidRDefault="00EA3FEE" w:rsidP="00EA3FE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7CB213B4" w14:textId="2EB1543B" w:rsidR="00EA3FEE" w:rsidRPr="00226024" w:rsidRDefault="00EA3FEE" w:rsidP="00EA3FE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27E67C80" w14:textId="19864B2D" w:rsidR="00EA3FEE" w:rsidRPr="009572EF" w:rsidRDefault="00EA3FEE" w:rsidP="00EA3FEE">
            <w:pPr>
              <w:snapToGrid w:val="0"/>
              <w:spacing w:after="0" w:line="240" w:lineRule="auto"/>
            </w:pPr>
            <w:r w:rsidRPr="00226024">
              <w:rPr>
                <w:rFonts w:ascii="Calibri" w:eastAsia="Times New Roman" w:hAnsi="Calibri" w:cs="Calibri"/>
                <w:sz w:val="24"/>
                <w:szCs w:val="24"/>
              </w:rPr>
              <w:t>did you care for or have close contact with someone diagnosed with COVID-19</w:t>
            </w:r>
          </w:p>
        </w:tc>
      </w:tr>
      <w:tr w:rsidR="00EA3FEE" w:rsidRPr="009572EF" w14:paraId="2B236E50" w14:textId="77777777" w:rsidTr="00EA3FEE">
        <w:trPr>
          <w:cantSplit/>
        </w:trPr>
        <w:tc>
          <w:tcPr>
            <w:tcW w:w="945" w:type="dxa"/>
            <w:vAlign w:val="center"/>
          </w:tcPr>
          <w:p w14:paraId="740C9DD3" w14:textId="63F93A11" w:rsidR="00EA3FEE" w:rsidRPr="00DB5EFD" w:rsidRDefault="00EA3FEE" w:rsidP="00EA3FE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230F8E02" w14:textId="6B3587D3" w:rsidR="00EA3FEE" w:rsidRPr="00DB5EFD" w:rsidRDefault="00EA3FEE" w:rsidP="00EA3FEE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</w:tcPr>
          <w:p w14:paraId="4726BCD6" w14:textId="56AADDD2" w:rsidR="00EA3FEE" w:rsidRPr="009572EF" w:rsidRDefault="00EA3FEE" w:rsidP="00EA3FEE">
            <w:pPr>
              <w:snapToGrid w:val="0"/>
              <w:spacing w:after="0" w:line="240" w:lineRule="auto"/>
            </w:pPr>
            <w:r w:rsidRPr="00DB5EFD">
              <w:rPr>
                <w:rFonts w:ascii="Calibri" w:eastAsia="Times New Roman" w:hAnsi="Calibri" w:cs="Calibri"/>
                <w:sz w:val="24"/>
                <w:szCs w:val="24"/>
              </w:rPr>
              <w:t>have you worked or volunteered in a healthcare facility</w:t>
            </w:r>
          </w:p>
        </w:tc>
      </w:tr>
      <w:tr w:rsidR="00EA3FEE" w:rsidRPr="009572EF" w14:paraId="7DCBEF26" w14:textId="77777777" w:rsidTr="004971A3">
        <w:trPr>
          <w:cantSplit/>
        </w:trPr>
        <w:tc>
          <w:tcPr>
            <w:tcW w:w="945" w:type="dxa"/>
            <w:vAlign w:val="center"/>
          </w:tcPr>
          <w:p w14:paraId="52921249" w14:textId="7FA887D5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48D458B4" w14:textId="7F700304" w:rsidR="00EA3FEE" w:rsidRDefault="00EA3FEE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8188" w:type="dxa"/>
            <w:gridSpan w:val="2"/>
            <w:tcBorders>
              <w:bottom w:val="single" w:sz="4" w:space="0" w:color="auto"/>
            </w:tcBorders>
          </w:tcPr>
          <w:p w14:paraId="10A78AC9" w14:textId="6296DD19" w:rsidR="00EA3FEE" w:rsidRPr="009572EF" w:rsidRDefault="00EA3FEE" w:rsidP="00EA3FEE">
            <w:pPr>
              <w:snapToGrid w:val="0"/>
              <w:spacing w:after="0" w:line="240" w:lineRule="auto"/>
            </w:pPr>
            <w:r>
              <w:t>had a positive COVID test</w:t>
            </w:r>
            <w:r w:rsidR="004971A3">
              <w:t>.</w:t>
            </w:r>
            <w:r>
              <w:t xml:space="preserve"> </w:t>
            </w:r>
            <w:r w:rsidR="004971A3" w:rsidRPr="00EA3FEE">
              <w:rPr>
                <w:i/>
                <w:iCs/>
                <w:color w:val="0432FF"/>
              </w:rPr>
              <w:t>(If yes)</w:t>
            </w:r>
            <w:r w:rsidR="004971A3">
              <w:t xml:space="preserve"> When was the positive test? __________________</w:t>
            </w:r>
          </w:p>
        </w:tc>
      </w:tr>
      <w:tr w:rsidR="004971A3" w:rsidRPr="009572EF" w14:paraId="54D2A0B9" w14:textId="5C6C030E" w:rsidTr="004971A3">
        <w:trPr>
          <w:cantSplit/>
        </w:trPr>
        <w:tc>
          <w:tcPr>
            <w:tcW w:w="945" w:type="dxa"/>
            <w:vAlign w:val="center"/>
          </w:tcPr>
          <w:p w14:paraId="0730AE69" w14:textId="77777777" w:rsidR="004971A3" w:rsidRPr="00D37864" w:rsidRDefault="004971A3" w:rsidP="00EA3F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 w:rsidRPr="00D37864">
              <w:rPr>
                <w:sz w:val="16"/>
                <w:szCs w:val="16"/>
                <w:u w:val="single"/>
              </w:rPr>
              <w:t>Infection</w:t>
            </w:r>
          </w:p>
          <w:p w14:paraId="7F6AB2C3" w14:textId="719FB2A8" w:rsidR="004971A3" w:rsidRDefault="004971A3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45" w:type="dxa"/>
            <w:vAlign w:val="center"/>
          </w:tcPr>
          <w:p w14:paraId="1695BFEF" w14:textId="77777777" w:rsidR="004971A3" w:rsidRPr="00D37864" w:rsidRDefault="004971A3" w:rsidP="00EA3FEE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Antibody</w:t>
            </w:r>
          </w:p>
          <w:p w14:paraId="3B58ED28" w14:textId="09F0F2B1" w:rsidR="004971A3" w:rsidRDefault="004971A3" w:rsidP="00EA3FEE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14:paraId="601C8C78" w14:textId="6A9E2AC9" w:rsidR="004971A3" w:rsidRPr="00D37864" w:rsidRDefault="004971A3" w:rsidP="004971A3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Unknown</w:t>
            </w:r>
          </w:p>
          <w:p w14:paraId="3890C95A" w14:textId="4245B81A" w:rsidR="004971A3" w:rsidRPr="009572EF" w:rsidRDefault="004971A3" w:rsidP="004971A3">
            <w:pPr>
              <w:snapToGrid w:val="0"/>
              <w:spacing w:after="0" w:line="240" w:lineRule="auto"/>
              <w:jc w:val="center"/>
            </w:pPr>
            <w:r w:rsidRPr="009572EF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2EF">
              <w:instrText xml:space="preserve"> FORMCHECKBOX </w:instrText>
            </w:r>
            <w:r w:rsidR="0011112F">
              <w:fldChar w:fldCharType="separate"/>
            </w:r>
            <w:r w:rsidRPr="009572EF">
              <w:fldChar w:fldCharType="end"/>
            </w:r>
          </w:p>
        </w:tc>
        <w:tc>
          <w:tcPr>
            <w:tcW w:w="7198" w:type="dxa"/>
            <w:tcBorders>
              <w:bottom w:val="nil"/>
            </w:tcBorders>
          </w:tcPr>
          <w:p w14:paraId="36BE23B4" w14:textId="30B8EE28" w:rsidR="004971A3" w:rsidRPr="009572EF" w:rsidRDefault="004971A3" w:rsidP="004971A3">
            <w:pPr>
              <w:snapToGrid w:val="0"/>
              <w:spacing w:after="0" w:line="240" w:lineRule="auto"/>
            </w:pPr>
            <w:r w:rsidRPr="00EA3FEE">
              <w:rPr>
                <w:i/>
                <w:iCs/>
                <w:color w:val="0432FF"/>
              </w:rPr>
              <w:t>(If yes)</w:t>
            </w:r>
            <w:r>
              <w:t xml:space="preserve"> What type of COVID test was positive (the test for active infection or the test for antibodies)?</w:t>
            </w:r>
          </w:p>
        </w:tc>
      </w:tr>
      <w:tr w:rsidR="004971A3" w:rsidRPr="009572EF" w14:paraId="038ACDE1" w14:textId="5015193B" w:rsidTr="004971A3">
        <w:trPr>
          <w:cantSplit/>
          <w:trHeight w:val="432"/>
        </w:trPr>
        <w:tc>
          <w:tcPr>
            <w:tcW w:w="1007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75C586" w14:textId="0BE81708" w:rsidR="004971A3" w:rsidRPr="009572EF" w:rsidRDefault="004971A3" w:rsidP="00EA3FEE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any of the answers above are “Yes” the patient should have their study appointment rescheduled.</w:t>
            </w:r>
          </w:p>
        </w:tc>
      </w:tr>
      <w:tr w:rsidR="00EA3FEE" w:rsidRPr="009572EF" w14:paraId="41C5BB17" w14:textId="77777777" w:rsidTr="00EA3FEE">
        <w:trPr>
          <w:cantSplit/>
        </w:trPr>
        <w:tc>
          <w:tcPr>
            <w:tcW w:w="100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499C" w14:textId="59A7495B" w:rsidR="00EA3FEE" w:rsidRDefault="00EA3FEE" w:rsidP="00EA3FEE">
            <w:pPr>
              <w:snapToGrid w:val="0"/>
              <w:spacing w:after="0" w:line="240" w:lineRule="auto"/>
            </w:pPr>
            <w:r w:rsidRPr="00C81559">
              <w:rPr>
                <w:rFonts w:ascii="Calibri" w:eastAsia="Times New Roman" w:hAnsi="Calibri" w:cs="Calibri"/>
              </w:rPr>
              <w:t xml:space="preserve">This subject is  </w:t>
            </w:r>
            <w:r w:rsidRPr="00C81559">
              <w:rPr>
                <w:rFonts w:ascii="Calibri" w:eastAsia="Times New Roman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559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11112F">
              <w:rPr>
                <w:rFonts w:ascii="Calibri" w:eastAsia="Times New Roman" w:hAnsi="Calibri" w:cs="Calibri"/>
              </w:rPr>
            </w:r>
            <w:r w:rsidR="0011112F">
              <w:rPr>
                <w:rFonts w:ascii="Calibri" w:eastAsia="Times New Roman" w:hAnsi="Calibri" w:cs="Calibri"/>
              </w:rPr>
              <w:fldChar w:fldCharType="separate"/>
            </w:r>
            <w:r w:rsidRPr="00C81559">
              <w:rPr>
                <w:rFonts w:ascii="Calibri" w:eastAsia="Times New Roman" w:hAnsi="Calibri" w:cs="Calibri"/>
              </w:rPr>
              <w:fldChar w:fldCharType="end"/>
            </w:r>
            <w:r w:rsidRPr="00C81559">
              <w:rPr>
                <w:rFonts w:ascii="Calibri" w:eastAsia="Times New Roman" w:hAnsi="Calibri" w:cs="Calibri"/>
              </w:rPr>
              <w:t xml:space="preserve"> </w:t>
            </w:r>
            <w:r w:rsidRPr="00C81559">
              <w:rPr>
                <w:rFonts w:ascii="Calibri" w:eastAsia="Times New Roman" w:hAnsi="Calibri" w:cs="Calibri"/>
                <w:b/>
                <w:bCs/>
              </w:rPr>
              <w:t xml:space="preserve">cleared </w:t>
            </w:r>
            <w:r w:rsidRPr="00C81559">
              <w:rPr>
                <w:rFonts w:ascii="Calibri" w:eastAsia="Times New Roman" w:hAnsi="Calibri" w:cs="Calibri"/>
              </w:rPr>
              <w:t>or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C81559">
              <w:rPr>
                <w:rFonts w:ascii="Calibri" w:eastAsia="Times New Roman" w:hAnsi="Calibri" w:cs="Calibr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559">
              <w:rPr>
                <w:rFonts w:ascii="Calibri" w:eastAsia="Times New Roman" w:hAnsi="Calibri" w:cs="Calibri"/>
              </w:rPr>
              <w:instrText xml:space="preserve"> FORMCHECKBOX </w:instrText>
            </w:r>
            <w:r w:rsidR="0011112F">
              <w:rPr>
                <w:rFonts w:ascii="Calibri" w:eastAsia="Times New Roman" w:hAnsi="Calibri" w:cs="Calibri"/>
              </w:rPr>
            </w:r>
            <w:r w:rsidR="0011112F">
              <w:rPr>
                <w:rFonts w:ascii="Calibri" w:eastAsia="Times New Roman" w:hAnsi="Calibri" w:cs="Calibri"/>
              </w:rPr>
              <w:fldChar w:fldCharType="separate"/>
            </w:r>
            <w:r w:rsidRPr="00C81559">
              <w:rPr>
                <w:rFonts w:ascii="Calibri" w:eastAsia="Times New Roman" w:hAnsi="Calibri" w:cs="Calibri"/>
              </w:rPr>
              <w:fldChar w:fldCharType="end"/>
            </w:r>
            <w:r w:rsidRPr="00C81559">
              <w:rPr>
                <w:rFonts w:ascii="Calibri" w:eastAsia="Times New Roman" w:hAnsi="Calibri" w:cs="Calibri"/>
              </w:rPr>
              <w:t xml:space="preserve"> </w:t>
            </w:r>
            <w:r w:rsidRPr="00C81559">
              <w:rPr>
                <w:rFonts w:ascii="Calibri" w:eastAsia="Times New Roman" w:hAnsi="Calibri" w:cs="Calibri"/>
                <w:b/>
                <w:bCs/>
              </w:rPr>
              <w:t xml:space="preserve">not cleared </w:t>
            </w:r>
            <w:r w:rsidRPr="00C81559">
              <w:rPr>
                <w:rFonts w:ascii="Calibri" w:eastAsia="Times New Roman" w:hAnsi="Calibri" w:cs="Calibri"/>
              </w:rPr>
              <w:t>for in</w:t>
            </w:r>
            <w:r>
              <w:rPr>
                <w:rFonts w:ascii="Calibri" w:eastAsia="Times New Roman" w:hAnsi="Calibri" w:cs="Calibri"/>
              </w:rPr>
              <w:t>-</w:t>
            </w:r>
            <w:r w:rsidRPr="00C81559">
              <w:rPr>
                <w:rFonts w:ascii="Calibri" w:eastAsia="Times New Roman" w:hAnsi="Calibri" w:cs="Calibri"/>
              </w:rPr>
              <w:t>person appointment</w:t>
            </w:r>
          </w:p>
        </w:tc>
      </w:tr>
      <w:tr w:rsidR="00EA3FEE" w:rsidRPr="009572EF" w14:paraId="6A5D86CF" w14:textId="77777777" w:rsidTr="00EA3FEE">
        <w:trPr>
          <w:cantSplit/>
        </w:trPr>
        <w:tc>
          <w:tcPr>
            <w:tcW w:w="100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8EE07" w14:textId="2D435FAB" w:rsidR="00EA3FEE" w:rsidRPr="009572EF" w:rsidRDefault="00EA3FEE" w:rsidP="00EA3FEE">
            <w:pPr>
              <w:snapToGrid w:val="0"/>
              <w:spacing w:after="0" w:line="240" w:lineRule="auto"/>
              <w:ind w:left="360"/>
            </w:pPr>
            <w:r>
              <w:t>Date and time of the rescheduled appointment:</w:t>
            </w:r>
            <w:r w:rsidR="004971A3">
              <w:t xml:space="preserve"> _________________</w:t>
            </w:r>
          </w:p>
        </w:tc>
      </w:tr>
    </w:tbl>
    <w:p w14:paraId="2109931C" w14:textId="10752CF7" w:rsidR="001A79DD" w:rsidRDefault="001A79DD" w:rsidP="00C81559">
      <w:pPr>
        <w:spacing w:after="0" w:line="240" w:lineRule="auto"/>
        <w:rPr>
          <w:rFonts w:ascii="Calibri" w:eastAsia="Times New Roman" w:hAnsi="Calibri" w:cs="Calibri"/>
        </w:rPr>
      </w:pPr>
    </w:p>
    <w:p w14:paraId="4D91F43B" w14:textId="69D65241" w:rsidR="00A614B3" w:rsidRPr="00A614B3" w:rsidRDefault="00A614B3" w:rsidP="00A614B3">
      <w:pPr>
        <w:spacing w:after="0" w:line="240" w:lineRule="auto"/>
        <w:ind w:left="-864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A614B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ab/>
      </w:r>
      <w:r w:rsidRPr="00A614B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ab/>
        <w:t xml:space="preserve"> [PI SIGNATURE OPTIONAL – AT INVESTIGATORS DISCRETION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– DELETE IF NOT REQUIRED</w:t>
      </w:r>
      <w:r w:rsidRPr="00A614B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]</w:t>
      </w:r>
    </w:p>
    <w:p w14:paraId="73534E4D" w14:textId="77777777" w:rsidR="00A614B3" w:rsidRDefault="00A614B3" w:rsidP="00A614B3">
      <w:pPr>
        <w:spacing w:after="0" w:line="240" w:lineRule="auto"/>
        <w:ind w:left="-864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5DEFDC21" w14:textId="3050D93D" w:rsidR="00A614B3" w:rsidRDefault="00A614B3" w:rsidP="00C8155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______________________________________</w:t>
      </w:r>
    </w:p>
    <w:p w14:paraId="7813E0F2" w14:textId="683A9C7A" w:rsidR="00DB5EFD" w:rsidRPr="001A79DD" w:rsidRDefault="00C81559" w:rsidP="00C8155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81559">
        <w:rPr>
          <w:rFonts w:ascii="Calibri" w:eastAsia="Times New Roman" w:hAnsi="Calibri" w:cs="Calibri"/>
          <w:b/>
          <w:bCs/>
          <w:sz w:val="24"/>
          <w:szCs w:val="24"/>
        </w:rPr>
        <w:t>Principal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A614B3">
        <w:rPr>
          <w:rFonts w:ascii="Calibri" w:eastAsia="Times New Roman" w:hAnsi="Calibri" w:cs="Calibri"/>
          <w:b/>
          <w:bCs/>
          <w:sz w:val="24"/>
          <w:szCs w:val="24"/>
        </w:rPr>
        <w:t xml:space="preserve">Investigator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(or approved delegate) </w:t>
      </w:r>
      <w:r w:rsidR="00A614B3">
        <w:rPr>
          <w:rFonts w:ascii="Calibri" w:eastAsia="Times New Roman" w:hAnsi="Calibri" w:cs="Calibri"/>
          <w:b/>
          <w:bCs/>
          <w:sz w:val="24"/>
          <w:szCs w:val="24"/>
        </w:rPr>
        <w:t>Signature</w:t>
      </w:r>
    </w:p>
    <w:sectPr w:rsidR="00DB5EFD" w:rsidRPr="001A79DD" w:rsidSect="001A79DD">
      <w:headerReference w:type="default" r:id="rId11"/>
      <w:pgSz w:w="12240" w:h="15840"/>
      <w:pgMar w:top="1080" w:right="720" w:bottom="432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4285" w14:textId="77777777" w:rsidR="00C02D78" w:rsidRDefault="00C02D78" w:rsidP="00753E26">
      <w:pPr>
        <w:spacing w:after="0" w:line="240" w:lineRule="auto"/>
      </w:pPr>
      <w:r>
        <w:separator/>
      </w:r>
    </w:p>
  </w:endnote>
  <w:endnote w:type="continuationSeparator" w:id="0">
    <w:p w14:paraId="704DE284" w14:textId="77777777" w:rsidR="00C02D78" w:rsidRDefault="00C02D78" w:rsidP="00753E26">
      <w:pPr>
        <w:spacing w:after="0" w:line="240" w:lineRule="auto"/>
      </w:pPr>
      <w:r>
        <w:continuationSeparator/>
      </w:r>
    </w:p>
  </w:endnote>
  <w:endnote w:type="continuationNotice" w:id="1">
    <w:p w14:paraId="7F2C5883" w14:textId="77777777" w:rsidR="006A4F62" w:rsidRDefault="006A4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1690" w14:textId="77777777" w:rsidR="00C02D78" w:rsidRDefault="00C02D78" w:rsidP="00753E26">
      <w:pPr>
        <w:spacing w:after="0" w:line="240" w:lineRule="auto"/>
      </w:pPr>
      <w:r>
        <w:separator/>
      </w:r>
    </w:p>
  </w:footnote>
  <w:footnote w:type="continuationSeparator" w:id="0">
    <w:p w14:paraId="7AA72D48" w14:textId="77777777" w:rsidR="00C02D78" w:rsidRDefault="00C02D78" w:rsidP="00753E26">
      <w:pPr>
        <w:spacing w:after="0" w:line="240" w:lineRule="auto"/>
      </w:pPr>
      <w:r>
        <w:continuationSeparator/>
      </w:r>
    </w:p>
  </w:footnote>
  <w:footnote w:type="continuationNotice" w:id="1">
    <w:p w14:paraId="720CD9FE" w14:textId="77777777" w:rsidR="006A4F62" w:rsidRDefault="006A4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E719" w14:textId="77777777" w:rsidR="00753E26" w:rsidRDefault="00753E26" w:rsidP="00B34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154CA5"/>
    <w:multiLevelType w:val="hybridMultilevel"/>
    <w:tmpl w:val="20E4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C0881"/>
    <w:multiLevelType w:val="hybridMultilevel"/>
    <w:tmpl w:val="BA90A4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0Nra0MLA0MjcxNzJX0lEKTi0uzszPAykwrAUAAYe6RSwAAAA="/>
  </w:docVars>
  <w:rsids>
    <w:rsidRoot w:val="00753E26"/>
    <w:rsid w:val="00016FA5"/>
    <w:rsid w:val="00034659"/>
    <w:rsid w:val="000E6928"/>
    <w:rsid w:val="00100F11"/>
    <w:rsid w:val="00101196"/>
    <w:rsid w:val="0011112F"/>
    <w:rsid w:val="00121C29"/>
    <w:rsid w:val="001A79DD"/>
    <w:rsid w:val="001C78B6"/>
    <w:rsid w:val="00226024"/>
    <w:rsid w:val="00280A75"/>
    <w:rsid w:val="002855DC"/>
    <w:rsid w:val="002F2825"/>
    <w:rsid w:val="00335ECE"/>
    <w:rsid w:val="00386D20"/>
    <w:rsid w:val="004971A3"/>
    <w:rsid w:val="004A69DC"/>
    <w:rsid w:val="004B0EAE"/>
    <w:rsid w:val="004B2879"/>
    <w:rsid w:val="00531563"/>
    <w:rsid w:val="005927F2"/>
    <w:rsid w:val="005C1F6F"/>
    <w:rsid w:val="006A4F62"/>
    <w:rsid w:val="006B33B8"/>
    <w:rsid w:val="007239FF"/>
    <w:rsid w:val="00753E26"/>
    <w:rsid w:val="008131EC"/>
    <w:rsid w:val="008D5527"/>
    <w:rsid w:val="009572EF"/>
    <w:rsid w:val="009F222C"/>
    <w:rsid w:val="00A614B3"/>
    <w:rsid w:val="00A94C93"/>
    <w:rsid w:val="00AC2109"/>
    <w:rsid w:val="00B169E0"/>
    <w:rsid w:val="00B34070"/>
    <w:rsid w:val="00B622F8"/>
    <w:rsid w:val="00BB39A6"/>
    <w:rsid w:val="00C02D78"/>
    <w:rsid w:val="00C66D5A"/>
    <w:rsid w:val="00C81559"/>
    <w:rsid w:val="00D13F2A"/>
    <w:rsid w:val="00D37864"/>
    <w:rsid w:val="00DB2CF8"/>
    <w:rsid w:val="00DB5EFD"/>
    <w:rsid w:val="00DC2A04"/>
    <w:rsid w:val="00E243DC"/>
    <w:rsid w:val="00EA3FEE"/>
    <w:rsid w:val="00EB74AC"/>
    <w:rsid w:val="00F46DD2"/>
    <w:rsid w:val="00F908C2"/>
    <w:rsid w:val="252711CB"/>
    <w:rsid w:val="328491BD"/>
    <w:rsid w:val="3D1BA56A"/>
    <w:rsid w:val="60261160"/>
    <w:rsid w:val="74EA9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8AEF28"/>
  <w15:chartTrackingRefBased/>
  <w15:docId w15:val="{8E3EF607-3535-469C-8EB9-E800BD17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26"/>
  </w:style>
  <w:style w:type="paragraph" w:styleId="Footer">
    <w:name w:val="footer"/>
    <w:basedOn w:val="Normal"/>
    <w:link w:val="FooterChar"/>
    <w:uiPriority w:val="99"/>
    <w:unhideWhenUsed/>
    <w:rsid w:val="0075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26"/>
  </w:style>
  <w:style w:type="paragraph" w:styleId="ListParagraph">
    <w:name w:val="List Paragraph"/>
    <w:basedOn w:val="Normal"/>
    <w:uiPriority w:val="34"/>
    <w:qFormat/>
    <w:rsid w:val="009572EF"/>
    <w:pPr>
      <w:ind w:left="720"/>
      <w:contextualSpacing/>
    </w:pPr>
  </w:style>
  <w:style w:type="table" w:styleId="TableGrid">
    <w:name w:val="Table Grid"/>
    <w:basedOn w:val="TableNormal"/>
    <w:uiPriority w:val="39"/>
    <w:rsid w:val="00DB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7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819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46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re_x002d_Migration_x0020_Date_x0020_Modified xmlns="2ed015d1-f7a6-4d6f-97ba-b37262e2f255" xsi:nil="true"/>
    <WFRan xmlns="2ed015d1-f7a6-4d6f-97ba-b37262e2f255">B</WFRa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6ECADACCE2541A88E74F11A5A6097" ma:contentTypeVersion="16" ma:contentTypeDescription="Create a new document." ma:contentTypeScope="" ma:versionID="b1d5605fd89881910aac3745bb5714b1">
  <xsd:schema xmlns:xsd="http://www.w3.org/2001/XMLSchema" xmlns:xs="http://www.w3.org/2001/XMLSchema" xmlns:p="http://schemas.microsoft.com/office/2006/metadata/properties" xmlns:ns1="http://schemas.microsoft.com/sharepoint/v3" xmlns:ns2="96b5767f-53a9-4803-8434-6fd8f76382d3" xmlns:ns3="2ed015d1-f7a6-4d6f-97ba-b37262e2f255" targetNamespace="http://schemas.microsoft.com/office/2006/metadata/properties" ma:root="true" ma:fieldsID="dd38289ee57a0811c50d1575ed29589a" ns1:_="" ns2:_="" ns3:_="">
    <xsd:import namespace="http://schemas.microsoft.com/sharepoint/v3"/>
    <xsd:import namespace="96b5767f-53a9-4803-8434-6fd8f76382d3"/>
    <xsd:import namespace="2ed015d1-f7a6-4d6f-97ba-b37262e2f2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e_x002d_Migration_x0020_Date_x0020_Modified" minOccurs="0"/>
                <xsd:element ref="ns3:WFR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767f-53a9-4803-8434-6fd8f7638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15d1-f7a6-4d6f-97ba-b37262e2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_x002d_Migration_x0020_Date_x0020_Modified" ma:index="22" nillable="true" ma:displayName="Pre-Migration Date Modified" ma:format="DateTime" ma:internalName="Pre_x002d_Migration_x0020_Date_x0020_Modified">
      <xsd:simpleType>
        <xsd:restriction base="dms:DateTime"/>
      </xsd:simpleType>
    </xsd:element>
    <xsd:element name="WFRan" ma:index="23" nillable="true" ma:displayName="WFRan" ma:indexed="true" ma:internalName="WFR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0B00-7FDD-4855-9C87-151E8B67DF3E}">
  <ds:schemaRefs>
    <ds:schemaRef ds:uri="http://purl.org/dc/terms/"/>
    <ds:schemaRef ds:uri="96b5767f-53a9-4803-8434-6fd8f76382d3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ed015d1-f7a6-4d6f-97ba-b37262e2f2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40266-9CD2-49C6-96C9-6B49F0A2E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8AD0B-8255-4192-A183-A28BA156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b5767f-53a9-4803-8434-6fd8f76382d3"/>
    <ds:schemaRef ds:uri="2ed015d1-f7a6-4d6f-97ba-b37262e2f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890A0-1170-4D98-B78F-02741F3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Lori</dc:creator>
  <cp:keywords/>
  <dc:description/>
  <cp:lastModifiedBy>Blalock, Cheryl L</cp:lastModifiedBy>
  <cp:revision>2</cp:revision>
  <cp:lastPrinted>2017-07-21T17:59:00Z</cp:lastPrinted>
  <dcterms:created xsi:type="dcterms:W3CDTF">2020-05-18T16:08:00Z</dcterms:created>
  <dcterms:modified xsi:type="dcterms:W3CDTF">2020-05-18T16:08:00Z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0x0101002096ECADACCE2541A88E74F11A5A6097</vt:lpwstr>
  </property>
</Properties>
</file>