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90D15" w14:textId="183C5B3B" w:rsidR="00F52795" w:rsidRPr="005463BD" w:rsidRDefault="00F04E60" w:rsidP="00213E3D">
      <w:pPr>
        <w:rPr>
          <w:b/>
          <w:bCs/>
          <w:i/>
          <w:color w:val="4472C4" w:themeColor="accent1"/>
        </w:rPr>
      </w:pPr>
      <w:r w:rsidRPr="005463BD">
        <w:rPr>
          <w:b/>
          <w:bCs/>
          <w:i/>
          <w:color w:val="4472C4" w:themeColor="accent1"/>
          <w:highlight w:val="yellow"/>
        </w:rPr>
        <w:t>I</w:t>
      </w:r>
      <w:r w:rsidR="00F52795" w:rsidRPr="005463BD">
        <w:rPr>
          <w:b/>
          <w:bCs/>
          <w:i/>
          <w:color w:val="4472C4" w:themeColor="accent1"/>
          <w:highlight w:val="yellow"/>
        </w:rPr>
        <w:t xml:space="preserve">tems </w:t>
      </w:r>
      <w:r w:rsidRPr="005463BD">
        <w:rPr>
          <w:b/>
          <w:bCs/>
          <w:i/>
          <w:color w:val="4472C4" w:themeColor="accent1"/>
          <w:highlight w:val="yellow"/>
        </w:rPr>
        <w:t xml:space="preserve">in </w:t>
      </w:r>
      <w:r w:rsidR="005463BD">
        <w:rPr>
          <w:b/>
          <w:bCs/>
          <w:i/>
          <w:color w:val="4472C4" w:themeColor="accent1"/>
          <w:highlight w:val="yellow"/>
        </w:rPr>
        <w:t xml:space="preserve">blue </w:t>
      </w:r>
      <w:r w:rsidRPr="005463BD">
        <w:rPr>
          <w:b/>
          <w:bCs/>
          <w:i/>
          <w:color w:val="4472C4" w:themeColor="accent1"/>
          <w:highlight w:val="yellow"/>
        </w:rPr>
        <w:t xml:space="preserve">italics </w:t>
      </w:r>
      <w:r w:rsidR="00F52795" w:rsidRPr="005463BD">
        <w:rPr>
          <w:b/>
          <w:bCs/>
          <w:i/>
          <w:color w:val="4472C4" w:themeColor="accent1"/>
          <w:highlight w:val="yellow"/>
        </w:rPr>
        <w:t>are for appropriate office use only</w:t>
      </w:r>
    </w:p>
    <w:p w14:paraId="775AACC7" w14:textId="77777777" w:rsidR="00F52795" w:rsidRDefault="00F52795" w:rsidP="00213E3D">
      <w:pPr>
        <w:rPr>
          <w:b/>
          <w:bCs/>
          <w:color w:val="000000" w:themeColor="text1"/>
        </w:rPr>
      </w:pPr>
    </w:p>
    <w:p w14:paraId="18A61938" w14:textId="623CC9DD" w:rsidR="00213E3D" w:rsidRDefault="00213E3D" w:rsidP="00213E3D">
      <w:pPr>
        <w:rPr>
          <w:color w:val="000000" w:themeColor="text1"/>
        </w:rPr>
      </w:pPr>
      <w:r>
        <w:rPr>
          <w:b/>
          <w:bCs/>
          <w:color w:val="000000" w:themeColor="text1"/>
        </w:rPr>
        <w:t>Request</w:t>
      </w:r>
      <w:r w:rsidR="000F1248">
        <w:rPr>
          <w:b/>
          <w:bCs/>
          <w:color w:val="000000" w:themeColor="text1"/>
        </w:rPr>
        <w:t>/Project</w:t>
      </w:r>
      <w:r w:rsidR="00622416">
        <w:rPr>
          <w:b/>
          <w:bCs/>
          <w:color w:val="000000" w:themeColor="text1"/>
        </w:rPr>
        <w:t xml:space="preserve"> Title</w:t>
      </w:r>
      <w:r w:rsidRPr="006734B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22416" w14:paraId="1ED1AEEB" w14:textId="77777777" w:rsidTr="12B75317">
        <w:tc>
          <w:tcPr>
            <w:tcW w:w="9350" w:type="dxa"/>
          </w:tcPr>
          <w:p w14:paraId="2293E555" w14:textId="035912D9" w:rsidR="009B2BE1" w:rsidRPr="001C158E" w:rsidRDefault="009B2BE1" w:rsidP="001C158E">
            <w:pPr>
              <w:ind w:left="-28"/>
              <w:rPr>
                <w:color w:val="4388D3"/>
              </w:rPr>
            </w:pPr>
          </w:p>
        </w:tc>
      </w:tr>
    </w:tbl>
    <w:p w14:paraId="3E88D659" w14:textId="2054C225" w:rsidR="00622416" w:rsidRDefault="00622416" w:rsidP="00213E3D">
      <w:pPr>
        <w:rPr>
          <w:bCs/>
        </w:rPr>
      </w:pPr>
    </w:p>
    <w:p w14:paraId="1BB9388C" w14:textId="77777777" w:rsidR="000B2CC8" w:rsidRDefault="000B2CC8" w:rsidP="001C158E">
      <w:pPr>
        <w:rPr>
          <w:b/>
        </w:rPr>
      </w:pPr>
      <w:r>
        <w:rPr>
          <w:b/>
        </w:rPr>
        <w:t>Requestor/PI: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B2CC8" w14:paraId="402E4B94" w14:textId="77777777" w:rsidTr="000B2CC8">
        <w:tc>
          <w:tcPr>
            <w:tcW w:w="9350" w:type="dxa"/>
          </w:tcPr>
          <w:p w14:paraId="2BBB0151" w14:textId="77777777" w:rsidR="000B2CC8" w:rsidRPr="001C158E" w:rsidRDefault="000B2CC8" w:rsidP="000B2CC8">
            <w:pPr>
              <w:ind w:left="-28"/>
              <w:rPr>
                <w:color w:val="4388D3"/>
              </w:rPr>
            </w:pPr>
          </w:p>
        </w:tc>
      </w:tr>
    </w:tbl>
    <w:p w14:paraId="4C26F629" w14:textId="77777777" w:rsidR="000E2677" w:rsidRDefault="000E2677" w:rsidP="000E2677">
      <w:pPr>
        <w:rPr>
          <w:color w:val="000000" w:themeColor="text1"/>
        </w:rPr>
      </w:pPr>
      <w:r w:rsidRPr="00221C27">
        <w:rPr>
          <w:b/>
          <w:bCs/>
          <w:color w:val="000000" w:themeColor="text1"/>
        </w:rPr>
        <w:t>Requester</w:t>
      </w:r>
      <w:r>
        <w:rPr>
          <w:b/>
          <w:bCs/>
          <w:color w:val="000000" w:themeColor="text1"/>
        </w:rPr>
        <w:t>’s</w:t>
      </w:r>
      <w:r w:rsidRPr="000B4E23">
        <w:rPr>
          <w:b/>
          <w:bCs/>
          <w:color w:val="000000" w:themeColor="text1"/>
        </w:rPr>
        <w:t xml:space="preserve"> Department</w:t>
      </w:r>
      <w:r>
        <w:rPr>
          <w:color w:val="000000" w:themeColor="text1"/>
        </w:rPr>
        <w:t xml:space="preserve">: </w:t>
      </w:r>
      <w:r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</w:p>
    <w:p w14:paraId="14107C54" w14:textId="77777777" w:rsidR="00F04E60" w:rsidRDefault="00F04E60" w:rsidP="00F04E60">
      <w:pPr>
        <w:rPr>
          <w:b/>
        </w:rPr>
      </w:pPr>
    </w:p>
    <w:p w14:paraId="77EC2E65" w14:textId="6165A8FA" w:rsidR="00F04E60" w:rsidRDefault="00F04E60" w:rsidP="00F04E60">
      <w:pPr>
        <w:rPr>
          <w:bCs/>
        </w:rPr>
      </w:pPr>
      <w:r w:rsidRPr="00622416">
        <w:rPr>
          <w:b/>
        </w:rPr>
        <w:t>Initial Request Date</w:t>
      </w:r>
      <w:r>
        <w:rPr>
          <w:b/>
        </w:rPr>
        <w:t xml:space="preserve"> </w:t>
      </w:r>
      <w:r w:rsidRPr="007C4FE2">
        <w:rPr>
          <w:bCs/>
          <w:sz w:val="21"/>
          <w:szCs w:val="21"/>
        </w:rPr>
        <w:t>(dd-Mon-yyyy)</w:t>
      </w:r>
      <w:r>
        <w:rPr>
          <w:bCs/>
        </w:rPr>
        <w:t>:</w:t>
      </w:r>
      <w:r>
        <w:rPr>
          <w:color w:val="000000" w:themeColor="text1"/>
        </w:rPr>
        <w:t xml:space="preserve">  </w:t>
      </w:r>
      <w:r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 xml:space="preserve"> - </w:t>
      </w:r>
      <w:r w:rsidRPr="00D568F6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 xml:space="preserve"> - </w:t>
      </w:r>
      <w:r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ab/>
      </w:r>
      <w:r>
        <w:rPr>
          <w:bCs/>
        </w:rPr>
        <w:tab/>
      </w:r>
    </w:p>
    <w:p w14:paraId="3ABCD3CD" w14:textId="77777777" w:rsidR="00F04E60" w:rsidRPr="002C3C43" w:rsidRDefault="00F04E60" w:rsidP="00F04E60">
      <w:pPr>
        <w:rPr>
          <w:b/>
          <w:bCs/>
          <w:color w:val="000000" w:themeColor="text1"/>
          <w:sz w:val="12"/>
          <w:szCs w:val="12"/>
        </w:rPr>
      </w:pPr>
    </w:p>
    <w:p w14:paraId="791623BB" w14:textId="77777777" w:rsidR="00F04E60" w:rsidRDefault="00F04E60" w:rsidP="00F04E60">
      <w:pPr>
        <w:rPr>
          <w:bCs/>
        </w:rPr>
      </w:pPr>
      <w:r>
        <w:rPr>
          <w:b/>
          <w:bCs/>
        </w:rPr>
        <w:t xml:space="preserve">Date by which a decision is needed; </w:t>
      </w:r>
      <w:r>
        <w:t xml:space="preserve">Indicates urgency. </w:t>
      </w:r>
      <w:r w:rsidRPr="007C4FE2">
        <w:rPr>
          <w:bCs/>
          <w:sz w:val="21"/>
          <w:szCs w:val="21"/>
        </w:rPr>
        <w:t>(dd-Mon-yyyy)</w:t>
      </w:r>
      <w:r>
        <w:t xml:space="preserve">: </w:t>
      </w:r>
      <w:r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 xml:space="preserve"> - </w:t>
      </w:r>
      <w:r w:rsidRPr="00D568F6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 xml:space="preserve"> - </w:t>
      </w:r>
      <w:r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ab/>
      </w:r>
    </w:p>
    <w:p w14:paraId="5744BF8F" w14:textId="6F8C1D8C" w:rsidR="00213E3D" w:rsidRPr="002C3C43" w:rsidRDefault="00213E3D" w:rsidP="001C158E">
      <w:pPr>
        <w:rPr>
          <w:b/>
          <w:bCs/>
          <w:color w:val="000000" w:themeColor="text1"/>
          <w:sz w:val="12"/>
          <w:szCs w:val="12"/>
        </w:rPr>
      </w:pPr>
    </w:p>
    <w:p w14:paraId="56621A30" w14:textId="77777777" w:rsidR="000B341F" w:rsidRDefault="000B341F" w:rsidP="000B341F">
      <w:pPr>
        <w:rPr>
          <w:bCs/>
        </w:rPr>
      </w:pPr>
      <w:r w:rsidRPr="00AF6CCC">
        <w:rPr>
          <w:b/>
          <w:bCs/>
        </w:rPr>
        <w:t>Planned project start date</w:t>
      </w:r>
      <w:r>
        <w:t xml:space="preserve"> </w:t>
      </w:r>
      <w:r w:rsidRPr="007C4FE2">
        <w:rPr>
          <w:bCs/>
          <w:sz w:val="21"/>
          <w:szCs w:val="21"/>
        </w:rPr>
        <w:t>(dd-Mon-yyyy)</w:t>
      </w:r>
      <w:r>
        <w:rPr>
          <w:bCs/>
        </w:rPr>
        <w:t>:</w:t>
      </w:r>
      <w:r>
        <w:rPr>
          <w:color w:val="000000" w:themeColor="text1"/>
        </w:rPr>
        <w:t xml:space="preserve"> </w:t>
      </w:r>
      <w:r>
        <w:t xml:space="preserve"> </w:t>
      </w:r>
      <w:r>
        <w:rPr>
          <w:color w:val="000000" w:themeColor="text1"/>
        </w:rPr>
        <w:t xml:space="preserve"> </w:t>
      </w:r>
      <w:r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 xml:space="preserve"> - </w:t>
      </w:r>
      <w:r w:rsidRPr="00D568F6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 xml:space="preserve"> - </w:t>
      </w:r>
      <w:r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ab/>
      </w:r>
      <w:r>
        <w:rPr>
          <w:bCs/>
        </w:rPr>
        <w:tab/>
      </w:r>
    </w:p>
    <w:p w14:paraId="0C9376B0" w14:textId="77777777" w:rsidR="000B341F" w:rsidRDefault="000B341F" w:rsidP="000B341F">
      <w:pPr>
        <w:rPr>
          <w:b/>
          <w:bCs/>
        </w:rPr>
      </w:pPr>
    </w:p>
    <w:p w14:paraId="2622D286" w14:textId="0BE3EE3F" w:rsidR="00F04E60" w:rsidRDefault="000B341F" w:rsidP="000B341F">
      <w:pPr>
        <w:rPr>
          <w:bCs/>
        </w:rPr>
      </w:pPr>
      <w:r w:rsidRPr="00AF6CCC">
        <w:rPr>
          <w:b/>
          <w:bCs/>
        </w:rPr>
        <w:t>Planned project end date</w:t>
      </w:r>
      <w:r>
        <w:t xml:space="preserve"> </w:t>
      </w:r>
      <w:r w:rsidRPr="007C4FE2">
        <w:rPr>
          <w:bCs/>
          <w:sz w:val="21"/>
          <w:szCs w:val="21"/>
        </w:rPr>
        <w:t>(dd-Mon-yyyy)</w:t>
      </w:r>
      <w:r>
        <w:rPr>
          <w:bCs/>
        </w:rPr>
        <w:t>:</w:t>
      </w:r>
      <w:r>
        <w:rPr>
          <w:color w:val="000000" w:themeColor="text1"/>
        </w:rPr>
        <w:t xml:space="preserve">  </w:t>
      </w:r>
      <w:r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 xml:space="preserve"> - </w:t>
      </w:r>
      <w:r w:rsidRPr="00D568F6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>
        <w:rPr>
          <w:bCs/>
        </w:rPr>
        <w:t xml:space="preserve"> - </w:t>
      </w:r>
      <w:r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68F6">
        <w:rPr>
          <w:bCs/>
          <w:u w:val="single"/>
        </w:rPr>
        <w:instrText xml:space="preserve"> FORMTEXT </w:instrText>
      </w:r>
      <w:r w:rsidRPr="00D568F6">
        <w:rPr>
          <w:bCs/>
          <w:u w:val="single"/>
        </w:rPr>
      </w:r>
      <w:r w:rsidRPr="00D568F6">
        <w:rPr>
          <w:bCs/>
          <w:u w:val="single"/>
        </w:rPr>
        <w:fldChar w:fldCharType="separate"/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noProof/>
          <w:u w:val="single"/>
        </w:rPr>
        <w:t> </w:t>
      </w:r>
      <w:r w:rsidRPr="00D568F6">
        <w:rPr>
          <w:bCs/>
          <w:u w:val="single"/>
        </w:rPr>
        <w:fldChar w:fldCharType="end"/>
      </w:r>
      <w:r w:rsidRPr="009B2BE1">
        <w:rPr>
          <w:bCs/>
        </w:rPr>
        <w:tab/>
      </w:r>
      <w:r w:rsidRPr="009B2BE1">
        <w:rPr>
          <w:bCs/>
        </w:rPr>
        <w:tab/>
      </w:r>
    </w:p>
    <w:p w14:paraId="42379425" w14:textId="77777777" w:rsidR="000B341F" w:rsidRDefault="000B341F" w:rsidP="000B341F">
      <w:pPr>
        <w:rPr>
          <w:b/>
          <w:bCs/>
          <w:color w:val="000000" w:themeColor="text1"/>
        </w:rPr>
      </w:pPr>
    </w:p>
    <w:p w14:paraId="55DBDC04" w14:textId="01C16382" w:rsidR="00FE1DE0" w:rsidRPr="00F04E60" w:rsidRDefault="000B2CC8" w:rsidP="00107ED9">
      <w:r w:rsidRPr="000B341F">
        <w:rPr>
          <w:b/>
          <w:bCs/>
        </w:rPr>
        <w:t>Project classification(</w:t>
      </w:r>
      <w:r w:rsidRPr="000A55C9">
        <w:rPr>
          <w:color w:val="000000" w:themeColor="text1"/>
          <w:sz w:val="16"/>
          <w:szCs w:val="16"/>
        </w:rPr>
        <w:t>select one)</w:t>
      </w:r>
      <w:r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ab/>
      </w:r>
      <w:sdt>
        <w:sdtPr>
          <w:id w:val="200431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 w:rsidRPr="000A55C9">
        <w:rPr>
          <w:color w:val="000000" w:themeColor="text1"/>
        </w:rPr>
        <w:t>TPO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sdt>
        <w:sdtPr>
          <w:id w:val="134837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BA2">
            <w:rPr>
              <w:rFonts w:ascii="MS Gothic" w:eastAsia="MS Gothic" w:hAnsi="MS Gothic" w:hint="eastAsia"/>
            </w:rPr>
            <w:t>☐</w:t>
          </w:r>
        </w:sdtContent>
      </w:sdt>
      <w:r w:rsidRPr="00C74862">
        <w:rPr>
          <w:rFonts w:ascii="Wingdings" w:hAnsi="Wingdings"/>
        </w:rPr>
        <w:t></w:t>
      </w:r>
      <w:r w:rsidRPr="00C74862">
        <w:rPr>
          <w:color w:val="000000" w:themeColor="text1"/>
        </w:rPr>
        <w:t>Research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sdt>
        <w:sdtPr>
          <w:id w:val="-157581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 w:rsidRPr="000A55C9">
        <w:rPr>
          <w:color w:val="000000" w:themeColor="text1"/>
        </w:rPr>
        <w:t>Infrastructure</w:t>
      </w:r>
      <w:r w:rsidRPr="000A55C9">
        <w:rPr>
          <w:color w:val="000000" w:themeColor="text1"/>
          <w:sz w:val="40"/>
          <w:szCs w:val="40"/>
        </w:rPr>
        <w:t xml:space="preserve"> </w:t>
      </w:r>
    </w:p>
    <w:p w14:paraId="4C2CDC86" w14:textId="2C076036" w:rsidR="00FE1DE0" w:rsidRDefault="00FE1DE0" w:rsidP="00107ED9">
      <w:pPr>
        <w:rPr>
          <w:b/>
          <w:bCs/>
        </w:rPr>
      </w:pPr>
    </w:p>
    <w:p w14:paraId="3066CFF9" w14:textId="77777777" w:rsidR="005D4280" w:rsidRDefault="005D4280" w:rsidP="005D4280">
      <w:pPr>
        <w:ind w:right="-36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Indicate any of the following required by the request </w:t>
      </w:r>
    </w:p>
    <w:p w14:paraId="7345422B" w14:textId="77777777" w:rsidR="005D4280" w:rsidRPr="007D204A" w:rsidRDefault="005D4280" w:rsidP="005D4280">
      <w:pPr>
        <w:ind w:right="-360"/>
        <w:rPr>
          <w:b/>
          <w:bCs/>
          <w:color w:val="000000" w:themeColor="text1"/>
          <w:sz w:val="8"/>
          <w:szCs w:val="8"/>
        </w:rPr>
      </w:pPr>
    </w:p>
    <w:p w14:paraId="43086D19" w14:textId="4E21B67C" w:rsidR="005D4280" w:rsidRPr="0096714C" w:rsidRDefault="005D4280" w:rsidP="005D4280">
      <w:pPr>
        <w:ind w:right="-360"/>
        <w:rPr>
          <w:color w:val="000000" w:themeColor="text1"/>
          <w:sz w:val="22"/>
          <w:szCs w:val="22"/>
        </w:rPr>
      </w:pPr>
      <w:r w:rsidRPr="0096714C">
        <w:rPr>
          <w:color w:val="000000" w:themeColor="text1"/>
          <w:sz w:val="22"/>
          <w:szCs w:val="22"/>
        </w:rPr>
        <w:t>Acquisition of a data source new to UTHSA</w:t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sdt>
        <w:sdtPr>
          <w:id w:val="104101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 w:rsidRPr="0096714C">
        <w:rPr>
          <w:color w:val="000000" w:themeColor="text1"/>
          <w:sz w:val="22"/>
          <w:szCs w:val="22"/>
        </w:rPr>
        <w:t>Yes</w:t>
      </w:r>
      <w:r w:rsidRPr="0096714C">
        <w:rPr>
          <w:color w:val="000000" w:themeColor="text1"/>
          <w:sz w:val="22"/>
          <w:szCs w:val="22"/>
        </w:rPr>
        <w:tab/>
      </w:r>
      <w:sdt>
        <w:sdtPr>
          <w:id w:val="-93780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>
        <w:rPr>
          <w:color w:val="000000" w:themeColor="text1"/>
          <w:sz w:val="22"/>
          <w:szCs w:val="22"/>
        </w:rPr>
        <w:t>No</w:t>
      </w:r>
    </w:p>
    <w:p w14:paraId="354E2D20" w14:textId="25117A28" w:rsidR="005D4280" w:rsidRPr="0096714C" w:rsidRDefault="005D4280" w:rsidP="005D4280">
      <w:pPr>
        <w:ind w:right="-180"/>
        <w:rPr>
          <w:color w:val="C45911" w:themeColor="accent2" w:themeShade="BF"/>
          <w:sz w:val="22"/>
          <w:szCs w:val="22"/>
        </w:rPr>
      </w:pPr>
      <w:r w:rsidRPr="0096714C">
        <w:rPr>
          <w:color w:val="000000" w:themeColor="text1"/>
          <w:sz w:val="22"/>
          <w:szCs w:val="22"/>
        </w:rPr>
        <w:t>External release of data</w:t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sdt>
        <w:sdtPr>
          <w:id w:val="78123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 w:rsidRPr="0096714C">
        <w:rPr>
          <w:color w:val="000000" w:themeColor="text1"/>
          <w:sz w:val="22"/>
          <w:szCs w:val="22"/>
        </w:rPr>
        <w:t>Yes</w:t>
      </w:r>
      <w:r w:rsidRPr="0096714C">
        <w:rPr>
          <w:color w:val="000000" w:themeColor="text1"/>
          <w:sz w:val="22"/>
          <w:szCs w:val="22"/>
        </w:rPr>
        <w:tab/>
      </w:r>
      <w:sdt>
        <w:sdtPr>
          <w:id w:val="21632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>
        <w:rPr>
          <w:color w:val="000000" w:themeColor="text1"/>
          <w:sz w:val="22"/>
          <w:szCs w:val="22"/>
        </w:rPr>
        <w:t>No</w:t>
      </w:r>
    </w:p>
    <w:p w14:paraId="132604B0" w14:textId="42C8E776" w:rsidR="005D4280" w:rsidRPr="0096714C" w:rsidRDefault="005D4280" w:rsidP="005D4280">
      <w:pPr>
        <w:ind w:right="-180"/>
        <w:rPr>
          <w:color w:val="C45911" w:themeColor="accent2" w:themeShade="BF"/>
          <w:sz w:val="22"/>
          <w:szCs w:val="22"/>
        </w:rPr>
      </w:pPr>
      <w:r w:rsidRPr="0096714C">
        <w:rPr>
          <w:sz w:val="22"/>
          <w:szCs w:val="22"/>
        </w:rPr>
        <w:t>New internal movement or storage location of data</w:t>
      </w:r>
      <w:r w:rsidRPr="0096714C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sdt>
        <w:sdtPr>
          <w:id w:val="93965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 w:rsidRPr="0096714C">
        <w:rPr>
          <w:color w:val="000000" w:themeColor="text1"/>
          <w:sz w:val="22"/>
          <w:szCs w:val="22"/>
        </w:rPr>
        <w:t>Yes</w:t>
      </w:r>
      <w:r w:rsidRPr="0096714C">
        <w:rPr>
          <w:color w:val="000000" w:themeColor="text1"/>
          <w:sz w:val="22"/>
          <w:szCs w:val="22"/>
        </w:rPr>
        <w:tab/>
      </w:r>
      <w:sdt>
        <w:sdtPr>
          <w:id w:val="79571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>
        <w:rPr>
          <w:color w:val="000000" w:themeColor="text1"/>
          <w:sz w:val="22"/>
          <w:szCs w:val="22"/>
        </w:rPr>
        <w:t>No</w:t>
      </w:r>
    </w:p>
    <w:p w14:paraId="348E822B" w14:textId="30648025" w:rsidR="005D4280" w:rsidRPr="0096714C" w:rsidRDefault="005D4280" w:rsidP="005D4280">
      <w:pPr>
        <w:ind w:right="-180"/>
        <w:rPr>
          <w:color w:val="C45911" w:themeColor="accent2" w:themeShade="BF"/>
          <w:sz w:val="22"/>
          <w:szCs w:val="22"/>
        </w:rPr>
      </w:pPr>
      <w:r w:rsidRPr="0096714C">
        <w:rPr>
          <w:sz w:val="22"/>
          <w:szCs w:val="22"/>
        </w:rPr>
        <w:t>New use of existing Epic access</w:t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sdt>
        <w:sdtPr>
          <w:id w:val="-153163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 w:rsidRPr="0096714C">
        <w:rPr>
          <w:color w:val="000000" w:themeColor="text1"/>
          <w:sz w:val="22"/>
          <w:szCs w:val="22"/>
        </w:rPr>
        <w:t>Yes</w:t>
      </w:r>
      <w:r w:rsidRPr="0096714C">
        <w:rPr>
          <w:color w:val="000000" w:themeColor="text1"/>
          <w:sz w:val="22"/>
          <w:szCs w:val="22"/>
        </w:rPr>
        <w:tab/>
      </w:r>
      <w:sdt>
        <w:sdtPr>
          <w:id w:val="-138317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>
        <w:rPr>
          <w:color w:val="000000" w:themeColor="text1"/>
          <w:sz w:val="22"/>
          <w:szCs w:val="22"/>
        </w:rPr>
        <w:t>No</w:t>
      </w:r>
    </w:p>
    <w:p w14:paraId="5A24883B" w14:textId="5CD3B0D6" w:rsidR="005D4280" w:rsidRDefault="005D4280" w:rsidP="005D4280">
      <w:pPr>
        <w:ind w:right="-180"/>
        <w:rPr>
          <w:color w:val="000000" w:themeColor="text1"/>
          <w:sz w:val="22"/>
          <w:szCs w:val="22"/>
        </w:rPr>
      </w:pPr>
      <w:r w:rsidRPr="0096714C">
        <w:rPr>
          <w:sz w:val="22"/>
          <w:szCs w:val="22"/>
        </w:rPr>
        <w:t>New Epic access necessary</w:t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r w:rsidRPr="0096714C">
        <w:rPr>
          <w:color w:val="000000" w:themeColor="text1"/>
          <w:sz w:val="22"/>
          <w:szCs w:val="22"/>
        </w:rPr>
        <w:tab/>
      </w:r>
      <w:sdt>
        <w:sdtPr>
          <w:id w:val="42778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 w:rsidRPr="0096714C">
        <w:rPr>
          <w:color w:val="000000" w:themeColor="text1"/>
          <w:sz w:val="22"/>
          <w:szCs w:val="22"/>
        </w:rPr>
        <w:t>Yes</w:t>
      </w:r>
      <w:r w:rsidRPr="0096714C">
        <w:rPr>
          <w:color w:val="000000" w:themeColor="text1"/>
          <w:sz w:val="22"/>
          <w:szCs w:val="22"/>
        </w:rPr>
        <w:tab/>
      </w:r>
      <w:sdt>
        <w:sdtPr>
          <w:id w:val="123443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>
        <w:rPr>
          <w:color w:val="000000" w:themeColor="text1"/>
          <w:sz w:val="22"/>
          <w:szCs w:val="22"/>
        </w:rPr>
        <w:t>No</w:t>
      </w:r>
    </w:p>
    <w:p w14:paraId="468B2CC1" w14:textId="77777777" w:rsidR="005D4280" w:rsidRPr="0096714C" w:rsidRDefault="005D4280" w:rsidP="005D4280">
      <w:pPr>
        <w:ind w:right="-180"/>
        <w:rPr>
          <w:bCs/>
          <w:color w:val="000000" w:themeColor="text1"/>
          <w:sz w:val="10"/>
          <w:szCs w:val="10"/>
        </w:rPr>
      </w:pPr>
    </w:p>
    <w:p w14:paraId="6440C27A" w14:textId="29333BF8" w:rsidR="005D4280" w:rsidRPr="00C74862" w:rsidRDefault="005D4280" w:rsidP="005D4280">
      <w:pPr>
        <w:ind w:right="-180"/>
        <w:rPr>
          <w:b/>
          <w:bCs/>
          <w:color w:val="C45911" w:themeColor="accent2" w:themeShade="BF"/>
          <w:sz w:val="18"/>
          <w:szCs w:val="16"/>
        </w:rPr>
      </w:pPr>
      <w:r w:rsidRPr="0096714C">
        <w:rPr>
          <w:rFonts w:ascii="Wingdings" w:eastAsia="Wingdings" w:hAnsi="Wingdings" w:cs="Wingdings"/>
          <w:bCs/>
          <w:color w:val="000000" w:themeColor="text1"/>
          <w:sz w:val="16"/>
          <w:szCs w:val="16"/>
        </w:rPr>
        <w:t></w:t>
      </w:r>
      <w:r w:rsidRPr="0096714C">
        <w:rPr>
          <w:bCs/>
          <w:color w:val="000000" w:themeColor="text1"/>
          <w:sz w:val="16"/>
          <w:szCs w:val="16"/>
        </w:rPr>
        <w:t xml:space="preserve"> </w:t>
      </w:r>
      <w:r w:rsidR="00C74862" w:rsidRPr="00C74862">
        <w:rPr>
          <w:bCs/>
          <w:color w:val="000000" w:themeColor="text1"/>
          <w:sz w:val="18"/>
          <w:szCs w:val="16"/>
        </w:rPr>
        <w:t xml:space="preserve">If </w:t>
      </w:r>
      <w:r w:rsidRPr="00C74862">
        <w:rPr>
          <w:bCs/>
          <w:color w:val="000000" w:themeColor="text1"/>
          <w:sz w:val="18"/>
          <w:szCs w:val="16"/>
        </w:rPr>
        <w:t xml:space="preserve">Yes, describe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5D4280" w14:paraId="58D6DEAF" w14:textId="77777777" w:rsidTr="008D7152">
        <w:tc>
          <w:tcPr>
            <w:tcW w:w="9350" w:type="dxa"/>
          </w:tcPr>
          <w:p w14:paraId="23719E69" w14:textId="77777777" w:rsidR="005D4280" w:rsidRPr="007B515C" w:rsidRDefault="005D4280" w:rsidP="008D7152">
            <w:pPr>
              <w:rPr>
                <w:color w:val="4388D3"/>
              </w:rPr>
            </w:pPr>
          </w:p>
        </w:tc>
      </w:tr>
    </w:tbl>
    <w:p w14:paraId="6ACF4142" w14:textId="77777777" w:rsidR="005D4280" w:rsidRDefault="005D4280" w:rsidP="00107ED9">
      <w:pPr>
        <w:rPr>
          <w:b/>
          <w:bCs/>
        </w:rPr>
      </w:pPr>
    </w:p>
    <w:p w14:paraId="516A280A" w14:textId="6AE86BBA" w:rsidR="00F04E60" w:rsidRDefault="000B2CC8" w:rsidP="00213E3D">
      <w:pPr>
        <w:rPr>
          <w:b/>
          <w:bCs/>
        </w:rPr>
      </w:pPr>
      <w:r w:rsidRPr="00097090">
        <w:rPr>
          <w:b/>
          <w:bCs/>
        </w:rPr>
        <w:t>UTHSA Providing</w:t>
      </w:r>
      <w:r w:rsidR="000B341F" w:rsidRPr="00097090">
        <w:rPr>
          <w:b/>
          <w:bCs/>
        </w:rPr>
        <w:t xml:space="preserve"> Data(</w:t>
      </w:r>
      <w:r w:rsidRPr="00097090">
        <w:rPr>
          <w:b/>
          <w:bCs/>
        </w:rPr>
        <w:t xml:space="preserve"> </w:t>
      </w:r>
      <w:r w:rsidR="000B341F" w:rsidRPr="00097090">
        <w:rPr>
          <w:b/>
          <w:bCs/>
        </w:rPr>
        <w:t xml:space="preserve">cc: </w:t>
      </w:r>
      <w:hyperlink r:id="rId11" w:history="1">
        <w:r w:rsidR="000B341F" w:rsidRPr="00097090">
          <w:rPr>
            <w:rStyle w:val="Hyperlink"/>
            <w:b/>
            <w:bCs/>
          </w:rPr>
          <w:t>grc@uthscsa.edu</w:t>
        </w:r>
      </w:hyperlink>
      <w:r w:rsidR="000B341F" w:rsidRPr="00097090">
        <w:rPr>
          <w:b/>
          <w:bCs/>
        </w:rPr>
        <w:t>)</w:t>
      </w:r>
      <w:r w:rsidRPr="00097090">
        <w:rPr>
          <w:b/>
          <w:bCs/>
        </w:rPr>
        <w:tab/>
      </w:r>
      <w:sdt>
        <w:sdtPr>
          <w:rPr>
            <w:b/>
            <w:bCs/>
          </w:rPr>
          <w:id w:val="154687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83D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097090">
        <w:rPr>
          <w:b/>
          <w:bCs/>
        </w:rPr>
        <w:t xml:space="preserve"> </w:t>
      </w:r>
      <w:r w:rsidRPr="00097090">
        <w:rPr>
          <w:b/>
          <w:bCs/>
        </w:rPr>
        <w:tab/>
        <w:t>UTHSA Receiving</w:t>
      </w:r>
      <w:r w:rsidR="000B341F" w:rsidRPr="00097090">
        <w:rPr>
          <w:b/>
          <w:bCs/>
        </w:rPr>
        <w:t xml:space="preserve"> Data</w:t>
      </w:r>
      <w:r w:rsidRPr="00097090">
        <w:rPr>
          <w:b/>
          <w:bCs/>
        </w:rPr>
        <w:t xml:space="preserve">   </w:t>
      </w:r>
      <w:sdt>
        <w:sdtPr>
          <w:rPr>
            <w:b/>
            <w:bCs/>
          </w:rPr>
          <w:id w:val="26859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7090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="000A55C9">
        <w:rPr>
          <w:bCs/>
          <w:sz w:val="15"/>
          <w:szCs w:val="15"/>
        </w:rPr>
        <w:tab/>
        <w:t xml:space="preserve">  </w:t>
      </w:r>
      <w:r w:rsidR="000A55C9">
        <w:rPr>
          <w:bCs/>
          <w:sz w:val="15"/>
          <w:szCs w:val="15"/>
        </w:rPr>
        <w:tab/>
      </w:r>
      <w:r w:rsidR="000A55C9">
        <w:rPr>
          <w:bCs/>
          <w:sz w:val="15"/>
          <w:szCs w:val="15"/>
        </w:rPr>
        <w:tab/>
      </w:r>
      <w:r w:rsidR="000A55C9">
        <w:rPr>
          <w:bCs/>
          <w:sz w:val="15"/>
          <w:szCs w:val="15"/>
        </w:rPr>
        <w:tab/>
      </w:r>
      <w:r w:rsidR="000A55C9">
        <w:rPr>
          <w:bCs/>
          <w:sz w:val="15"/>
          <w:szCs w:val="15"/>
        </w:rPr>
        <w:tab/>
      </w:r>
      <w:r w:rsidR="000A55C9">
        <w:rPr>
          <w:bCs/>
          <w:sz w:val="15"/>
          <w:szCs w:val="15"/>
        </w:rPr>
        <w:tab/>
      </w:r>
      <w:r w:rsidR="000A55C9">
        <w:rPr>
          <w:bCs/>
          <w:sz w:val="15"/>
          <w:szCs w:val="15"/>
        </w:rPr>
        <w:tab/>
      </w:r>
    </w:p>
    <w:p w14:paraId="18738A43" w14:textId="10323FDD" w:rsidR="00C75A30" w:rsidRDefault="007A0175" w:rsidP="00213E3D">
      <w:r w:rsidRPr="00C75A30">
        <w:rPr>
          <w:b/>
          <w:bCs/>
        </w:rPr>
        <w:t xml:space="preserve">IRB </w:t>
      </w:r>
      <w:r w:rsidR="00C75A30" w:rsidRPr="00C75A30">
        <w:rPr>
          <w:b/>
          <w:bCs/>
        </w:rPr>
        <w:t>status</w:t>
      </w:r>
      <w:r w:rsidR="00C75A30">
        <w:t xml:space="preserve">: </w:t>
      </w:r>
      <w:sdt>
        <w:sdtPr>
          <w:id w:val="-86529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 w:rsidRPr="00715748">
        <w:rPr>
          <w:rFonts w:cstheme="minorHAnsi"/>
          <w:color w:val="000000" w:themeColor="text1"/>
        </w:rPr>
        <w:t xml:space="preserve"> Not Applicable</w:t>
      </w:r>
    </w:p>
    <w:p w14:paraId="6B268D72" w14:textId="46553D62" w:rsidR="00D51F65" w:rsidRPr="00D51F65" w:rsidRDefault="00A60B1D" w:rsidP="00D51F65">
      <w:pPr>
        <w:rPr>
          <w:sz w:val="20"/>
        </w:rPr>
      </w:pPr>
      <w:sdt>
        <w:sdtPr>
          <w:id w:val="-88155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83D">
            <w:rPr>
              <w:rFonts w:ascii="MS Gothic" w:eastAsia="MS Gothic" w:hAnsi="MS Gothic" w:hint="eastAsia"/>
            </w:rPr>
            <w:t>☐</w:t>
          </w:r>
        </w:sdtContent>
      </w:sdt>
      <w:r w:rsidR="00F04E60" w:rsidRPr="00F04E60">
        <w:rPr>
          <w:rFonts w:cstheme="minorHAnsi"/>
        </w:rPr>
        <w:t xml:space="preserve"> </w:t>
      </w:r>
      <w:r w:rsidR="00F04E60">
        <w:rPr>
          <w:rFonts w:cstheme="minorHAnsi"/>
        </w:rPr>
        <w:t xml:space="preserve">IRB </w:t>
      </w:r>
      <w:r w:rsidR="00D51F65">
        <w:rPr>
          <w:rFonts w:cstheme="minorHAnsi"/>
        </w:rPr>
        <w:t>h</w:t>
      </w:r>
      <w:r w:rsidR="00F04E60">
        <w:rPr>
          <w:rFonts w:cstheme="minorHAnsi"/>
        </w:rPr>
        <w:t xml:space="preserve">uman </w:t>
      </w:r>
      <w:r w:rsidR="00D51F65">
        <w:rPr>
          <w:rFonts w:cstheme="minorHAnsi"/>
        </w:rPr>
        <w:t>s</w:t>
      </w:r>
      <w:r w:rsidR="00F04E60">
        <w:rPr>
          <w:rFonts w:cstheme="minorHAnsi"/>
        </w:rPr>
        <w:t>ubjects protocol</w:t>
      </w:r>
      <w:r w:rsidR="00F04E60">
        <w:rPr>
          <w:rFonts w:cstheme="minorHAnsi"/>
        </w:rPr>
        <w:tab/>
      </w:r>
      <w:sdt>
        <w:sdtPr>
          <w:id w:val="19804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F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planned,  </w:t>
      </w:r>
      <w:sdt>
        <w:sdtPr>
          <w:id w:val="-109416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in-process, </w:t>
      </w:r>
      <w:sdt>
        <w:sdtPr>
          <w:id w:val="-12592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approved</w:t>
      </w:r>
      <w:r w:rsidR="00D51F65" w:rsidRPr="00D51F65">
        <w:t xml:space="preserve"> </w:t>
      </w:r>
      <w:r w:rsidR="00D51F65" w:rsidRPr="00D51F65">
        <w:rPr>
          <w:sz w:val="20"/>
        </w:rPr>
        <w:t xml:space="preserve">(HSC IRB# </w:t>
      </w:r>
      <w:r w:rsidR="00D51F65" w:rsidRPr="00D51F65">
        <w:rPr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1F65" w:rsidRPr="00D51F65">
        <w:rPr>
          <w:bCs/>
          <w:sz w:val="20"/>
          <w:u w:val="single"/>
        </w:rPr>
        <w:instrText xml:space="preserve"> FORMTEXT </w:instrText>
      </w:r>
      <w:r w:rsidR="00D51F65" w:rsidRPr="00D51F65">
        <w:rPr>
          <w:bCs/>
          <w:sz w:val="20"/>
          <w:u w:val="single"/>
        </w:rPr>
      </w:r>
      <w:r w:rsidR="00D51F65" w:rsidRPr="00D51F65">
        <w:rPr>
          <w:bCs/>
          <w:sz w:val="20"/>
          <w:u w:val="single"/>
        </w:rPr>
        <w:fldChar w:fldCharType="separate"/>
      </w:r>
      <w:r w:rsidR="00D51F65" w:rsidRPr="00D51F65">
        <w:rPr>
          <w:bCs/>
          <w:noProof/>
          <w:sz w:val="20"/>
          <w:u w:val="single"/>
        </w:rPr>
        <w:t> </w:t>
      </w:r>
      <w:r w:rsidR="00D51F65" w:rsidRPr="00D51F65">
        <w:rPr>
          <w:bCs/>
          <w:noProof/>
          <w:sz w:val="20"/>
          <w:u w:val="single"/>
        </w:rPr>
        <w:t> </w:t>
      </w:r>
      <w:r w:rsidR="00D51F65" w:rsidRPr="00D51F65">
        <w:rPr>
          <w:bCs/>
          <w:noProof/>
          <w:sz w:val="20"/>
          <w:u w:val="single"/>
        </w:rPr>
        <w:t> </w:t>
      </w:r>
      <w:r w:rsidR="00D51F65" w:rsidRPr="00D51F65">
        <w:rPr>
          <w:bCs/>
          <w:noProof/>
          <w:sz w:val="20"/>
          <w:u w:val="single"/>
        </w:rPr>
        <w:t> </w:t>
      </w:r>
      <w:r w:rsidR="00D51F65" w:rsidRPr="00D51F65">
        <w:rPr>
          <w:bCs/>
          <w:noProof/>
          <w:sz w:val="20"/>
          <w:u w:val="single"/>
        </w:rPr>
        <w:t> </w:t>
      </w:r>
      <w:r w:rsidR="00D51F65" w:rsidRPr="00D51F65">
        <w:rPr>
          <w:bCs/>
          <w:sz w:val="20"/>
          <w:u w:val="single"/>
        </w:rPr>
        <w:fldChar w:fldCharType="end"/>
      </w:r>
      <w:r w:rsidR="00D51F65" w:rsidRPr="00D51F65">
        <w:rPr>
          <w:bCs/>
          <w:sz w:val="20"/>
          <w:u w:val="single"/>
        </w:rPr>
        <w:t>)</w:t>
      </w:r>
    </w:p>
    <w:p w14:paraId="2FE980A5" w14:textId="514A7BF8" w:rsidR="00F04E60" w:rsidRPr="007D4C33" w:rsidRDefault="00A60B1D" w:rsidP="00D51F65">
      <w:pPr>
        <w:rPr>
          <w:sz w:val="20"/>
        </w:rPr>
      </w:pPr>
      <w:sdt>
        <w:sdtPr>
          <w:id w:val="32741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65">
            <w:rPr>
              <w:rFonts w:ascii="MS Gothic" w:eastAsia="MS Gothic" w:hAnsi="MS Gothic" w:hint="eastAsia"/>
            </w:rPr>
            <w:t>☐</w:t>
          </w:r>
        </w:sdtContent>
      </w:sdt>
      <w:r w:rsidR="00D51F65" w:rsidRPr="00F04E60">
        <w:rPr>
          <w:rFonts w:cstheme="minorHAnsi"/>
        </w:rPr>
        <w:t xml:space="preserve"> </w:t>
      </w:r>
      <w:r w:rsidR="00D51F65">
        <w:rPr>
          <w:rFonts w:cstheme="minorHAnsi"/>
        </w:rPr>
        <w:t xml:space="preserve">IRB protocol amendment </w:t>
      </w:r>
      <w:r w:rsidR="00D51F65">
        <w:rPr>
          <w:rFonts w:cstheme="minorHAnsi"/>
        </w:rPr>
        <w:tab/>
      </w:r>
      <w:r w:rsidR="00D51F65">
        <w:rPr>
          <w:rFonts w:cstheme="minorHAnsi"/>
        </w:rPr>
        <w:tab/>
      </w:r>
      <w:sdt>
        <w:sdtPr>
          <w:id w:val="96431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65">
            <w:rPr>
              <w:rFonts w:ascii="MS Gothic" w:eastAsia="MS Gothic" w:hAnsi="MS Gothic" w:hint="eastAsia"/>
            </w:rPr>
            <w:t>☐</w:t>
          </w:r>
        </w:sdtContent>
      </w:sdt>
      <w:r w:rsidR="00D51F65">
        <w:rPr>
          <w:rFonts w:cstheme="minorHAnsi"/>
        </w:rPr>
        <w:t xml:space="preserve">planned,  </w:t>
      </w:r>
      <w:sdt>
        <w:sdtPr>
          <w:id w:val="14787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65">
            <w:rPr>
              <w:rFonts w:ascii="MS Gothic" w:eastAsia="MS Gothic" w:hAnsi="MS Gothic" w:hint="eastAsia"/>
            </w:rPr>
            <w:t>☐</w:t>
          </w:r>
        </w:sdtContent>
      </w:sdt>
      <w:r w:rsidR="00D51F65">
        <w:rPr>
          <w:rFonts w:cstheme="minorHAnsi"/>
        </w:rPr>
        <w:t xml:space="preserve"> in-process, </w:t>
      </w:r>
      <w:sdt>
        <w:sdtPr>
          <w:id w:val="-162383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65">
            <w:rPr>
              <w:rFonts w:ascii="MS Gothic" w:eastAsia="MS Gothic" w:hAnsi="MS Gothic" w:hint="eastAsia"/>
            </w:rPr>
            <w:t>☐</w:t>
          </w:r>
        </w:sdtContent>
      </w:sdt>
      <w:r w:rsidR="00D51F65">
        <w:rPr>
          <w:rFonts w:cstheme="minorHAnsi"/>
        </w:rPr>
        <w:t xml:space="preserve"> approved</w:t>
      </w:r>
      <w:r w:rsidR="007D4C33">
        <w:rPr>
          <w:rFonts w:cstheme="minorHAnsi"/>
        </w:rPr>
        <w:t xml:space="preserve"> </w:t>
      </w:r>
      <w:r w:rsidR="007D4C33" w:rsidRPr="00D51F65">
        <w:rPr>
          <w:sz w:val="20"/>
        </w:rPr>
        <w:t xml:space="preserve">(HSC IRB# </w:t>
      </w:r>
      <w:r w:rsidR="007D4C33" w:rsidRPr="00D51F65">
        <w:rPr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4C33" w:rsidRPr="00D51F65">
        <w:rPr>
          <w:bCs/>
          <w:sz w:val="20"/>
          <w:u w:val="single"/>
        </w:rPr>
        <w:instrText xml:space="preserve"> FORMTEXT </w:instrText>
      </w:r>
      <w:r w:rsidR="007D4C33" w:rsidRPr="00D51F65">
        <w:rPr>
          <w:bCs/>
          <w:sz w:val="20"/>
          <w:u w:val="single"/>
        </w:rPr>
      </w:r>
      <w:r w:rsidR="007D4C33" w:rsidRPr="00D51F65">
        <w:rPr>
          <w:bCs/>
          <w:sz w:val="20"/>
          <w:u w:val="single"/>
        </w:rPr>
        <w:fldChar w:fldCharType="separate"/>
      </w:r>
      <w:r w:rsidR="007D4C33" w:rsidRPr="00D51F65">
        <w:rPr>
          <w:bCs/>
          <w:noProof/>
          <w:sz w:val="20"/>
          <w:u w:val="single"/>
        </w:rPr>
        <w:t> </w:t>
      </w:r>
      <w:r w:rsidR="007D4C33" w:rsidRPr="00D51F65">
        <w:rPr>
          <w:bCs/>
          <w:noProof/>
          <w:sz w:val="20"/>
          <w:u w:val="single"/>
        </w:rPr>
        <w:t> </w:t>
      </w:r>
      <w:r w:rsidR="007D4C33" w:rsidRPr="00D51F65">
        <w:rPr>
          <w:bCs/>
          <w:noProof/>
          <w:sz w:val="20"/>
          <w:u w:val="single"/>
        </w:rPr>
        <w:t> </w:t>
      </w:r>
      <w:r w:rsidR="007D4C33" w:rsidRPr="00D51F65">
        <w:rPr>
          <w:bCs/>
          <w:noProof/>
          <w:sz w:val="20"/>
          <w:u w:val="single"/>
        </w:rPr>
        <w:t> </w:t>
      </w:r>
      <w:r w:rsidR="007D4C33" w:rsidRPr="00D51F65">
        <w:rPr>
          <w:bCs/>
          <w:noProof/>
          <w:sz w:val="20"/>
          <w:u w:val="single"/>
        </w:rPr>
        <w:t> </w:t>
      </w:r>
      <w:r w:rsidR="007D4C33" w:rsidRPr="00D51F65">
        <w:rPr>
          <w:bCs/>
          <w:sz w:val="20"/>
          <w:u w:val="single"/>
        </w:rPr>
        <w:fldChar w:fldCharType="end"/>
      </w:r>
      <w:r w:rsidR="007D4C33" w:rsidRPr="00D51F65">
        <w:rPr>
          <w:bCs/>
          <w:sz w:val="20"/>
          <w:u w:val="single"/>
        </w:rPr>
        <w:t>)</w:t>
      </w:r>
    </w:p>
    <w:p w14:paraId="7FDF3B06" w14:textId="2A933E6A" w:rsidR="00627B3C" w:rsidRPr="00A81888" w:rsidRDefault="00A60B1D" w:rsidP="00D51F65">
      <w:pPr>
        <w:rPr>
          <w:sz w:val="20"/>
        </w:rPr>
      </w:pPr>
      <w:sdt>
        <w:sdtPr>
          <w:id w:val="-208675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F65">
            <w:rPr>
              <w:rFonts w:ascii="MS Gothic" w:eastAsia="MS Gothic" w:hAnsi="MS Gothic" w:hint="eastAsia"/>
            </w:rPr>
            <w:t>☐</w:t>
          </w:r>
        </w:sdtContent>
      </w:sdt>
      <w:r w:rsidR="00627B3C" w:rsidRPr="00F04E60">
        <w:rPr>
          <w:rFonts w:cstheme="minorHAnsi"/>
        </w:rPr>
        <w:t xml:space="preserve"> </w:t>
      </w:r>
      <w:r w:rsidR="00627B3C">
        <w:rPr>
          <w:rFonts w:cstheme="minorHAnsi"/>
        </w:rPr>
        <w:t xml:space="preserve">IRB </w:t>
      </w:r>
      <w:r w:rsidR="00D51F65">
        <w:rPr>
          <w:rFonts w:cstheme="minorHAnsi"/>
        </w:rPr>
        <w:t>e</w:t>
      </w:r>
      <w:r w:rsidR="00627B3C">
        <w:rPr>
          <w:rFonts w:cstheme="minorHAnsi"/>
        </w:rPr>
        <w:t>xempt determination</w:t>
      </w:r>
      <w:r w:rsidR="00D51F65">
        <w:rPr>
          <w:rFonts w:cstheme="minorHAnsi"/>
        </w:rPr>
        <w:tab/>
      </w:r>
      <w:r w:rsidR="00627B3C">
        <w:rPr>
          <w:rFonts w:cstheme="minorHAnsi"/>
        </w:rPr>
        <w:tab/>
      </w:r>
      <w:sdt>
        <w:sdtPr>
          <w:id w:val="169904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3C">
            <w:rPr>
              <w:rFonts w:ascii="MS Gothic" w:eastAsia="MS Gothic" w:hAnsi="MS Gothic" w:hint="eastAsia"/>
            </w:rPr>
            <w:t>☐</w:t>
          </w:r>
        </w:sdtContent>
      </w:sdt>
      <w:r w:rsidR="00627B3C">
        <w:rPr>
          <w:rFonts w:cstheme="minorHAnsi"/>
        </w:rPr>
        <w:t xml:space="preserve">planned,  </w:t>
      </w:r>
      <w:sdt>
        <w:sdtPr>
          <w:id w:val="-145887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3C">
            <w:rPr>
              <w:rFonts w:ascii="MS Gothic" w:eastAsia="MS Gothic" w:hAnsi="MS Gothic" w:hint="eastAsia"/>
            </w:rPr>
            <w:t>☐</w:t>
          </w:r>
        </w:sdtContent>
      </w:sdt>
      <w:r w:rsidR="00627B3C">
        <w:rPr>
          <w:rFonts w:cstheme="minorHAnsi"/>
        </w:rPr>
        <w:t xml:space="preserve"> in-process, </w:t>
      </w:r>
      <w:sdt>
        <w:sdtPr>
          <w:id w:val="10981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3C">
            <w:rPr>
              <w:rFonts w:ascii="MS Gothic" w:eastAsia="MS Gothic" w:hAnsi="MS Gothic" w:hint="eastAsia"/>
            </w:rPr>
            <w:t>☐</w:t>
          </w:r>
        </w:sdtContent>
      </w:sdt>
      <w:r w:rsidR="00627B3C">
        <w:rPr>
          <w:rFonts w:cstheme="minorHAnsi"/>
        </w:rPr>
        <w:t xml:space="preserve"> approved</w:t>
      </w:r>
      <w:r w:rsidR="00A81888">
        <w:rPr>
          <w:rFonts w:cstheme="minorHAnsi"/>
        </w:rPr>
        <w:t xml:space="preserve"> </w:t>
      </w:r>
      <w:r w:rsidR="00A81888" w:rsidRPr="00D51F65">
        <w:rPr>
          <w:sz w:val="20"/>
        </w:rPr>
        <w:t xml:space="preserve">(HSC IRB# </w:t>
      </w:r>
      <w:r w:rsidR="00A81888" w:rsidRPr="00D51F65">
        <w:rPr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888" w:rsidRPr="00D51F65">
        <w:rPr>
          <w:bCs/>
          <w:sz w:val="20"/>
          <w:u w:val="single"/>
        </w:rPr>
        <w:instrText xml:space="preserve"> FORMTEXT </w:instrText>
      </w:r>
      <w:r w:rsidR="00A81888" w:rsidRPr="00D51F65">
        <w:rPr>
          <w:bCs/>
          <w:sz w:val="20"/>
          <w:u w:val="single"/>
        </w:rPr>
      </w:r>
      <w:r w:rsidR="00A81888" w:rsidRPr="00D51F65">
        <w:rPr>
          <w:bCs/>
          <w:sz w:val="20"/>
          <w:u w:val="single"/>
        </w:rPr>
        <w:fldChar w:fldCharType="separate"/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sz w:val="20"/>
          <w:u w:val="single"/>
        </w:rPr>
        <w:fldChar w:fldCharType="end"/>
      </w:r>
      <w:r w:rsidR="00A81888" w:rsidRPr="00D51F65">
        <w:rPr>
          <w:bCs/>
          <w:sz w:val="20"/>
          <w:u w:val="single"/>
        </w:rPr>
        <w:t>)</w:t>
      </w:r>
    </w:p>
    <w:p w14:paraId="25BBFF58" w14:textId="192138F8" w:rsidR="00C75A30" w:rsidRPr="00A81888" w:rsidRDefault="00A60B1D" w:rsidP="00D51F65">
      <w:pPr>
        <w:rPr>
          <w:sz w:val="20"/>
        </w:rPr>
      </w:pPr>
      <w:sdt>
        <w:sdtPr>
          <w:id w:val="-201197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BE1">
            <w:rPr>
              <w:rFonts w:ascii="MS Gothic" w:eastAsia="MS Gothic" w:hAnsi="MS Gothic" w:hint="eastAsia"/>
            </w:rPr>
            <w:t>☐</w:t>
          </w:r>
        </w:sdtContent>
      </w:sdt>
      <w:r w:rsidR="00C75A30">
        <w:t>Non-</w:t>
      </w:r>
      <w:r w:rsidR="00D51F65">
        <w:t>r</w:t>
      </w:r>
      <w:r w:rsidR="00C75A30">
        <w:t xml:space="preserve">esearch </w:t>
      </w:r>
      <w:r w:rsidR="00D51F65">
        <w:t>d</w:t>
      </w:r>
      <w:r w:rsidR="00C75A30">
        <w:t xml:space="preserve">etermination </w:t>
      </w:r>
      <w:r w:rsidR="00F04E60">
        <w:rPr>
          <w:rFonts w:cstheme="minorHAnsi"/>
        </w:rPr>
        <w:tab/>
      </w:r>
      <w:sdt>
        <w:sdtPr>
          <w:id w:val="-18560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F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planned,  </w:t>
      </w:r>
      <w:sdt>
        <w:sdtPr>
          <w:id w:val="895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in-process, </w:t>
      </w:r>
      <w:sdt>
        <w:sdtPr>
          <w:id w:val="-82806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approved</w:t>
      </w:r>
      <w:r w:rsidR="00A81888">
        <w:rPr>
          <w:rFonts w:cstheme="minorHAnsi"/>
        </w:rPr>
        <w:t xml:space="preserve"> </w:t>
      </w:r>
      <w:r w:rsidR="00A81888" w:rsidRPr="00D51F65">
        <w:rPr>
          <w:sz w:val="20"/>
        </w:rPr>
        <w:t xml:space="preserve">(HSC IRB# </w:t>
      </w:r>
      <w:r w:rsidR="00A81888" w:rsidRPr="00D51F65">
        <w:rPr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888" w:rsidRPr="00D51F65">
        <w:rPr>
          <w:bCs/>
          <w:sz w:val="20"/>
          <w:u w:val="single"/>
        </w:rPr>
        <w:instrText xml:space="preserve"> FORMTEXT </w:instrText>
      </w:r>
      <w:r w:rsidR="00A81888" w:rsidRPr="00D51F65">
        <w:rPr>
          <w:bCs/>
          <w:sz w:val="20"/>
          <w:u w:val="single"/>
        </w:rPr>
      </w:r>
      <w:r w:rsidR="00A81888" w:rsidRPr="00D51F65">
        <w:rPr>
          <w:bCs/>
          <w:sz w:val="20"/>
          <w:u w:val="single"/>
        </w:rPr>
        <w:fldChar w:fldCharType="separate"/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sz w:val="20"/>
          <w:u w:val="single"/>
        </w:rPr>
        <w:fldChar w:fldCharType="end"/>
      </w:r>
      <w:r w:rsidR="00A81888" w:rsidRPr="00D51F65">
        <w:rPr>
          <w:bCs/>
          <w:sz w:val="20"/>
          <w:u w:val="single"/>
        </w:rPr>
        <w:t>)</w:t>
      </w:r>
    </w:p>
    <w:p w14:paraId="061ADAF6" w14:textId="3182AA3E" w:rsidR="00F04E60" w:rsidRPr="007D4C33" w:rsidRDefault="00A60B1D" w:rsidP="00D51F65">
      <w:pPr>
        <w:rPr>
          <w:sz w:val="20"/>
        </w:rPr>
      </w:pPr>
      <w:sdt>
        <w:sdtPr>
          <w:id w:val="-14134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BE1">
            <w:rPr>
              <w:rFonts w:ascii="MS Gothic" w:eastAsia="MS Gothic" w:hAnsi="MS Gothic" w:hint="eastAsia"/>
            </w:rPr>
            <w:t>☐</w:t>
          </w:r>
        </w:sdtContent>
      </w:sdt>
      <w:r w:rsidR="00C75A30">
        <w:t xml:space="preserve">Non-human  </w:t>
      </w:r>
      <w:r w:rsidR="00D51F65">
        <w:t>d</w:t>
      </w:r>
      <w:r w:rsidR="00C75A30">
        <w:t>etermination</w:t>
      </w:r>
      <w:r w:rsidR="00F04E60">
        <w:tab/>
      </w:r>
      <w:r w:rsidR="00F04E60" w:rsidRPr="00F04E60">
        <w:rPr>
          <w:rFonts w:cstheme="minorHAnsi"/>
        </w:rPr>
        <w:t xml:space="preserve"> </w:t>
      </w:r>
      <w:r w:rsidR="00F04E60">
        <w:rPr>
          <w:rFonts w:cstheme="minorHAnsi"/>
        </w:rPr>
        <w:tab/>
      </w:r>
      <w:sdt>
        <w:sdtPr>
          <w:id w:val="-120980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planned,  </w:t>
      </w:r>
      <w:sdt>
        <w:sdtPr>
          <w:id w:val="-157142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in-process, </w:t>
      </w:r>
      <w:sdt>
        <w:sdtPr>
          <w:id w:val="263127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approved</w:t>
      </w:r>
      <w:r w:rsidR="00A81888">
        <w:rPr>
          <w:rFonts w:cstheme="minorHAnsi"/>
        </w:rPr>
        <w:t xml:space="preserve"> </w:t>
      </w:r>
      <w:r w:rsidR="00A81888" w:rsidRPr="00D51F65">
        <w:rPr>
          <w:sz w:val="20"/>
        </w:rPr>
        <w:t xml:space="preserve">(HSC IRB# </w:t>
      </w:r>
      <w:r w:rsidR="00A81888" w:rsidRPr="00D51F65">
        <w:rPr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1888" w:rsidRPr="00D51F65">
        <w:rPr>
          <w:bCs/>
          <w:sz w:val="20"/>
          <w:u w:val="single"/>
        </w:rPr>
        <w:instrText xml:space="preserve"> FORMTEXT </w:instrText>
      </w:r>
      <w:r w:rsidR="00A81888" w:rsidRPr="00D51F65">
        <w:rPr>
          <w:bCs/>
          <w:sz w:val="20"/>
          <w:u w:val="single"/>
        </w:rPr>
      </w:r>
      <w:r w:rsidR="00A81888" w:rsidRPr="00D51F65">
        <w:rPr>
          <w:bCs/>
          <w:sz w:val="20"/>
          <w:u w:val="single"/>
        </w:rPr>
        <w:fldChar w:fldCharType="separate"/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noProof/>
          <w:sz w:val="20"/>
          <w:u w:val="single"/>
        </w:rPr>
        <w:t> </w:t>
      </w:r>
      <w:r w:rsidR="00A81888" w:rsidRPr="00D51F65">
        <w:rPr>
          <w:bCs/>
          <w:sz w:val="20"/>
          <w:u w:val="single"/>
        </w:rPr>
        <w:fldChar w:fldCharType="end"/>
      </w:r>
      <w:r w:rsidR="00A81888" w:rsidRPr="00D51F65">
        <w:rPr>
          <w:bCs/>
          <w:sz w:val="20"/>
          <w:u w:val="single"/>
        </w:rPr>
        <w:t>)</w:t>
      </w:r>
    </w:p>
    <w:p w14:paraId="43CEDD55" w14:textId="444A2917" w:rsidR="00C75A30" w:rsidRPr="005D4280" w:rsidRDefault="00F04E60" w:rsidP="000B341F">
      <w:pPr>
        <w:rPr>
          <w:b/>
          <w:bCs/>
          <w:i/>
          <w:color w:val="4472C4" w:themeColor="accent1"/>
        </w:rPr>
      </w:pPr>
      <w:r w:rsidRPr="005D4280">
        <w:rPr>
          <w:b/>
          <w:bCs/>
          <w:i/>
          <w:color w:val="4472C4" w:themeColor="accent1"/>
        </w:rPr>
        <w:t xml:space="preserve">IRB Verified </w:t>
      </w:r>
      <w:r w:rsidRPr="005D4280">
        <w:rPr>
          <w:i/>
          <w:color w:val="4472C4" w:themeColor="accent1"/>
        </w:rPr>
        <w:tab/>
      </w:r>
      <w:sdt>
        <w:sdtPr>
          <w:rPr>
            <w:i/>
            <w:color w:val="4472C4" w:themeColor="accent1"/>
          </w:rPr>
          <w:id w:val="-19962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ascii="Wingdings" w:hAnsi="Wingdings"/>
          <w:i/>
          <w:color w:val="4472C4" w:themeColor="accent1"/>
        </w:rPr>
        <w:t></w:t>
      </w:r>
      <w:r w:rsidRPr="005D4280">
        <w:rPr>
          <w:rFonts w:cstheme="minorHAnsi"/>
          <w:i/>
          <w:color w:val="4472C4" w:themeColor="accent1"/>
        </w:rPr>
        <w:t xml:space="preserve">Yes  </w:t>
      </w:r>
      <w:sdt>
        <w:sdtPr>
          <w:rPr>
            <w:i/>
            <w:color w:val="4472C4" w:themeColor="accent1"/>
          </w:rPr>
          <w:id w:val="-144037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cstheme="minorHAnsi"/>
          <w:i/>
          <w:color w:val="4472C4" w:themeColor="accent1"/>
        </w:rPr>
        <w:t xml:space="preserve"> No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B341F" w14:paraId="20398865" w14:textId="77777777" w:rsidTr="008D7152">
        <w:tc>
          <w:tcPr>
            <w:tcW w:w="9350" w:type="dxa"/>
          </w:tcPr>
          <w:p w14:paraId="1A5A9602" w14:textId="15039AB7" w:rsidR="000B341F" w:rsidRPr="000B341F" w:rsidRDefault="000B341F" w:rsidP="008D7152">
            <w:pPr>
              <w:rPr>
                <w:i/>
                <w:color w:val="4388D3"/>
              </w:rPr>
            </w:pPr>
            <w:r>
              <w:rPr>
                <w:i/>
                <w:color w:val="4388D3"/>
              </w:rPr>
              <w:t xml:space="preserve">Additional information / </w:t>
            </w:r>
            <w:r w:rsidRPr="000B341F">
              <w:rPr>
                <w:i/>
                <w:color w:val="4388D3"/>
              </w:rPr>
              <w:t>Comments</w:t>
            </w:r>
          </w:p>
        </w:tc>
      </w:tr>
    </w:tbl>
    <w:p w14:paraId="3EC112F9" w14:textId="77777777" w:rsidR="00F04E60" w:rsidRPr="000F1248" w:rsidRDefault="00F04E60" w:rsidP="00F04E60">
      <w:pPr>
        <w:rPr>
          <w:bCs/>
          <w:sz w:val="15"/>
          <w:szCs w:val="15"/>
        </w:rPr>
      </w:pP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</w:p>
    <w:p w14:paraId="1001B5B9" w14:textId="79F03348" w:rsidR="00F04E60" w:rsidRDefault="007D4C33" w:rsidP="00F04E60">
      <w:pPr>
        <w:rPr>
          <w:rFonts w:cstheme="minorHAnsi"/>
          <w:color w:val="000000" w:themeColor="text1"/>
        </w:rPr>
      </w:pPr>
      <w:r>
        <w:rPr>
          <w:b/>
          <w:bCs/>
        </w:rPr>
        <w:t>PHI Authorization</w:t>
      </w:r>
      <w:r w:rsidR="00F04E60" w:rsidRPr="00107ED9">
        <w:rPr>
          <w:b/>
          <w:bCs/>
        </w:rPr>
        <w:t xml:space="preserve"> Status</w:t>
      </w:r>
      <w:r w:rsidR="00F04E60">
        <w:rPr>
          <w:b/>
          <w:bCs/>
        </w:rPr>
        <w:t xml:space="preserve"> (check all that apply)</w:t>
      </w:r>
      <w:r w:rsidR="00F04E60">
        <w:t xml:space="preserve">:  </w:t>
      </w:r>
      <w:sdt>
        <w:sdtPr>
          <w:id w:val="-67734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286">
            <w:rPr>
              <w:rFonts w:ascii="MS Gothic" w:eastAsia="MS Gothic" w:hAnsi="MS Gothic" w:hint="eastAsia"/>
            </w:rPr>
            <w:t>☐</w:t>
          </w:r>
        </w:sdtContent>
      </w:sdt>
      <w:r w:rsidR="00F04E60" w:rsidRPr="00715748">
        <w:rPr>
          <w:rFonts w:cstheme="minorHAnsi"/>
          <w:color w:val="000000" w:themeColor="text1"/>
        </w:rPr>
        <w:t xml:space="preserve"> Not Applicable</w:t>
      </w:r>
    </w:p>
    <w:p w14:paraId="2CA536D3" w14:textId="496BD2A1" w:rsidR="00F04E60" w:rsidRPr="00AF6CCC" w:rsidRDefault="00A60B1D" w:rsidP="00F04E60">
      <w:pPr>
        <w:ind w:left="360"/>
        <w:rPr>
          <w:rFonts w:asciiTheme="minorHAnsi" w:hAnsiTheme="minorHAnsi" w:cstheme="minorHAnsi"/>
        </w:rPr>
      </w:pPr>
      <w:sdt>
        <w:sdtPr>
          <w:id w:val="2340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28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ascii="Wingdings" w:hAnsi="Wingdings"/>
        </w:rPr>
        <w:t></w:t>
      </w:r>
      <w:r w:rsidR="00F04E60">
        <w:rPr>
          <w:rFonts w:cstheme="minorHAnsi"/>
        </w:rPr>
        <w:t xml:space="preserve">HIPAA Authorization:  </w:t>
      </w:r>
      <w:r w:rsidR="00F04E60">
        <w:rPr>
          <w:rFonts w:cstheme="minorHAnsi"/>
        </w:rPr>
        <w:tab/>
      </w:r>
      <w:r w:rsidR="00F04E60">
        <w:rPr>
          <w:rFonts w:cstheme="minorHAnsi"/>
        </w:rPr>
        <w:tab/>
      </w:r>
      <w:sdt>
        <w:sdtPr>
          <w:id w:val="-176799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ascii="Wingdings" w:hAnsi="Wingdings"/>
        </w:rPr>
        <w:t></w:t>
      </w:r>
      <w:r w:rsidR="00F04E60">
        <w:rPr>
          <w:rFonts w:cstheme="minorHAnsi"/>
        </w:rPr>
        <w:t xml:space="preserve">planned,  </w:t>
      </w:r>
      <w:sdt>
        <w:sdtPr>
          <w:id w:val="68256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in-process, </w:t>
      </w:r>
      <w:sdt>
        <w:sdtPr>
          <w:id w:val="-106394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executed</w:t>
      </w:r>
    </w:p>
    <w:p w14:paraId="59351478" w14:textId="5E87D5E2" w:rsidR="00F04E60" w:rsidRDefault="00A60B1D" w:rsidP="00F04E60">
      <w:pPr>
        <w:ind w:left="360"/>
        <w:rPr>
          <w:rFonts w:cstheme="minorHAnsi"/>
        </w:rPr>
      </w:pPr>
      <w:sdt>
        <w:sdtPr>
          <w:id w:val="-122475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ascii="Wingdings" w:hAnsi="Wingdings"/>
        </w:rPr>
        <w:t></w:t>
      </w:r>
      <w:r w:rsidR="00F04E60">
        <w:rPr>
          <w:rFonts w:cstheme="minorHAnsi"/>
        </w:rPr>
        <w:t xml:space="preserve">HIPAA Waiver:  </w:t>
      </w:r>
      <w:r w:rsidR="00F04E60">
        <w:rPr>
          <w:rFonts w:cstheme="minorHAnsi"/>
        </w:rPr>
        <w:tab/>
      </w:r>
      <w:r w:rsidR="00F04E60">
        <w:rPr>
          <w:rFonts w:cstheme="minorHAnsi"/>
        </w:rPr>
        <w:tab/>
      </w:r>
      <w:r w:rsidR="00F04E60">
        <w:rPr>
          <w:rFonts w:cstheme="minorHAnsi"/>
        </w:rPr>
        <w:tab/>
      </w:r>
      <w:sdt>
        <w:sdtPr>
          <w:id w:val="92546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ascii="Wingdings" w:hAnsi="Wingdings"/>
        </w:rPr>
        <w:t></w:t>
      </w:r>
      <w:r w:rsidR="00F04E60">
        <w:rPr>
          <w:rFonts w:cstheme="minorHAnsi"/>
        </w:rPr>
        <w:t xml:space="preserve">planned,  </w:t>
      </w:r>
      <w:sdt>
        <w:sdtPr>
          <w:id w:val="148858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in-process, </w:t>
      </w:r>
      <w:sdt>
        <w:sdtPr>
          <w:id w:val="-155932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executed</w:t>
      </w:r>
    </w:p>
    <w:p w14:paraId="07BFE309" w14:textId="77777777" w:rsidR="007D4C33" w:rsidRPr="005D4280" w:rsidRDefault="007D4C33" w:rsidP="007D4C33">
      <w:pPr>
        <w:rPr>
          <w:b/>
          <w:bCs/>
          <w:i/>
          <w:color w:val="4472C4" w:themeColor="accent1"/>
        </w:rPr>
      </w:pPr>
      <w:r w:rsidRPr="005D4280">
        <w:rPr>
          <w:b/>
          <w:bCs/>
          <w:i/>
          <w:color w:val="4472C4" w:themeColor="accent1"/>
        </w:rPr>
        <w:t xml:space="preserve">IRB Verified </w:t>
      </w:r>
      <w:r w:rsidRPr="005D4280">
        <w:rPr>
          <w:i/>
          <w:color w:val="4472C4" w:themeColor="accent1"/>
        </w:rPr>
        <w:tab/>
      </w:r>
      <w:sdt>
        <w:sdtPr>
          <w:rPr>
            <w:i/>
            <w:color w:val="4472C4" w:themeColor="accent1"/>
          </w:rPr>
          <w:id w:val="-171972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ascii="Wingdings" w:hAnsi="Wingdings"/>
          <w:i/>
          <w:color w:val="4472C4" w:themeColor="accent1"/>
        </w:rPr>
        <w:t></w:t>
      </w:r>
      <w:r w:rsidRPr="005D4280">
        <w:rPr>
          <w:rFonts w:cstheme="minorHAnsi"/>
          <w:i/>
          <w:color w:val="4472C4" w:themeColor="accent1"/>
        </w:rPr>
        <w:t xml:space="preserve">Yes  </w:t>
      </w:r>
      <w:sdt>
        <w:sdtPr>
          <w:rPr>
            <w:i/>
            <w:color w:val="4472C4" w:themeColor="accent1"/>
          </w:rPr>
          <w:id w:val="1595513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cstheme="minorHAnsi"/>
          <w:i/>
          <w:color w:val="4472C4" w:themeColor="accent1"/>
        </w:rPr>
        <w:t xml:space="preserve"> No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7D4C33" w14:paraId="245CF044" w14:textId="77777777" w:rsidTr="008D7152">
        <w:tc>
          <w:tcPr>
            <w:tcW w:w="9350" w:type="dxa"/>
          </w:tcPr>
          <w:p w14:paraId="67759188" w14:textId="77777777" w:rsidR="007D4C33" w:rsidRPr="000B341F" w:rsidRDefault="007D4C33" w:rsidP="008D7152">
            <w:pPr>
              <w:rPr>
                <w:i/>
                <w:color w:val="4388D3"/>
              </w:rPr>
            </w:pPr>
            <w:r>
              <w:rPr>
                <w:i/>
                <w:color w:val="4388D3"/>
              </w:rPr>
              <w:t xml:space="preserve">Additional information / </w:t>
            </w:r>
            <w:r w:rsidRPr="000B341F">
              <w:rPr>
                <w:i/>
                <w:color w:val="4388D3"/>
              </w:rPr>
              <w:t>Comments</w:t>
            </w:r>
          </w:p>
        </w:tc>
      </w:tr>
    </w:tbl>
    <w:p w14:paraId="1C253903" w14:textId="77777777" w:rsidR="007D4C33" w:rsidRPr="000B2CC8" w:rsidRDefault="007D4C33" w:rsidP="00F04E60">
      <w:pPr>
        <w:ind w:left="360"/>
        <w:rPr>
          <w:rFonts w:asciiTheme="minorHAnsi" w:hAnsiTheme="minorHAnsi" w:cstheme="minorHAnsi"/>
        </w:rPr>
      </w:pPr>
    </w:p>
    <w:p w14:paraId="1E91A241" w14:textId="35B623D9" w:rsidR="00875B41" w:rsidRDefault="00875B41" w:rsidP="007D4C33">
      <w:pPr>
        <w:rPr>
          <w:b/>
          <w:bCs/>
        </w:rPr>
      </w:pPr>
      <w:r>
        <w:rPr>
          <w:b/>
          <w:bCs/>
        </w:rPr>
        <w:lastRenderedPageBreak/>
        <w:t xml:space="preserve">Funded projects (check all that apply) </w:t>
      </w:r>
      <w:sdt>
        <w:sdtPr>
          <w:id w:val="-29514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4">
            <w:rPr>
              <w:rFonts w:ascii="MS Gothic" w:eastAsia="MS Gothic" w:hAnsi="MS Gothic" w:hint="eastAsia"/>
            </w:rPr>
            <w:t>☐</w:t>
          </w:r>
        </w:sdtContent>
      </w:sdt>
      <w:r w:rsidRPr="00715748">
        <w:rPr>
          <w:rFonts w:cstheme="minorHAnsi"/>
          <w:color w:val="000000" w:themeColor="text1"/>
        </w:rPr>
        <w:t xml:space="preserve"> Not Applicable</w:t>
      </w:r>
    </w:p>
    <w:p w14:paraId="0AAB1072" w14:textId="5FA2A554" w:rsidR="00875B41" w:rsidRDefault="00A60B1D" w:rsidP="00875B41">
      <w:pPr>
        <w:ind w:left="360"/>
      </w:pPr>
      <w:sdt>
        <w:sdtPr>
          <w:id w:val="48151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B41">
            <w:rPr>
              <w:rFonts w:ascii="MS Gothic" w:eastAsia="MS Gothic" w:hAnsi="MS Gothic" w:hint="eastAsia"/>
            </w:rPr>
            <w:t>☐</w:t>
          </w:r>
        </w:sdtContent>
      </w:sdt>
      <w:r w:rsidR="00875B41">
        <w:rPr>
          <w:rFonts w:ascii="Wingdings" w:hAnsi="Wingdings"/>
        </w:rPr>
        <w:t></w:t>
      </w:r>
      <w:r w:rsidR="00875B41">
        <w:t>Associated Grant/Project ID#</w:t>
      </w:r>
      <w:r w:rsidR="00875B41" w:rsidRPr="00D51F65">
        <w:rPr>
          <w:b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75B41" w:rsidRPr="00D51F65">
        <w:rPr>
          <w:bCs/>
          <w:sz w:val="20"/>
          <w:u w:val="single"/>
        </w:rPr>
        <w:instrText xml:space="preserve"> FORMTEXT </w:instrText>
      </w:r>
      <w:r w:rsidR="00875B41" w:rsidRPr="00D51F65">
        <w:rPr>
          <w:bCs/>
          <w:sz w:val="20"/>
          <w:u w:val="single"/>
        </w:rPr>
      </w:r>
      <w:r w:rsidR="00875B41" w:rsidRPr="00D51F65">
        <w:rPr>
          <w:bCs/>
          <w:sz w:val="20"/>
          <w:u w:val="single"/>
        </w:rPr>
        <w:fldChar w:fldCharType="separate"/>
      </w:r>
      <w:r w:rsidR="00875B41" w:rsidRPr="00D51F65">
        <w:rPr>
          <w:bCs/>
          <w:noProof/>
          <w:sz w:val="20"/>
          <w:u w:val="single"/>
        </w:rPr>
        <w:t> </w:t>
      </w:r>
      <w:r w:rsidR="00875B41" w:rsidRPr="00D51F65">
        <w:rPr>
          <w:bCs/>
          <w:noProof/>
          <w:sz w:val="20"/>
          <w:u w:val="single"/>
        </w:rPr>
        <w:t> </w:t>
      </w:r>
      <w:r w:rsidR="00875B41" w:rsidRPr="00D51F65">
        <w:rPr>
          <w:bCs/>
          <w:noProof/>
          <w:sz w:val="20"/>
          <w:u w:val="single"/>
        </w:rPr>
        <w:t> </w:t>
      </w:r>
      <w:r w:rsidR="00875B41" w:rsidRPr="00D51F65">
        <w:rPr>
          <w:bCs/>
          <w:noProof/>
          <w:sz w:val="20"/>
          <w:u w:val="single"/>
        </w:rPr>
        <w:t> </w:t>
      </w:r>
      <w:r w:rsidR="00875B41" w:rsidRPr="00D51F65">
        <w:rPr>
          <w:bCs/>
          <w:noProof/>
          <w:sz w:val="20"/>
          <w:u w:val="single"/>
        </w:rPr>
        <w:t> </w:t>
      </w:r>
      <w:r w:rsidR="00875B41" w:rsidRPr="00D51F65">
        <w:rPr>
          <w:bCs/>
          <w:sz w:val="20"/>
          <w:u w:val="single"/>
        </w:rPr>
        <w:fldChar w:fldCharType="end"/>
      </w:r>
      <w:r w:rsidR="00875B41">
        <w:t xml:space="preserve"> </w:t>
      </w:r>
    </w:p>
    <w:p w14:paraId="770263D5" w14:textId="77777777" w:rsidR="00875B41" w:rsidRDefault="00A60B1D" w:rsidP="00875B41">
      <w:pPr>
        <w:ind w:left="360"/>
      </w:pPr>
      <w:sdt>
        <w:sdtPr>
          <w:id w:val="-425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B41">
            <w:rPr>
              <w:rFonts w:ascii="MS Gothic" w:eastAsia="MS Gothic" w:hAnsi="MS Gothic" w:hint="eastAsia"/>
            </w:rPr>
            <w:t>☐</w:t>
          </w:r>
        </w:sdtContent>
      </w:sdt>
      <w:r w:rsidR="00875B41">
        <w:rPr>
          <w:rFonts w:ascii="Wingdings" w:hAnsi="Wingdings"/>
        </w:rPr>
        <w:t></w:t>
      </w:r>
      <w:r w:rsidR="00875B41">
        <w:t xml:space="preserve">Data originally obtained from a repository/catalog, or source other than UTHSA </w:t>
      </w:r>
    </w:p>
    <w:p w14:paraId="0B8C5CFF" w14:textId="21AFF979" w:rsidR="00875B41" w:rsidRPr="00875B41" w:rsidRDefault="00875B41" w:rsidP="00875B41">
      <w:pPr>
        <w:ind w:left="810"/>
        <w:rPr>
          <w:i/>
        </w:rPr>
      </w:pPr>
      <w:r w:rsidRPr="00875B41">
        <w:rPr>
          <w:i/>
        </w:rPr>
        <w:t xml:space="preserve">(Describe and name source </w:t>
      </w:r>
      <w:r w:rsidRPr="00875B41">
        <w:rPr>
          <w:bCs/>
          <w:i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5B41">
        <w:rPr>
          <w:bCs/>
          <w:i/>
          <w:sz w:val="20"/>
          <w:u w:val="single"/>
        </w:rPr>
        <w:instrText xml:space="preserve"> FORMTEXT </w:instrText>
      </w:r>
      <w:r w:rsidRPr="00875B41">
        <w:rPr>
          <w:bCs/>
          <w:i/>
          <w:sz w:val="20"/>
          <w:u w:val="single"/>
        </w:rPr>
      </w:r>
      <w:r w:rsidRPr="00875B41">
        <w:rPr>
          <w:bCs/>
          <w:i/>
          <w:sz w:val="20"/>
          <w:u w:val="single"/>
        </w:rPr>
        <w:fldChar w:fldCharType="separate"/>
      </w:r>
      <w:r w:rsidRPr="00875B41">
        <w:rPr>
          <w:bCs/>
          <w:i/>
          <w:noProof/>
          <w:sz w:val="20"/>
          <w:u w:val="single"/>
        </w:rPr>
        <w:t> </w:t>
      </w:r>
      <w:r w:rsidRPr="00875B41">
        <w:rPr>
          <w:bCs/>
          <w:i/>
          <w:noProof/>
          <w:sz w:val="20"/>
          <w:u w:val="single"/>
        </w:rPr>
        <w:t> </w:t>
      </w:r>
      <w:r w:rsidRPr="00875B41">
        <w:rPr>
          <w:bCs/>
          <w:i/>
          <w:noProof/>
          <w:sz w:val="20"/>
          <w:u w:val="single"/>
        </w:rPr>
        <w:t> </w:t>
      </w:r>
      <w:r w:rsidRPr="00875B41">
        <w:rPr>
          <w:bCs/>
          <w:i/>
          <w:noProof/>
          <w:sz w:val="20"/>
          <w:u w:val="single"/>
        </w:rPr>
        <w:t> </w:t>
      </w:r>
      <w:r w:rsidRPr="00875B41">
        <w:rPr>
          <w:bCs/>
          <w:i/>
          <w:noProof/>
          <w:sz w:val="20"/>
          <w:u w:val="single"/>
        </w:rPr>
        <w:t> </w:t>
      </w:r>
      <w:r w:rsidRPr="00875B41">
        <w:rPr>
          <w:bCs/>
          <w:i/>
          <w:sz w:val="20"/>
          <w:u w:val="single"/>
        </w:rPr>
        <w:fldChar w:fldCharType="end"/>
      </w:r>
      <w:r w:rsidRPr="00875B41">
        <w:rPr>
          <w:i/>
        </w:rPr>
        <w:t xml:space="preserve"> )</w:t>
      </w:r>
    </w:p>
    <w:p w14:paraId="44F949DA" w14:textId="77777777" w:rsidR="00875B41" w:rsidRPr="005D4280" w:rsidRDefault="00875B41" w:rsidP="00875B41">
      <w:pPr>
        <w:rPr>
          <w:b/>
          <w:bCs/>
          <w:i/>
          <w:color w:val="4472C4" w:themeColor="accent1"/>
        </w:rPr>
      </w:pPr>
      <w:r w:rsidRPr="005D4280">
        <w:rPr>
          <w:b/>
          <w:bCs/>
          <w:i/>
          <w:color w:val="4472C4" w:themeColor="accent1"/>
        </w:rPr>
        <w:t xml:space="preserve">OSP Verified </w:t>
      </w:r>
      <w:r w:rsidRPr="005D4280">
        <w:rPr>
          <w:i/>
          <w:color w:val="4472C4" w:themeColor="accent1"/>
        </w:rPr>
        <w:tab/>
      </w:r>
      <w:sdt>
        <w:sdtPr>
          <w:rPr>
            <w:i/>
            <w:color w:val="4472C4" w:themeColor="accent1"/>
          </w:rPr>
          <w:id w:val="-134933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ascii="Wingdings" w:hAnsi="Wingdings"/>
          <w:i/>
          <w:color w:val="4472C4" w:themeColor="accent1"/>
        </w:rPr>
        <w:t></w:t>
      </w:r>
      <w:r w:rsidRPr="005D4280">
        <w:rPr>
          <w:rFonts w:cstheme="minorHAnsi"/>
          <w:i/>
          <w:color w:val="4472C4" w:themeColor="accent1"/>
        </w:rPr>
        <w:t xml:space="preserve">Yes  </w:t>
      </w:r>
      <w:sdt>
        <w:sdtPr>
          <w:rPr>
            <w:i/>
            <w:color w:val="4472C4" w:themeColor="accent1"/>
          </w:rPr>
          <w:id w:val="-180191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cstheme="minorHAnsi"/>
          <w:i/>
          <w:color w:val="4472C4" w:themeColor="accent1"/>
        </w:rPr>
        <w:t xml:space="preserve"> No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875B41" w14:paraId="6581D21D" w14:textId="77777777" w:rsidTr="008D7152">
        <w:tc>
          <w:tcPr>
            <w:tcW w:w="9350" w:type="dxa"/>
          </w:tcPr>
          <w:p w14:paraId="2A93070A" w14:textId="77777777" w:rsidR="00875B41" w:rsidRPr="000B341F" w:rsidRDefault="00875B41" w:rsidP="008D7152">
            <w:pPr>
              <w:rPr>
                <w:i/>
                <w:color w:val="4388D3"/>
              </w:rPr>
            </w:pPr>
            <w:r>
              <w:rPr>
                <w:i/>
                <w:color w:val="4388D3"/>
              </w:rPr>
              <w:t xml:space="preserve">Additional information / </w:t>
            </w:r>
            <w:r w:rsidRPr="000B341F">
              <w:rPr>
                <w:i/>
                <w:color w:val="4388D3"/>
              </w:rPr>
              <w:t>Comments</w:t>
            </w:r>
          </w:p>
        </w:tc>
      </w:tr>
    </w:tbl>
    <w:p w14:paraId="4C17F88D" w14:textId="3861EDAB" w:rsidR="00875B41" w:rsidRPr="00875B41" w:rsidRDefault="00875B41" w:rsidP="00875B41">
      <w:pPr>
        <w:rPr>
          <w:rFonts w:cstheme="minorHAnsi"/>
        </w:rPr>
      </w:pPr>
    </w:p>
    <w:p w14:paraId="69214D2E" w14:textId="67089224" w:rsidR="007D4C33" w:rsidRPr="007D4C33" w:rsidRDefault="007D4C33" w:rsidP="007D4C33">
      <w:pPr>
        <w:rPr>
          <w:rFonts w:cstheme="minorHAnsi"/>
          <w:color w:val="000000" w:themeColor="text1"/>
        </w:rPr>
      </w:pPr>
      <w:r>
        <w:rPr>
          <w:b/>
          <w:bCs/>
        </w:rPr>
        <w:t>Agreement</w:t>
      </w:r>
      <w:r w:rsidRPr="00107ED9">
        <w:rPr>
          <w:b/>
          <w:bCs/>
        </w:rPr>
        <w:t xml:space="preserve"> Status</w:t>
      </w:r>
      <w:r>
        <w:rPr>
          <w:b/>
          <w:bCs/>
        </w:rPr>
        <w:t xml:space="preserve"> (check all that apply)</w:t>
      </w:r>
      <w:r>
        <w:t xml:space="preserve">:  </w:t>
      </w:r>
      <w:sdt>
        <w:sdtPr>
          <w:id w:val="206706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4">
            <w:rPr>
              <w:rFonts w:ascii="MS Gothic" w:eastAsia="MS Gothic" w:hAnsi="MS Gothic" w:hint="eastAsia"/>
            </w:rPr>
            <w:t>☐</w:t>
          </w:r>
        </w:sdtContent>
      </w:sdt>
      <w:r w:rsidRPr="00715748">
        <w:rPr>
          <w:rFonts w:cstheme="minorHAnsi"/>
          <w:color w:val="000000" w:themeColor="text1"/>
        </w:rPr>
        <w:t xml:space="preserve"> Not Applicable</w:t>
      </w:r>
    </w:p>
    <w:p w14:paraId="645F14EF" w14:textId="4409B65C" w:rsidR="00F04E60" w:rsidRPr="00AF6CCC" w:rsidRDefault="00A60B1D" w:rsidP="00F04E60">
      <w:pPr>
        <w:ind w:left="360"/>
        <w:rPr>
          <w:rFonts w:asciiTheme="minorHAnsi" w:hAnsiTheme="minorHAnsi" w:cstheme="minorHAnsi"/>
        </w:rPr>
      </w:pPr>
      <w:sdt>
        <w:sdtPr>
          <w:id w:val="120382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BC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ascii="Wingdings" w:hAnsi="Wingdings"/>
        </w:rPr>
        <w:t></w:t>
      </w:r>
      <w:r w:rsidR="00F04E60">
        <w:rPr>
          <w:rFonts w:cstheme="minorHAnsi"/>
        </w:rPr>
        <w:t xml:space="preserve">Data Use Agreement:  </w:t>
      </w:r>
      <w:r w:rsidR="00F04E60">
        <w:rPr>
          <w:rFonts w:cstheme="minorHAnsi"/>
        </w:rPr>
        <w:tab/>
      </w:r>
      <w:r w:rsidR="00F04E60">
        <w:rPr>
          <w:rFonts w:cstheme="minorHAnsi"/>
        </w:rPr>
        <w:tab/>
      </w:r>
      <w:sdt>
        <w:sdtPr>
          <w:id w:val="26034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ascii="Wingdings" w:hAnsi="Wingdings"/>
        </w:rPr>
        <w:t></w:t>
      </w:r>
      <w:r w:rsidR="00F04E60">
        <w:rPr>
          <w:rFonts w:cstheme="minorHAnsi"/>
        </w:rPr>
        <w:t xml:space="preserve">planned,  </w:t>
      </w:r>
      <w:sdt>
        <w:sdtPr>
          <w:id w:val="-92942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in-process, </w:t>
      </w:r>
      <w:sdt>
        <w:sdtPr>
          <w:id w:val="89694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executed</w:t>
      </w:r>
    </w:p>
    <w:p w14:paraId="2EB310C2" w14:textId="56ECE46E" w:rsidR="00F04E60" w:rsidRDefault="00A60B1D" w:rsidP="00F04E60">
      <w:pPr>
        <w:ind w:left="360"/>
        <w:rPr>
          <w:rFonts w:cstheme="minorHAnsi"/>
        </w:rPr>
      </w:pPr>
      <w:sdt>
        <w:sdtPr>
          <w:id w:val="-170478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ascii="Wingdings" w:hAnsi="Wingdings"/>
        </w:rPr>
        <w:t></w:t>
      </w:r>
      <w:r w:rsidR="00F04E60">
        <w:t>Contract / agreement:</w:t>
      </w:r>
      <w:r w:rsidR="00F04E60">
        <w:tab/>
        <w:t xml:space="preserve">  </w:t>
      </w:r>
      <w:r w:rsidR="00F04E60">
        <w:tab/>
      </w:r>
      <w:sdt>
        <w:sdtPr>
          <w:id w:val="33443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ascii="Wingdings" w:hAnsi="Wingdings"/>
        </w:rPr>
        <w:t></w:t>
      </w:r>
      <w:r w:rsidR="00F04E60">
        <w:rPr>
          <w:rFonts w:cstheme="minorHAnsi"/>
        </w:rPr>
        <w:t xml:space="preserve">planned,  </w:t>
      </w:r>
      <w:sdt>
        <w:sdtPr>
          <w:id w:val="89546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in-process, </w:t>
      </w:r>
      <w:sdt>
        <w:sdtPr>
          <w:id w:val="-81857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>
            <w:rPr>
              <w:rFonts w:ascii="MS Gothic" w:eastAsia="MS Gothic" w:hAnsi="MS Gothic" w:hint="eastAsia"/>
            </w:rPr>
            <w:t>☐</w:t>
          </w:r>
        </w:sdtContent>
      </w:sdt>
      <w:r w:rsidR="00F04E60">
        <w:rPr>
          <w:rFonts w:cstheme="minorHAnsi"/>
        </w:rPr>
        <w:t xml:space="preserve"> executed</w:t>
      </w:r>
    </w:p>
    <w:p w14:paraId="2696A697" w14:textId="77777777" w:rsidR="00F04E60" w:rsidRPr="005D4280" w:rsidRDefault="00F04E60" w:rsidP="00F04E60">
      <w:pPr>
        <w:rPr>
          <w:b/>
          <w:bCs/>
          <w:i/>
          <w:color w:val="4472C4" w:themeColor="accent1"/>
        </w:rPr>
      </w:pPr>
      <w:r w:rsidRPr="005D4280">
        <w:rPr>
          <w:b/>
          <w:bCs/>
          <w:i/>
          <w:color w:val="4472C4" w:themeColor="accent1"/>
        </w:rPr>
        <w:t xml:space="preserve">OSP Verified </w:t>
      </w:r>
      <w:r w:rsidRPr="005D4280">
        <w:rPr>
          <w:i/>
          <w:color w:val="4472C4" w:themeColor="accent1"/>
        </w:rPr>
        <w:tab/>
      </w:r>
      <w:sdt>
        <w:sdtPr>
          <w:rPr>
            <w:i/>
            <w:color w:val="4472C4" w:themeColor="accent1"/>
          </w:rPr>
          <w:id w:val="18351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ascii="Wingdings" w:hAnsi="Wingdings"/>
          <w:i/>
          <w:color w:val="4472C4" w:themeColor="accent1"/>
        </w:rPr>
        <w:t></w:t>
      </w:r>
      <w:r w:rsidRPr="005D4280">
        <w:rPr>
          <w:rFonts w:cstheme="minorHAnsi"/>
          <w:i/>
          <w:color w:val="4472C4" w:themeColor="accent1"/>
        </w:rPr>
        <w:t xml:space="preserve">Yes  </w:t>
      </w:r>
      <w:sdt>
        <w:sdtPr>
          <w:rPr>
            <w:i/>
            <w:color w:val="4472C4" w:themeColor="accent1"/>
          </w:rPr>
          <w:id w:val="138259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cstheme="minorHAnsi"/>
          <w:i/>
          <w:color w:val="4472C4" w:themeColor="accent1"/>
        </w:rPr>
        <w:t xml:space="preserve"> No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B341F" w14:paraId="44BAA9CD" w14:textId="77777777" w:rsidTr="008D7152">
        <w:tc>
          <w:tcPr>
            <w:tcW w:w="9350" w:type="dxa"/>
          </w:tcPr>
          <w:p w14:paraId="39E5ECD0" w14:textId="3B637148" w:rsidR="000B341F" w:rsidRPr="000B341F" w:rsidRDefault="000B341F" w:rsidP="008D7152">
            <w:pPr>
              <w:rPr>
                <w:i/>
                <w:color w:val="4388D3"/>
              </w:rPr>
            </w:pPr>
            <w:r>
              <w:rPr>
                <w:i/>
                <w:color w:val="4388D3"/>
              </w:rPr>
              <w:t xml:space="preserve">Additional information / </w:t>
            </w:r>
            <w:r w:rsidRPr="000B341F">
              <w:rPr>
                <w:i/>
                <w:color w:val="4388D3"/>
              </w:rPr>
              <w:t>Comments</w:t>
            </w:r>
          </w:p>
        </w:tc>
      </w:tr>
    </w:tbl>
    <w:p w14:paraId="40C92ECD" w14:textId="4FB33AAC" w:rsidR="001C158E" w:rsidRDefault="001C158E" w:rsidP="00C75A30">
      <w:pPr>
        <w:ind w:left="360"/>
      </w:pPr>
    </w:p>
    <w:p w14:paraId="29DEC8A7" w14:textId="5D0FC6EC" w:rsidR="0034353B" w:rsidRDefault="0034353B" w:rsidP="0034353B">
      <w:pPr>
        <w:ind w:left="90"/>
        <w:rPr>
          <w:rFonts w:cstheme="minorHAnsi"/>
          <w:color w:val="000000" w:themeColor="text1"/>
        </w:rPr>
      </w:pPr>
      <w:r w:rsidRPr="0034353B">
        <w:rPr>
          <w:b/>
          <w:bCs/>
        </w:rPr>
        <w:t>IP Disclosures (check all that apply)</w:t>
      </w:r>
      <w:r w:rsidR="006032BC">
        <w:rPr>
          <w:b/>
          <w:bCs/>
        </w:rPr>
        <w:t xml:space="preserve"> </w:t>
      </w:r>
      <w:r w:rsidR="006032BC" w:rsidRPr="006032BC">
        <w:rPr>
          <w:bCs/>
          <w:i/>
          <w:sz w:val="22"/>
        </w:rPr>
        <w:t>(Intellectual property or invention disclosures are associated with the transferring data)</w:t>
      </w:r>
      <w:r w:rsidRPr="0034353B">
        <w:rPr>
          <w:b/>
          <w:bCs/>
        </w:rPr>
        <w:t>:</w:t>
      </w:r>
      <w:r>
        <w:t xml:space="preserve"> </w:t>
      </w:r>
      <w:sdt>
        <w:sdtPr>
          <w:id w:val="66690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4">
            <w:rPr>
              <w:rFonts w:ascii="MS Gothic" w:eastAsia="MS Gothic" w:hAnsi="MS Gothic" w:hint="eastAsia"/>
            </w:rPr>
            <w:t>☐</w:t>
          </w:r>
        </w:sdtContent>
      </w:sdt>
      <w:r w:rsidRPr="00715748">
        <w:rPr>
          <w:rFonts w:cstheme="minorHAnsi"/>
          <w:color w:val="000000" w:themeColor="text1"/>
        </w:rPr>
        <w:t xml:space="preserve"> Not Applicable</w:t>
      </w:r>
    </w:p>
    <w:p w14:paraId="37B6718C" w14:textId="7965A8D8" w:rsidR="006032BC" w:rsidRDefault="00A60B1D" w:rsidP="006032BC">
      <w:pPr>
        <w:ind w:left="360"/>
        <w:rPr>
          <w:rFonts w:cstheme="minorHAnsi"/>
          <w:color w:val="000000" w:themeColor="text1"/>
        </w:rPr>
      </w:pPr>
      <w:sdt>
        <w:sdtPr>
          <w:id w:val="-141878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BC">
            <w:rPr>
              <w:rFonts w:ascii="MS Gothic" w:eastAsia="MS Gothic" w:hAnsi="MS Gothic" w:hint="eastAsia"/>
            </w:rPr>
            <w:t>☐</w:t>
          </w:r>
        </w:sdtContent>
      </w:sdt>
      <w:r w:rsidR="006032BC">
        <w:rPr>
          <w:rFonts w:ascii="Wingdings" w:hAnsi="Wingdings"/>
        </w:rPr>
        <w:t></w:t>
      </w:r>
      <w:r w:rsidR="006032BC">
        <w:rPr>
          <w:rFonts w:cstheme="minorHAnsi"/>
        </w:rPr>
        <w:t xml:space="preserve">Investigator is leaving the institution  </w:t>
      </w:r>
      <w:r w:rsidR="006032BC">
        <w:rPr>
          <w:rFonts w:cstheme="minorHAnsi"/>
        </w:rPr>
        <w:tab/>
      </w:r>
      <w:sdt>
        <w:sdtPr>
          <w:id w:val="125624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BC">
            <w:rPr>
              <w:rFonts w:ascii="MS Gothic" w:eastAsia="MS Gothic" w:hAnsi="MS Gothic" w:hint="eastAsia"/>
            </w:rPr>
            <w:t>☐</w:t>
          </w:r>
        </w:sdtContent>
      </w:sdt>
      <w:r w:rsidR="006032BC">
        <w:rPr>
          <w:rFonts w:cstheme="minorHAnsi"/>
        </w:rPr>
        <w:t xml:space="preserve"> Yes  </w:t>
      </w:r>
      <w:sdt>
        <w:sdtPr>
          <w:id w:val="172903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BC">
            <w:rPr>
              <w:rFonts w:ascii="MS Gothic" w:eastAsia="MS Gothic" w:hAnsi="MS Gothic" w:hint="eastAsia"/>
            </w:rPr>
            <w:t>☐</w:t>
          </w:r>
        </w:sdtContent>
      </w:sdt>
      <w:r w:rsidR="006032BC">
        <w:rPr>
          <w:rFonts w:cstheme="minorHAnsi"/>
        </w:rPr>
        <w:t xml:space="preserve"> No</w:t>
      </w:r>
    </w:p>
    <w:p w14:paraId="5D51144C" w14:textId="497CF0F2" w:rsidR="006032BC" w:rsidRPr="00AF6CCC" w:rsidRDefault="00A60B1D" w:rsidP="006032BC">
      <w:pPr>
        <w:ind w:left="360"/>
        <w:rPr>
          <w:rFonts w:asciiTheme="minorHAnsi" w:hAnsiTheme="minorHAnsi" w:cstheme="minorHAnsi"/>
        </w:rPr>
      </w:pPr>
      <w:sdt>
        <w:sdtPr>
          <w:id w:val="-16659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BC">
            <w:rPr>
              <w:rFonts w:ascii="MS Gothic" w:eastAsia="MS Gothic" w:hAnsi="MS Gothic" w:hint="eastAsia"/>
            </w:rPr>
            <w:t>☐</w:t>
          </w:r>
        </w:sdtContent>
      </w:sdt>
      <w:r w:rsidR="006032BC">
        <w:rPr>
          <w:rFonts w:ascii="Wingdings" w:hAnsi="Wingdings"/>
        </w:rPr>
        <w:t></w:t>
      </w:r>
      <w:r w:rsidR="006032BC">
        <w:rPr>
          <w:rFonts w:cstheme="minorHAnsi"/>
        </w:rPr>
        <w:t xml:space="preserve">Type of data leaving the institution  </w:t>
      </w:r>
      <w:r w:rsidR="006032BC">
        <w:rPr>
          <w:rFonts w:cstheme="minorHAnsi"/>
        </w:rPr>
        <w:tab/>
      </w:r>
      <w:sdt>
        <w:sdtPr>
          <w:id w:val="117716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BC">
            <w:rPr>
              <w:rFonts w:ascii="MS Gothic" w:eastAsia="MS Gothic" w:hAnsi="MS Gothic" w:hint="eastAsia"/>
            </w:rPr>
            <w:t>☐</w:t>
          </w:r>
        </w:sdtContent>
      </w:sdt>
      <w:r w:rsidR="006032BC">
        <w:rPr>
          <w:rFonts w:cstheme="minorHAnsi"/>
        </w:rPr>
        <w:t xml:space="preserve"> Original data  </w:t>
      </w:r>
      <w:sdt>
        <w:sdtPr>
          <w:id w:val="-1200539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32BC">
            <w:rPr>
              <w:rFonts w:ascii="MS Gothic" w:eastAsia="MS Gothic" w:hAnsi="MS Gothic" w:hint="eastAsia"/>
            </w:rPr>
            <w:t>☐</w:t>
          </w:r>
        </w:sdtContent>
      </w:sdt>
      <w:r w:rsidR="006032BC">
        <w:rPr>
          <w:rFonts w:cstheme="minorHAnsi"/>
        </w:rPr>
        <w:t xml:space="preserve"> Copy of data</w:t>
      </w:r>
    </w:p>
    <w:p w14:paraId="12D222BD" w14:textId="5DCCC243" w:rsidR="006032BC" w:rsidRPr="005D4280" w:rsidRDefault="006032BC" w:rsidP="006032BC">
      <w:pPr>
        <w:rPr>
          <w:b/>
          <w:bCs/>
          <w:i/>
          <w:color w:val="4472C4" w:themeColor="accent1"/>
        </w:rPr>
      </w:pPr>
      <w:r>
        <w:rPr>
          <w:b/>
          <w:bCs/>
          <w:i/>
          <w:color w:val="4472C4" w:themeColor="accent1"/>
        </w:rPr>
        <w:t xml:space="preserve">Export Controls </w:t>
      </w:r>
      <w:r w:rsidRPr="005D4280">
        <w:rPr>
          <w:b/>
          <w:bCs/>
          <w:i/>
          <w:color w:val="4472C4" w:themeColor="accent1"/>
        </w:rPr>
        <w:t xml:space="preserve">Verified </w:t>
      </w:r>
      <w:r w:rsidRPr="005D4280">
        <w:rPr>
          <w:i/>
          <w:color w:val="4472C4" w:themeColor="accent1"/>
        </w:rPr>
        <w:tab/>
      </w:r>
      <w:sdt>
        <w:sdtPr>
          <w:rPr>
            <w:i/>
            <w:color w:val="4472C4" w:themeColor="accent1"/>
          </w:rPr>
          <w:id w:val="-107674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ascii="Wingdings" w:hAnsi="Wingdings"/>
          <w:i/>
          <w:color w:val="4472C4" w:themeColor="accent1"/>
        </w:rPr>
        <w:t></w:t>
      </w:r>
      <w:r w:rsidRPr="005D4280">
        <w:rPr>
          <w:rFonts w:cstheme="minorHAnsi"/>
          <w:i/>
          <w:color w:val="4472C4" w:themeColor="accent1"/>
        </w:rPr>
        <w:t xml:space="preserve">Yes  </w:t>
      </w:r>
      <w:sdt>
        <w:sdtPr>
          <w:rPr>
            <w:i/>
            <w:color w:val="4472C4" w:themeColor="accent1"/>
          </w:rPr>
          <w:id w:val="-29776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cstheme="minorHAnsi"/>
          <w:i/>
          <w:color w:val="4472C4" w:themeColor="accent1"/>
        </w:rPr>
        <w:t xml:space="preserve"> No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032BC" w14:paraId="5977FEED" w14:textId="77777777" w:rsidTr="008D7152">
        <w:tc>
          <w:tcPr>
            <w:tcW w:w="9350" w:type="dxa"/>
          </w:tcPr>
          <w:p w14:paraId="228B6A41" w14:textId="77777777" w:rsidR="006032BC" w:rsidRPr="000B341F" w:rsidRDefault="006032BC" w:rsidP="008D7152">
            <w:pPr>
              <w:rPr>
                <w:i/>
                <w:color w:val="4388D3"/>
              </w:rPr>
            </w:pPr>
            <w:r>
              <w:rPr>
                <w:i/>
                <w:color w:val="4388D3"/>
              </w:rPr>
              <w:t xml:space="preserve">Additional information / </w:t>
            </w:r>
            <w:r w:rsidRPr="000B341F">
              <w:rPr>
                <w:i/>
                <w:color w:val="4388D3"/>
              </w:rPr>
              <w:t>Comments</w:t>
            </w:r>
          </w:p>
        </w:tc>
      </w:tr>
    </w:tbl>
    <w:p w14:paraId="4B5F0C0B" w14:textId="77777777" w:rsidR="0034353B" w:rsidRDefault="0034353B" w:rsidP="006032BC"/>
    <w:p w14:paraId="11697033" w14:textId="77777777" w:rsidR="00F04E60" w:rsidRDefault="00F04E60" w:rsidP="00F04E60">
      <w:r>
        <w:rPr>
          <w:b/>
          <w:bCs/>
        </w:rPr>
        <w:t xml:space="preserve">Request Category </w:t>
      </w:r>
      <w:r w:rsidRPr="00107ED9">
        <w:rPr>
          <w:sz w:val="20"/>
          <w:szCs w:val="20"/>
        </w:rPr>
        <w:t>(check all that apply)</w:t>
      </w:r>
      <w:r>
        <w:t xml:space="preserve">: </w:t>
      </w:r>
    </w:p>
    <w:p w14:paraId="15020A67" w14:textId="6A456C33" w:rsidR="00F04E60" w:rsidRPr="005D4280" w:rsidRDefault="00A60B1D" w:rsidP="00E24800">
      <w:pPr>
        <w:tabs>
          <w:tab w:val="left" w:pos="2340"/>
        </w:tabs>
        <w:ind w:left="90" w:right="-450"/>
        <w:rPr>
          <w:rFonts w:asciiTheme="minorHAnsi" w:hAnsiTheme="minorHAnsi" w:cstheme="minorHAnsi"/>
        </w:rPr>
      </w:pPr>
      <w:sdt>
        <w:sdtPr>
          <w:id w:val="-1916087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>
            <w:rPr>
              <w:rFonts w:ascii="MS Gothic" w:eastAsia="MS Gothic" w:hAnsi="MS Gothic" w:hint="eastAsia"/>
            </w:rPr>
            <w:t>☐</w:t>
          </w:r>
        </w:sdtContent>
      </w:sdt>
      <w:r w:rsidR="000B341F">
        <w:rPr>
          <w:rFonts w:ascii="Wingdings" w:hAnsi="Wingdings"/>
        </w:rPr>
        <w:t></w:t>
      </w:r>
      <w:r w:rsidR="00F04E60">
        <w:rPr>
          <w:rFonts w:cstheme="minorHAnsi"/>
        </w:rPr>
        <w:t>Data acquisition:</w:t>
      </w:r>
      <w:r w:rsidR="00063E02">
        <w:rPr>
          <w:rFonts w:cstheme="minorHAnsi"/>
        </w:rPr>
        <w:tab/>
      </w:r>
      <w:sdt>
        <w:sdtPr>
          <w:id w:val="159335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4">
            <w:rPr>
              <w:rFonts w:ascii="MS Gothic" w:eastAsia="MS Gothic" w:hAnsi="MS Gothic" w:hint="eastAsia"/>
            </w:rPr>
            <w:t>☐</w:t>
          </w:r>
        </w:sdtContent>
      </w:sdt>
      <w:r w:rsidR="00F04E60" w:rsidRPr="005D4280">
        <w:rPr>
          <w:rFonts w:cstheme="minorHAnsi"/>
        </w:rPr>
        <w:t xml:space="preserve"> </w:t>
      </w:r>
      <w:r w:rsidR="000B341F" w:rsidRPr="005D4280">
        <w:rPr>
          <w:rFonts w:cstheme="minorHAnsi"/>
        </w:rPr>
        <w:t>Identified</w:t>
      </w:r>
      <w:r w:rsidR="00063E02" w:rsidRPr="005D4280">
        <w:rPr>
          <w:rFonts w:cstheme="minorHAnsi"/>
          <w:vertAlign w:val="superscript"/>
        </w:rPr>
        <w:t>1</w:t>
      </w:r>
      <w:r w:rsidR="00F04E60" w:rsidRPr="005D4280">
        <w:rPr>
          <w:rFonts w:cstheme="minorHAnsi"/>
        </w:rPr>
        <w:t xml:space="preserve"> </w:t>
      </w:r>
      <w:sdt>
        <w:sdtPr>
          <w:id w:val="41837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F" w:rsidRPr="005D4280">
            <w:rPr>
              <w:rFonts w:ascii="MS Gothic" w:eastAsia="MS Gothic" w:hAnsi="MS Gothic" w:hint="eastAsia"/>
            </w:rPr>
            <w:t>☐</w:t>
          </w:r>
        </w:sdtContent>
      </w:sdt>
      <w:r w:rsidR="000B341F" w:rsidRPr="005D4280">
        <w:rPr>
          <w:rFonts w:cstheme="minorHAnsi"/>
        </w:rPr>
        <w:t xml:space="preserve"> Sensitive</w:t>
      </w:r>
      <w:r w:rsidR="00063E02" w:rsidRPr="005D4280">
        <w:rPr>
          <w:rFonts w:asciiTheme="minorHAnsi" w:hAnsiTheme="minorHAnsi" w:cstheme="minorHAnsi"/>
          <w:vertAlign w:val="superscript"/>
        </w:rPr>
        <w:t>2</w:t>
      </w:r>
      <w:r w:rsidR="00F04E60" w:rsidRPr="005D4280">
        <w:rPr>
          <w:rFonts w:cstheme="minorHAnsi"/>
        </w:rPr>
        <w:t xml:space="preserve"> </w:t>
      </w:r>
      <w:sdt>
        <w:sdtPr>
          <w:id w:val="-195779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 w:rsidRPr="005D4280">
            <w:rPr>
              <w:rFonts w:ascii="MS Gothic" w:eastAsia="MS Gothic" w:hAnsi="MS Gothic" w:hint="eastAsia"/>
            </w:rPr>
            <w:t>☐</w:t>
          </w:r>
        </w:sdtContent>
      </w:sdt>
      <w:r w:rsidR="00F04E60" w:rsidRPr="005D4280">
        <w:rPr>
          <w:rFonts w:cstheme="minorHAnsi"/>
        </w:rPr>
        <w:t xml:space="preserve"> </w:t>
      </w:r>
      <w:r w:rsidR="000B341F" w:rsidRPr="005D4280">
        <w:rPr>
          <w:rFonts w:cstheme="minorHAnsi"/>
        </w:rPr>
        <w:t>LDS</w:t>
      </w:r>
      <w:r w:rsidR="00063E02" w:rsidRPr="005D4280">
        <w:rPr>
          <w:rFonts w:cstheme="minorHAnsi"/>
          <w:vertAlign w:val="superscript"/>
        </w:rPr>
        <w:t>3</w:t>
      </w:r>
      <w:r w:rsidR="00F04E60" w:rsidRPr="005D4280">
        <w:rPr>
          <w:rFonts w:cstheme="minorHAnsi"/>
        </w:rPr>
        <w:t xml:space="preserve"> </w:t>
      </w:r>
      <w:sdt>
        <w:sdtPr>
          <w:id w:val="129633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F" w:rsidRPr="005D4280">
            <w:rPr>
              <w:rFonts w:ascii="MS Gothic" w:eastAsia="MS Gothic" w:hAnsi="MS Gothic" w:hint="eastAsia"/>
            </w:rPr>
            <w:t>☐</w:t>
          </w:r>
        </w:sdtContent>
      </w:sdt>
      <w:r w:rsidR="00F04E60" w:rsidRPr="005D4280">
        <w:rPr>
          <w:rFonts w:cstheme="minorHAnsi"/>
        </w:rPr>
        <w:t xml:space="preserve"> </w:t>
      </w:r>
      <w:r w:rsidR="000B341F" w:rsidRPr="005D4280">
        <w:rPr>
          <w:rFonts w:cstheme="minorHAnsi"/>
        </w:rPr>
        <w:t>De-identified</w:t>
      </w:r>
      <w:r w:rsidR="00063E02" w:rsidRPr="005D4280">
        <w:rPr>
          <w:rFonts w:cstheme="minorHAnsi"/>
          <w:vertAlign w:val="superscript"/>
        </w:rPr>
        <w:t>4</w:t>
      </w:r>
      <w:r w:rsidR="00F04E60" w:rsidRPr="005D4280">
        <w:rPr>
          <w:rFonts w:cstheme="minorHAnsi"/>
        </w:rPr>
        <w:t xml:space="preserve"> </w:t>
      </w:r>
      <w:sdt>
        <w:sdtPr>
          <w:id w:val="38723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41F" w:rsidRPr="005D4280">
            <w:rPr>
              <w:rFonts w:ascii="MS Gothic" w:eastAsia="MS Gothic" w:hAnsi="MS Gothic" w:hint="eastAsia"/>
            </w:rPr>
            <w:t>☐</w:t>
          </w:r>
        </w:sdtContent>
      </w:sdt>
      <w:r w:rsidR="000B341F" w:rsidRPr="005D4280">
        <w:rPr>
          <w:rFonts w:cstheme="minorHAnsi"/>
        </w:rPr>
        <w:t xml:space="preserve"> In public domain</w:t>
      </w:r>
    </w:p>
    <w:p w14:paraId="0A55DBE6" w14:textId="058E8FB4" w:rsidR="00F04E60" w:rsidRPr="005D4280" w:rsidRDefault="00A60B1D" w:rsidP="00E24800">
      <w:pPr>
        <w:tabs>
          <w:tab w:val="left" w:pos="2340"/>
        </w:tabs>
        <w:ind w:left="90" w:right="-450"/>
        <w:rPr>
          <w:rFonts w:asciiTheme="minorHAnsi" w:hAnsiTheme="minorHAnsi" w:cstheme="minorHAnsi"/>
        </w:rPr>
      </w:pPr>
      <w:sdt>
        <w:sdtPr>
          <w:id w:val="109976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 w:rsidRPr="005D4280">
            <w:rPr>
              <w:rFonts w:ascii="MS Gothic" w:eastAsia="MS Gothic" w:hAnsi="MS Gothic" w:hint="eastAsia"/>
            </w:rPr>
            <w:t>☐</w:t>
          </w:r>
        </w:sdtContent>
      </w:sdt>
      <w:r w:rsidR="00F04E60" w:rsidRPr="005D4280">
        <w:rPr>
          <w:rFonts w:ascii="Wingdings" w:hAnsi="Wingdings"/>
        </w:rPr>
        <w:t></w:t>
      </w:r>
      <w:r w:rsidR="00F04E60" w:rsidRPr="005D4280">
        <w:t xml:space="preserve">Data </w:t>
      </w:r>
      <w:r w:rsidR="00F04E60" w:rsidRPr="005D4280">
        <w:rPr>
          <w:rFonts w:cstheme="minorHAnsi"/>
        </w:rPr>
        <w:t>access:</w:t>
      </w:r>
      <w:r w:rsidR="00063E02" w:rsidRPr="005D4280">
        <w:rPr>
          <w:rFonts w:cstheme="minorHAnsi"/>
        </w:rPr>
        <w:tab/>
      </w:r>
      <w:r w:rsidR="00063E02" w:rsidRPr="005D4280">
        <w:t xml:space="preserve"> </w:t>
      </w:r>
      <w:sdt>
        <w:sdtPr>
          <w:id w:val="148682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4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Identified</w:t>
      </w:r>
      <w:r w:rsidR="00063E02" w:rsidRPr="005D4280">
        <w:rPr>
          <w:rFonts w:cstheme="minorHAnsi"/>
          <w:vertAlign w:val="superscript"/>
        </w:rPr>
        <w:t>1</w:t>
      </w:r>
      <w:r w:rsidR="00063E02" w:rsidRPr="005D4280">
        <w:rPr>
          <w:rFonts w:cstheme="minorHAnsi"/>
        </w:rPr>
        <w:t xml:space="preserve"> </w:t>
      </w:r>
      <w:sdt>
        <w:sdtPr>
          <w:id w:val="26582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 w:rsidRPr="005D4280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Sensitive</w:t>
      </w:r>
      <w:r w:rsidR="00063E02" w:rsidRPr="005D4280">
        <w:rPr>
          <w:rFonts w:asciiTheme="minorHAnsi" w:hAnsiTheme="minorHAnsi" w:cstheme="minorHAnsi"/>
          <w:vertAlign w:val="superscript"/>
        </w:rPr>
        <w:t>2</w:t>
      </w:r>
      <w:r w:rsidR="00063E02" w:rsidRPr="005D4280">
        <w:rPr>
          <w:rFonts w:cstheme="minorHAnsi"/>
        </w:rPr>
        <w:t xml:space="preserve"> </w:t>
      </w:r>
      <w:sdt>
        <w:sdtPr>
          <w:id w:val="-181231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 w:rsidRPr="005D4280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LDS</w:t>
      </w:r>
      <w:r w:rsidR="00063E02" w:rsidRPr="005D4280">
        <w:rPr>
          <w:rFonts w:cstheme="minorHAnsi"/>
          <w:vertAlign w:val="superscript"/>
        </w:rPr>
        <w:t>3</w:t>
      </w:r>
      <w:r w:rsidR="00063E02" w:rsidRPr="005D4280">
        <w:rPr>
          <w:rFonts w:cstheme="minorHAnsi"/>
        </w:rPr>
        <w:t xml:space="preserve"> </w:t>
      </w:r>
      <w:sdt>
        <w:sdtPr>
          <w:id w:val="18109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 w:rsidRPr="005D4280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De-identified</w:t>
      </w:r>
      <w:r w:rsidR="00063E02" w:rsidRPr="005D4280">
        <w:rPr>
          <w:rFonts w:cstheme="minorHAnsi"/>
          <w:vertAlign w:val="superscript"/>
        </w:rPr>
        <w:t>4</w:t>
      </w:r>
      <w:r w:rsidR="00063E02" w:rsidRPr="005D4280">
        <w:rPr>
          <w:rFonts w:cstheme="minorHAnsi"/>
        </w:rPr>
        <w:t xml:space="preserve"> </w:t>
      </w:r>
      <w:sdt>
        <w:sdtPr>
          <w:id w:val="-64381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 w:rsidRPr="005D4280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In public domain</w:t>
      </w:r>
    </w:p>
    <w:p w14:paraId="5443C007" w14:textId="0FFC0F8C" w:rsidR="00063E02" w:rsidRPr="005D4280" w:rsidRDefault="00A60B1D" w:rsidP="00E24800">
      <w:pPr>
        <w:tabs>
          <w:tab w:val="left" w:pos="2340"/>
        </w:tabs>
        <w:ind w:left="90" w:right="-450"/>
      </w:pPr>
      <w:sdt>
        <w:sdtPr>
          <w:id w:val="-141585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 w:rsidRPr="005D4280">
            <w:rPr>
              <w:rFonts w:ascii="MS Gothic" w:eastAsia="MS Gothic" w:hAnsi="MS Gothic" w:hint="eastAsia"/>
            </w:rPr>
            <w:t>☐</w:t>
          </w:r>
        </w:sdtContent>
      </w:sdt>
      <w:r w:rsidR="00F04E60" w:rsidRPr="005D4280">
        <w:rPr>
          <w:rFonts w:ascii="Wingdings" w:hAnsi="Wingdings"/>
        </w:rPr>
        <w:t></w:t>
      </w:r>
      <w:r w:rsidR="00F04E60" w:rsidRPr="005D4280">
        <w:t>Data use</w:t>
      </w:r>
      <w:r w:rsidR="00F04E60" w:rsidRPr="005D4280">
        <w:rPr>
          <w:rFonts w:cstheme="minorHAnsi"/>
        </w:rPr>
        <w:t>:</w:t>
      </w:r>
      <w:r w:rsidR="00063E02" w:rsidRPr="005D4280">
        <w:rPr>
          <w:rFonts w:cstheme="minorHAnsi"/>
        </w:rPr>
        <w:tab/>
      </w:r>
      <w:r w:rsidR="00F04E60" w:rsidRPr="005D4280">
        <w:rPr>
          <w:rFonts w:cstheme="minorHAnsi"/>
        </w:rPr>
        <w:t xml:space="preserve"> </w:t>
      </w:r>
      <w:sdt>
        <w:sdtPr>
          <w:id w:val="-122382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4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Identified</w:t>
      </w:r>
      <w:r w:rsidR="00063E02" w:rsidRPr="005D4280">
        <w:rPr>
          <w:rFonts w:cstheme="minorHAnsi"/>
          <w:vertAlign w:val="superscript"/>
        </w:rPr>
        <w:t>1</w:t>
      </w:r>
      <w:r w:rsidR="00063E02" w:rsidRPr="005D4280">
        <w:rPr>
          <w:rFonts w:cstheme="minorHAnsi"/>
        </w:rPr>
        <w:t xml:space="preserve"> </w:t>
      </w:r>
      <w:sdt>
        <w:sdtPr>
          <w:id w:val="5970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 w:rsidRPr="005D4280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Sensitive</w:t>
      </w:r>
      <w:r w:rsidR="00063E02" w:rsidRPr="005D4280">
        <w:rPr>
          <w:rFonts w:asciiTheme="minorHAnsi" w:hAnsiTheme="minorHAnsi" w:cstheme="minorHAnsi"/>
          <w:vertAlign w:val="superscript"/>
        </w:rPr>
        <w:t>2</w:t>
      </w:r>
      <w:r w:rsidR="00063E02" w:rsidRPr="005D4280">
        <w:rPr>
          <w:rFonts w:cstheme="minorHAnsi"/>
        </w:rPr>
        <w:t xml:space="preserve"> </w:t>
      </w:r>
      <w:sdt>
        <w:sdtPr>
          <w:id w:val="-61922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 w:rsidRPr="005D4280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LDS</w:t>
      </w:r>
      <w:r w:rsidR="00063E02" w:rsidRPr="005D4280">
        <w:rPr>
          <w:rFonts w:cstheme="minorHAnsi"/>
          <w:vertAlign w:val="superscript"/>
        </w:rPr>
        <w:t>3</w:t>
      </w:r>
      <w:r w:rsidR="00063E02" w:rsidRPr="005D4280">
        <w:rPr>
          <w:rFonts w:cstheme="minorHAnsi"/>
        </w:rPr>
        <w:t xml:space="preserve"> </w:t>
      </w:r>
      <w:sdt>
        <w:sdtPr>
          <w:id w:val="-70911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 w:rsidRPr="005D4280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De-identified</w:t>
      </w:r>
      <w:r w:rsidR="00063E02" w:rsidRPr="005D4280">
        <w:rPr>
          <w:rFonts w:cstheme="minorHAnsi"/>
          <w:vertAlign w:val="superscript"/>
        </w:rPr>
        <w:t>4</w:t>
      </w:r>
      <w:r w:rsidR="00063E02" w:rsidRPr="005D4280">
        <w:rPr>
          <w:rFonts w:cstheme="minorHAnsi"/>
        </w:rPr>
        <w:t xml:space="preserve"> </w:t>
      </w:r>
      <w:sdt>
        <w:sdtPr>
          <w:id w:val="185329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 w:rsidRPr="005D4280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In public domain</w:t>
      </w:r>
      <w:r w:rsidR="00063E02" w:rsidRPr="005D4280">
        <w:t xml:space="preserve"> </w:t>
      </w:r>
    </w:p>
    <w:p w14:paraId="6190C4AB" w14:textId="469CD745" w:rsidR="00D87847" w:rsidRDefault="00A60B1D" w:rsidP="00E24800">
      <w:pPr>
        <w:tabs>
          <w:tab w:val="left" w:pos="2340"/>
        </w:tabs>
        <w:ind w:left="90" w:right="-450"/>
        <w:rPr>
          <w:rFonts w:cstheme="minorHAnsi"/>
        </w:rPr>
      </w:pPr>
      <w:sdt>
        <w:sdtPr>
          <w:id w:val="145428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E60" w:rsidRPr="005D4280">
            <w:rPr>
              <w:rFonts w:ascii="MS Gothic" w:eastAsia="MS Gothic" w:hAnsi="MS Gothic" w:hint="eastAsia"/>
            </w:rPr>
            <w:t>☐</w:t>
          </w:r>
        </w:sdtContent>
      </w:sdt>
      <w:r w:rsidR="00F04E60" w:rsidRPr="005D4280">
        <w:rPr>
          <w:rFonts w:ascii="Wingdings" w:hAnsi="Wingdings"/>
        </w:rPr>
        <w:t></w:t>
      </w:r>
      <w:r w:rsidR="00F04E60" w:rsidRPr="005D4280">
        <w:t>Data release</w:t>
      </w:r>
      <w:r w:rsidR="00F04E60" w:rsidRPr="005D4280">
        <w:rPr>
          <w:rFonts w:cstheme="minorHAnsi"/>
        </w:rPr>
        <w:t>:</w:t>
      </w:r>
      <w:r w:rsidR="00063E02" w:rsidRPr="005D4280">
        <w:rPr>
          <w:rFonts w:cstheme="minorHAnsi"/>
        </w:rPr>
        <w:tab/>
      </w:r>
      <w:r w:rsidR="00F04E60" w:rsidRPr="005D4280">
        <w:rPr>
          <w:rFonts w:cstheme="minorHAnsi"/>
        </w:rPr>
        <w:t xml:space="preserve"> </w:t>
      </w:r>
      <w:sdt>
        <w:sdtPr>
          <w:id w:val="61618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7D4">
            <w:rPr>
              <w:rFonts w:ascii="MS Gothic" w:eastAsia="MS Gothic" w:hAnsi="MS Gothic" w:hint="eastAsia"/>
            </w:rPr>
            <w:t>☐</w:t>
          </w:r>
        </w:sdtContent>
      </w:sdt>
      <w:r w:rsidR="00063E02" w:rsidRPr="005D4280">
        <w:rPr>
          <w:rFonts w:cstheme="minorHAnsi"/>
        </w:rPr>
        <w:t xml:space="preserve"> Identified</w:t>
      </w:r>
      <w:r w:rsidR="00063E02" w:rsidRPr="005D4280">
        <w:rPr>
          <w:rFonts w:cstheme="minorHAnsi"/>
          <w:vertAlign w:val="superscript"/>
        </w:rPr>
        <w:t>1</w:t>
      </w:r>
      <w:r w:rsidR="00063E02">
        <w:rPr>
          <w:rFonts w:cstheme="minorHAnsi"/>
        </w:rPr>
        <w:t xml:space="preserve"> </w:t>
      </w:r>
      <w:sdt>
        <w:sdtPr>
          <w:id w:val="-120147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>
            <w:rPr>
              <w:rFonts w:ascii="MS Gothic" w:eastAsia="MS Gothic" w:hAnsi="MS Gothic" w:hint="eastAsia"/>
            </w:rPr>
            <w:t>☐</w:t>
          </w:r>
        </w:sdtContent>
      </w:sdt>
      <w:r w:rsidR="00063E02">
        <w:rPr>
          <w:rFonts w:cstheme="minorHAnsi"/>
        </w:rPr>
        <w:t xml:space="preserve"> Sensitive</w:t>
      </w:r>
      <w:r w:rsidR="00063E02">
        <w:rPr>
          <w:rFonts w:asciiTheme="minorHAnsi" w:hAnsiTheme="minorHAnsi" w:cstheme="minorHAnsi"/>
          <w:vertAlign w:val="superscript"/>
        </w:rPr>
        <w:t>2</w:t>
      </w:r>
      <w:r w:rsidR="00063E02">
        <w:rPr>
          <w:rFonts w:cstheme="minorHAnsi"/>
        </w:rPr>
        <w:t xml:space="preserve"> </w:t>
      </w:r>
      <w:sdt>
        <w:sdtPr>
          <w:id w:val="22842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>
            <w:rPr>
              <w:rFonts w:ascii="MS Gothic" w:eastAsia="MS Gothic" w:hAnsi="MS Gothic" w:hint="eastAsia"/>
            </w:rPr>
            <w:t>☐</w:t>
          </w:r>
        </w:sdtContent>
      </w:sdt>
      <w:r w:rsidR="00063E02">
        <w:rPr>
          <w:rFonts w:cstheme="minorHAnsi"/>
        </w:rPr>
        <w:t xml:space="preserve"> LDS</w:t>
      </w:r>
      <w:r w:rsidR="00063E02">
        <w:rPr>
          <w:rFonts w:cstheme="minorHAnsi"/>
          <w:vertAlign w:val="superscript"/>
        </w:rPr>
        <w:t>3</w:t>
      </w:r>
      <w:r w:rsidR="00063E02">
        <w:rPr>
          <w:rFonts w:cstheme="minorHAnsi"/>
        </w:rPr>
        <w:t xml:space="preserve"> </w:t>
      </w:r>
      <w:sdt>
        <w:sdtPr>
          <w:id w:val="60900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>
            <w:rPr>
              <w:rFonts w:ascii="MS Gothic" w:eastAsia="MS Gothic" w:hAnsi="MS Gothic" w:hint="eastAsia"/>
            </w:rPr>
            <w:t>☐</w:t>
          </w:r>
        </w:sdtContent>
      </w:sdt>
      <w:r w:rsidR="00063E02">
        <w:rPr>
          <w:rFonts w:cstheme="minorHAnsi"/>
        </w:rPr>
        <w:t xml:space="preserve"> De-identified</w:t>
      </w:r>
      <w:r w:rsidR="00063E02">
        <w:rPr>
          <w:rFonts w:cstheme="minorHAnsi"/>
          <w:vertAlign w:val="superscript"/>
        </w:rPr>
        <w:t>4</w:t>
      </w:r>
      <w:r w:rsidR="00063E02">
        <w:rPr>
          <w:rFonts w:cstheme="minorHAnsi"/>
        </w:rPr>
        <w:t xml:space="preserve"> </w:t>
      </w:r>
      <w:sdt>
        <w:sdtPr>
          <w:id w:val="66482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E02">
            <w:rPr>
              <w:rFonts w:ascii="MS Gothic" w:eastAsia="MS Gothic" w:hAnsi="MS Gothic" w:hint="eastAsia"/>
            </w:rPr>
            <w:t>☐</w:t>
          </w:r>
        </w:sdtContent>
      </w:sdt>
      <w:r w:rsidR="00063E02">
        <w:rPr>
          <w:rFonts w:cstheme="minorHAnsi"/>
        </w:rPr>
        <w:t xml:space="preserve"> In public domain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63E02" w14:paraId="1F42AF98" w14:textId="77777777" w:rsidTr="008D7152">
        <w:tc>
          <w:tcPr>
            <w:tcW w:w="9350" w:type="dxa"/>
          </w:tcPr>
          <w:p w14:paraId="103D6B1B" w14:textId="77777777" w:rsidR="00063E02" w:rsidRPr="005D4280" w:rsidRDefault="00063E02" w:rsidP="008D7152">
            <w:pPr>
              <w:rPr>
                <w:color w:val="4388D3"/>
              </w:rPr>
            </w:pPr>
            <w:r w:rsidRPr="005D4280">
              <w:rPr>
                <w:color w:val="595959" w:themeColor="text1" w:themeTint="A6"/>
              </w:rPr>
              <w:t>Additional information / Comments</w:t>
            </w:r>
          </w:p>
        </w:tc>
      </w:tr>
    </w:tbl>
    <w:p w14:paraId="4F94BB97" w14:textId="76C117D4" w:rsidR="00063E02" w:rsidRPr="00F55017" w:rsidRDefault="00063E02" w:rsidP="00F55017">
      <w:pPr>
        <w:pStyle w:val="EndnoteText"/>
        <w:ind w:left="720"/>
        <w:rPr>
          <w:rFonts w:ascii="Arial" w:hAnsi="Arial" w:cs="Arial"/>
          <w:b/>
          <w:sz w:val="16"/>
          <w:szCs w:val="16"/>
          <w:vertAlign w:val="superscript"/>
        </w:rPr>
      </w:pPr>
    </w:p>
    <w:p w14:paraId="084EF42B" w14:textId="39916716" w:rsidR="00D87847" w:rsidRPr="00F55017" w:rsidRDefault="00D87847" w:rsidP="00F55017">
      <w:pPr>
        <w:pStyle w:val="EndnoteText"/>
        <w:ind w:left="720"/>
        <w:rPr>
          <w:rFonts w:ascii="Arial" w:hAnsi="Arial" w:cs="Arial"/>
          <w:sz w:val="13"/>
          <w:szCs w:val="16"/>
        </w:rPr>
      </w:pPr>
      <w:r w:rsidRPr="00F55017">
        <w:rPr>
          <w:rFonts w:ascii="Arial" w:hAnsi="Arial" w:cs="Arial"/>
          <w:sz w:val="13"/>
          <w:szCs w:val="16"/>
          <w:vertAlign w:val="superscript"/>
        </w:rPr>
        <w:t>1</w:t>
      </w:r>
      <w:r w:rsidRPr="00F55017">
        <w:rPr>
          <w:rFonts w:ascii="Arial" w:hAnsi="Arial" w:cs="Arial"/>
          <w:sz w:val="13"/>
          <w:szCs w:val="16"/>
        </w:rPr>
        <w:t xml:space="preserve">Identified is defined by the 18 HIPAA Identifiers include: </w:t>
      </w:r>
      <w:r w:rsidR="007B360B" w:rsidRPr="00F55017">
        <w:rPr>
          <w:rFonts w:ascii="Arial" w:hAnsi="Arial" w:cs="Arial"/>
          <w:sz w:val="13"/>
          <w:szCs w:val="16"/>
        </w:rPr>
        <w:t>(1)</w:t>
      </w:r>
      <w:r w:rsidRPr="00F55017">
        <w:rPr>
          <w:rFonts w:ascii="Arial" w:hAnsi="Arial" w:cs="Arial"/>
          <w:sz w:val="13"/>
          <w:szCs w:val="16"/>
        </w:rPr>
        <w:t xml:space="preserve"> Name (including initials); </w:t>
      </w:r>
      <w:r w:rsidR="007B360B" w:rsidRPr="00F55017">
        <w:rPr>
          <w:rFonts w:ascii="Arial" w:hAnsi="Arial" w:cs="Arial"/>
          <w:sz w:val="13"/>
          <w:szCs w:val="16"/>
        </w:rPr>
        <w:t>(2)</w:t>
      </w:r>
      <w:r w:rsidRPr="00F55017">
        <w:rPr>
          <w:rFonts w:ascii="Arial" w:hAnsi="Arial" w:cs="Arial"/>
          <w:sz w:val="13"/>
          <w:szCs w:val="16"/>
        </w:rPr>
        <w:t xml:space="preserve"> Address (all geographic subdivisions smaller than state: street address, city, county, zip code); </w:t>
      </w:r>
      <w:r w:rsidR="007B360B" w:rsidRPr="00F55017">
        <w:rPr>
          <w:rFonts w:ascii="Arial" w:hAnsi="Arial" w:cs="Arial"/>
          <w:sz w:val="13"/>
          <w:szCs w:val="16"/>
        </w:rPr>
        <w:t>(3)</w:t>
      </w:r>
      <w:r w:rsidRPr="00F55017">
        <w:rPr>
          <w:rFonts w:ascii="Arial" w:hAnsi="Arial" w:cs="Arial"/>
          <w:sz w:val="13"/>
          <w:szCs w:val="16"/>
        </w:rPr>
        <w:t xml:space="preserve"> All elements (except years) of dates related to an individual (including birthdate, admission date, discharge date, date of death, and exact age if over 89); </w:t>
      </w:r>
      <w:r w:rsidR="007B360B" w:rsidRPr="00F55017">
        <w:rPr>
          <w:rFonts w:ascii="Arial" w:hAnsi="Arial" w:cs="Arial"/>
          <w:sz w:val="13"/>
          <w:szCs w:val="16"/>
        </w:rPr>
        <w:t>(4)</w:t>
      </w:r>
      <w:r w:rsidRPr="00F55017">
        <w:rPr>
          <w:rFonts w:ascii="Arial" w:hAnsi="Arial" w:cs="Arial"/>
          <w:sz w:val="13"/>
          <w:szCs w:val="16"/>
        </w:rPr>
        <w:t xml:space="preserve"> Telephone numbers; </w:t>
      </w:r>
      <w:r w:rsidR="007B360B" w:rsidRPr="00F55017">
        <w:rPr>
          <w:rFonts w:ascii="Arial" w:hAnsi="Arial" w:cs="Arial"/>
          <w:sz w:val="13"/>
          <w:szCs w:val="16"/>
        </w:rPr>
        <w:t>(5)</w:t>
      </w:r>
      <w:r w:rsidRPr="00F55017">
        <w:rPr>
          <w:rFonts w:ascii="Arial" w:hAnsi="Arial" w:cs="Arial"/>
          <w:sz w:val="13"/>
          <w:szCs w:val="16"/>
        </w:rPr>
        <w:t xml:space="preserve"> Fax number;</w:t>
      </w:r>
      <w:r w:rsidR="007B360B" w:rsidRPr="00F55017">
        <w:rPr>
          <w:rFonts w:ascii="Arial" w:hAnsi="Arial" w:cs="Arial"/>
          <w:sz w:val="13"/>
          <w:szCs w:val="16"/>
        </w:rPr>
        <w:t xml:space="preserve"> (6)</w:t>
      </w:r>
      <w:r w:rsidRPr="00F55017">
        <w:rPr>
          <w:rFonts w:ascii="Arial" w:hAnsi="Arial" w:cs="Arial"/>
          <w:sz w:val="13"/>
          <w:szCs w:val="16"/>
        </w:rPr>
        <w:t xml:space="preserve"> Email address;</w:t>
      </w:r>
      <w:r w:rsidR="007B360B" w:rsidRPr="00F55017">
        <w:rPr>
          <w:rFonts w:ascii="Arial" w:hAnsi="Arial" w:cs="Arial"/>
          <w:sz w:val="13"/>
          <w:szCs w:val="16"/>
        </w:rPr>
        <w:t xml:space="preserve"> (7)</w:t>
      </w:r>
      <w:r w:rsidRPr="00F55017">
        <w:rPr>
          <w:rFonts w:ascii="Arial" w:hAnsi="Arial" w:cs="Arial"/>
          <w:sz w:val="13"/>
          <w:szCs w:val="16"/>
        </w:rPr>
        <w:t xml:space="preserve"> Social Security Number; </w:t>
      </w:r>
      <w:r w:rsidR="007B360B" w:rsidRPr="00F55017">
        <w:rPr>
          <w:rFonts w:ascii="Arial" w:hAnsi="Arial" w:cs="Arial"/>
          <w:sz w:val="13"/>
          <w:szCs w:val="16"/>
        </w:rPr>
        <w:t>(8)</w:t>
      </w:r>
      <w:r w:rsidRPr="00F55017">
        <w:rPr>
          <w:rFonts w:ascii="Arial" w:hAnsi="Arial" w:cs="Arial"/>
          <w:sz w:val="13"/>
          <w:szCs w:val="16"/>
        </w:rPr>
        <w:t xml:space="preserve"> Medical record number; </w:t>
      </w:r>
      <w:r w:rsidR="007B360B" w:rsidRPr="00F55017">
        <w:rPr>
          <w:rFonts w:ascii="Arial" w:hAnsi="Arial" w:cs="Arial"/>
          <w:sz w:val="13"/>
          <w:szCs w:val="16"/>
        </w:rPr>
        <w:t>(9)</w:t>
      </w:r>
      <w:r w:rsidRPr="00F55017">
        <w:rPr>
          <w:rFonts w:ascii="Arial" w:hAnsi="Arial" w:cs="Arial"/>
          <w:sz w:val="13"/>
          <w:szCs w:val="16"/>
        </w:rPr>
        <w:t xml:space="preserve"> Health plan beneficiary number; </w:t>
      </w:r>
      <w:r w:rsidR="007B360B" w:rsidRPr="00F55017">
        <w:rPr>
          <w:rFonts w:ascii="Arial" w:hAnsi="Arial" w:cs="Arial"/>
          <w:sz w:val="13"/>
          <w:szCs w:val="16"/>
        </w:rPr>
        <w:t>(10)</w:t>
      </w:r>
      <w:r w:rsidRPr="00F55017">
        <w:rPr>
          <w:rFonts w:ascii="Arial" w:hAnsi="Arial" w:cs="Arial"/>
          <w:sz w:val="13"/>
          <w:szCs w:val="16"/>
        </w:rPr>
        <w:t xml:space="preserve"> Account number; </w:t>
      </w:r>
      <w:r w:rsidR="007B360B" w:rsidRPr="00F55017">
        <w:rPr>
          <w:rFonts w:ascii="Arial" w:hAnsi="Arial" w:cs="Arial"/>
          <w:sz w:val="13"/>
          <w:szCs w:val="16"/>
        </w:rPr>
        <w:t>(11)</w:t>
      </w:r>
      <w:r w:rsidRPr="00F55017">
        <w:rPr>
          <w:rFonts w:ascii="Arial" w:hAnsi="Arial" w:cs="Arial"/>
          <w:sz w:val="13"/>
          <w:szCs w:val="16"/>
        </w:rPr>
        <w:t xml:space="preserve"> Certificate or license number; </w:t>
      </w:r>
      <w:r w:rsidR="007B360B" w:rsidRPr="00F55017">
        <w:rPr>
          <w:rFonts w:ascii="Arial" w:hAnsi="Arial" w:cs="Arial"/>
          <w:sz w:val="13"/>
          <w:szCs w:val="16"/>
        </w:rPr>
        <w:t>(12)</w:t>
      </w:r>
      <w:r w:rsidRPr="00F55017">
        <w:rPr>
          <w:rFonts w:ascii="Arial" w:hAnsi="Arial" w:cs="Arial"/>
          <w:sz w:val="13"/>
          <w:szCs w:val="16"/>
        </w:rPr>
        <w:t xml:space="preserve"> Any vehicle identifiers, including license plate; </w:t>
      </w:r>
      <w:r w:rsidR="007B360B" w:rsidRPr="00F55017">
        <w:rPr>
          <w:rFonts w:ascii="Arial" w:hAnsi="Arial" w:cs="Arial"/>
          <w:sz w:val="13"/>
          <w:szCs w:val="16"/>
        </w:rPr>
        <w:t>(13)</w:t>
      </w:r>
      <w:r w:rsidRPr="00F55017">
        <w:rPr>
          <w:rFonts w:ascii="Arial" w:hAnsi="Arial" w:cs="Arial"/>
          <w:sz w:val="13"/>
          <w:szCs w:val="16"/>
        </w:rPr>
        <w:t xml:space="preserve"> Device identifiers and serial numbers; </w:t>
      </w:r>
      <w:r w:rsidR="007B360B" w:rsidRPr="00F55017">
        <w:rPr>
          <w:rFonts w:ascii="Arial" w:hAnsi="Arial" w:cs="Arial"/>
          <w:sz w:val="13"/>
          <w:szCs w:val="16"/>
        </w:rPr>
        <w:t>(14)</w:t>
      </w:r>
      <w:r w:rsidRPr="00F55017">
        <w:rPr>
          <w:rFonts w:ascii="Arial" w:hAnsi="Arial" w:cs="Arial"/>
          <w:sz w:val="13"/>
          <w:szCs w:val="16"/>
        </w:rPr>
        <w:t xml:space="preserve"> Web URL; </w:t>
      </w:r>
      <w:r w:rsidR="007B360B" w:rsidRPr="00F55017">
        <w:rPr>
          <w:rFonts w:ascii="Arial" w:hAnsi="Arial" w:cs="Arial"/>
          <w:sz w:val="13"/>
          <w:szCs w:val="16"/>
        </w:rPr>
        <w:t>(15)</w:t>
      </w:r>
      <w:r w:rsidRPr="00F55017">
        <w:rPr>
          <w:rFonts w:ascii="Arial" w:hAnsi="Arial" w:cs="Arial"/>
          <w:sz w:val="13"/>
          <w:szCs w:val="16"/>
        </w:rPr>
        <w:t xml:space="preserve"> Internet Protocol (IP) Address; </w:t>
      </w:r>
      <w:r w:rsidR="007B360B" w:rsidRPr="00F55017">
        <w:rPr>
          <w:rFonts w:ascii="Arial" w:hAnsi="Arial" w:cs="Arial"/>
          <w:sz w:val="13"/>
          <w:szCs w:val="16"/>
        </w:rPr>
        <w:t>(16)</w:t>
      </w:r>
      <w:r w:rsidRPr="00F55017">
        <w:rPr>
          <w:rFonts w:ascii="Arial" w:hAnsi="Arial" w:cs="Arial"/>
          <w:sz w:val="13"/>
          <w:szCs w:val="16"/>
        </w:rPr>
        <w:t xml:space="preserve"> Finger or voice print; </w:t>
      </w:r>
      <w:r w:rsidR="007B360B" w:rsidRPr="00F55017">
        <w:rPr>
          <w:rFonts w:ascii="Arial" w:hAnsi="Arial" w:cs="Arial"/>
          <w:sz w:val="13"/>
          <w:szCs w:val="16"/>
        </w:rPr>
        <w:t>(17)</w:t>
      </w:r>
      <w:r w:rsidRPr="00F55017">
        <w:rPr>
          <w:rFonts w:ascii="Arial" w:hAnsi="Arial" w:cs="Arial"/>
          <w:sz w:val="13"/>
          <w:szCs w:val="16"/>
        </w:rPr>
        <w:t xml:space="preserve"> Photographic image - Photographic images are not limited to images of the face; </w:t>
      </w:r>
      <w:r w:rsidR="007B360B" w:rsidRPr="00F55017">
        <w:rPr>
          <w:rFonts w:ascii="Arial" w:hAnsi="Arial" w:cs="Arial"/>
          <w:sz w:val="13"/>
          <w:szCs w:val="16"/>
        </w:rPr>
        <w:t>(18)</w:t>
      </w:r>
      <w:r w:rsidRPr="00F55017">
        <w:rPr>
          <w:rFonts w:ascii="Arial" w:hAnsi="Arial" w:cs="Arial"/>
          <w:sz w:val="13"/>
          <w:szCs w:val="16"/>
        </w:rPr>
        <w:t xml:space="preserve"> Any other characteristic that could uniquely identify the individual</w:t>
      </w:r>
    </w:p>
    <w:p w14:paraId="50DAE3DD" w14:textId="1A2C97BA" w:rsidR="00D87847" w:rsidRPr="00F55017" w:rsidRDefault="00D87847" w:rsidP="00F55017">
      <w:pPr>
        <w:pStyle w:val="EndnoteText"/>
        <w:ind w:left="720"/>
        <w:rPr>
          <w:rFonts w:ascii="Arial" w:hAnsi="Arial" w:cs="Arial"/>
          <w:sz w:val="13"/>
          <w:szCs w:val="16"/>
        </w:rPr>
      </w:pPr>
      <w:r w:rsidRPr="00F55017">
        <w:rPr>
          <w:sz w:val="16"/>
          <w:vertAlign w:val="superscript"/>
        </w:rPr>
        <w:t>2</w:t>
      </w:r>
      <w:r w:rsidRPr="00F55017">
        <w:rPr>
          <w:rFonts w:ascii="Arial" w:hAnsi="Arial" w:cs="Arial"/>
          <w:sz w:val="13"/>
          <w:szCs w:val="16"/>
          <w:vertAlign w:val="superscript"/>
        </w:rPr>
        <w:t xml:space="preserve"> </w:t>
      </w:r>
      <w:r w:rsidRPr="00F55017">
        <w:rPr>
          <w:rFonts w:ascii="Arial" w:hAnsi="Arial" w:cs="Arial"/>
          <w:sz w:val="13"/>
          <w:szCs w:val="16"/>
        </w:rPr>
        <w:t xml:space="preserve">Sensitive data </w:t>
      </w:r>
      <w:r w:rsidR="00063E02" w:rsidRPr="00F55017">
        <w:rPr>
          <w:rFonts w:ascii="Arial" w:hAnsi="Arial" w:cs="Arial"/>
          <w:sz w:val="13"/>
          <w:szCs w:val="16"/>
        </w:rPr>
        <w:t>includes confidential / high risk personnel or research data</w:t>
      </w:r>
    </w:p>
    <w:p w14:paraId="2B64615E" w14:textId="3BC58127" w:rsidR="00D87847" w:rsidRPr="00F55017" w:rsidRDefault="00D87847" w:rsidP="00F55017">
      <w:pPr>
        <w:pStyle w:val="EndnoteText"/>
        <w:ind w:left="720"/>
        <w:rPr>
          <w:rFonts w:ascii="Arial" w:hAnsi="Arial" w:cs="Arial"/>
          <w:sz w:val="13"/>
          <w:szCs w:val="16"/>
        </w:rPr>
      </w:pPr>
      <w:r w:rsidRPr="00F55017">
        <w:rPr>
          <w:sz w:val="16"/>
          <w:vertAlign w:val="superscript"/>
        </w:rPr>
        <w:t>3</w:t>
      </w:r>
      <w:r w:rsidRPr="00F55017">
        <w:rPr>
          <w:rFonts w:ascii="Arial" w:hAnsi="Arial" w:cs="Arial"/>
          <w:sz w:val="13"/>
          <w:szCs w:val="16"/>
          <w:vertAlign w:val="superscript"/>
        </w:rPr>
        <w:t xml:space="preserve"> </w:t>
      </w:r>
      <w:r w:rsidRPr="00F55017">
        <w:rPr>
          <w:rFonts w:ascii="Arial" w:hAnsi="Arial" w:cs="Arial"/>
          <w:sz w:val="13"/>
          <w:szCs w:val="16"/>
        </w:rPr>
        <w:t>A Limited Dataset must omit all of the HIPAA identifiers except for the following: 1. City, state, zip code; 2. Dates of admission, discharge, service, date of birth, date of death; 3. Ages in years, months or days or hours</w:t>
      </w:r>
    </w:p>
    <w:p w14:paraId="1235D382" w14:textId="416BEECE" w:rsidR="00D87847" w:rsidRPr="00F55017" w:rsidRDefault="00D87847" w:rsidP="00627B3C">
      <w:pPr>
        <w:pStyle w:val="EndnoteText"/>
        <w:ind w:left="720"/>
        <w:rPr>
          <w:rFonts w:ascii="Arial" w:hAnsi="Arial" w:cs="Arial"/>
          <w:sz w:val="13"/>
          <w:szCs w:val="16"/>
        </w:rPr>
      </w:pPr>
      <w:r w:rsidRPr="00F55017">
        <w:rPr>
          <w:sz w:val="16"/>
          <w:vertAlign w:val="superscript"/>
        </w:rPr>
        <w:t>4</w:t>
      </w:r>
      <w:r w:rsidR="00F55017">
        <w:rPr>
          <w:sz w:val="16"/>
          <w:vertAlign w:val="superscript"/>
        </w:rPr>
        <w:t xml:space="preserve"> </w:t>
      </w:r>
      <w:r w:rsidRPr="00F55017">
        <w:rPr>
          <w:rFonts w:ascii="Arial" w:hAnsi="Arial" w:cs="Arial"/>
          <w:sz w:val="13"/>
          <w:szCs w:val="16"/>
        </w:rPr>
        <w:t>In order to be considered “de-identified” all 18 HIPAA Identifiers for Personally Identifiable Information (PII) or Protected Health Information (PHI)* must be removed with the following additional caveats: 1. All geographic subdivisions smaller than a state, except for the initial three digits of the ZIP code: (i) The geographic unit formed by combining all ZIP codes with the same three initial digits contains more than 20,000 people; and (ii) The initial three digits of a ZIP code for all such geographic units containing 20,000 or fewer people is changed to 000; 2. Ages in years and for those older than 89, all ages must be aggregated into a single</w:t>
      </w:r>
      <w:r w:rsidRPr="00F55017">
        <w:rPr>
          <w:rFonts w:ascii="Arial" w:hAnsi="Arial" w:cs="Arial"/>
          <w:sz w:val="10"/>
          <w:szCs w:val="16"/>
        </w:rPr>
        <w:t xml:space="preserve"> </w:t>
      </w:r>
      <w:r w:rsidRPr="00F55017">
        <w:rPr>
          <w:rFonts w:ascii="Arial" w:hAnsi="Arial" w:cs="Arial"/>
          <w:sz w:val="13"/>
          <w:szCs w:val="16"/>
        </w:rPr>
        <w:t>category of 90 or older.</w:t>
      </w:r>
    </w:p>
    <w:p w14:paraId="57448BDD" w14:textId="77777777" w:rsidR="005217CD" w:rsidRDefault="005217CD" w:rsidP="005217CD">
      <w:pPr>
        <w:rPr>
          <w:b/>
          <w:bCs/>
          <w:color w:val="000000" w:themeColor="text1"/>
          <w:sz w:val="22"/>
        </w:rPr>
      </w:pPr>
    </w:p>
    <w:p w14:paraId="64259FBF" w14:textId="4DA1E7C0" w:rsidR="005217CD" w:rsidRPr="005217CD" w:rsidRDefault="005217CD" w:rsidP="005217CD">
      <w:pPr>
        <w:rPr>
          <w:color w:val="000000" w:themeColor="text1"/>
          <w:sz w:val="22"/>
        </w:rPr>
      </w:pPr>
      <w:r w:rsidRPr="005217CD">
        <w:rPr>
          <w:b/>
          <w:bCs/>
          <w:color w:val="000000" w:themeColor="text1"/>
          <w:sz w:val="22"/>
        </w:rPr>
        <w:t>Requester Attestation of Compliance</w:t>
      </w:r>
      <w:r w:rsidRPr="005217CD">
        <w:rPr>
          <w:color w:val="000000" w:themeColor="text1"/>
          <w:sz w:val="22"/>
        </w:rPr>
        <w:t>:</w:t>
      </w:r>
    </w:p>
    <w:p w14:paraId="126E5C39" w14:textId="2748C65F" w:rsidR="005217CD" w:rsidRPr="005217CD" w:rsidRDefault="00A60B1D" w:rsidP="005217CD">
      <w:pPr>
        <w:ind w:left="450" w:right="-180" w:hanging="450"/>
        <w:rPr>
          <w:b/>
          <w:bCs/>
          <w:color w:val="C45911" w:themeColor="accent2" w:themeShade="BF"/>
          <w:sz w:val="22"/>
        </w:rPr>
      </w:pPr>
      <w:sdt>
        <w:sdtPr>
          <w:rPr>
            <w:sz w:val="22"/>
          </w:rPr>
          <w:id w:val="186864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7CD" w:rsidRPr="005217C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217CD" w:rsidRPr="005217CD">
        <w:rPr>
          <w:rFonts w:ascii="Wingdings" w:hAnsi="Wingdings"/>
          <w:sz w:val="21"/>
          <w:szCs w:val="22"/>
        </w:rPr>
        <w:t></w:t>
      </w:r>
      <w:r w:rsidR="005217CD">
        <w:rPr>
          <w:color w:val="000000" w:themeColor="text1"/>
          <w:sz w:val="22"/>
        </w:rPr>
        <w:t>I have reviewed the above and attest t</w:t>
      </w:r>
      <w:r w:rsidR="005217CD" w:rsidRPr="005217CD">
        <w:rPr>
          <w:color w:val="000000" w:themeColor="text1"/>
          <w:sz w:val="22"/>
        </w:rPr>
        <w:t xml:space="preserve">he </w:t>
      </w:r>
      <w:r w:rsidR="005217CD">
        <w:rPr>
          <w:color w:val="000000" w:themeColor="text1"/>
          <w:sz w:val="22"/>
        </w:rPr>
        <w:t xml:space="preserve">classifications marked meet the applicable definitions.  </w:t>
      </w:r>
    </w:p>
    <w:p w14:paraId="2B56FB01" w14:textId="77777777" w:rsidR="005167F4" w:rsidRDefault="005167F4" w:rsidP="005167F4">
      <w:pPr>
        <w:ind w:right="-180"/>
        <w:rPr>
          <w:b/>
          <w:bCs/>
          <w:color w:val="000000" w:themeColor="text1"/>
          <w:highlight w:val="yellow"/>
        </w:rPr>
      </w:pPr>
    </w:p>
    <w:p w14:paraId="59BA1AD5" w14:textId="1A1ED17A" w:rsidR="005167F4" w:rsidRPr="005167F4" w:rsidRDefault="005167F4" w:rsidP="005167F4">
      <w:pPr>
        <w:ind w:right="-180"/>
        <w:rPr>
          <w:b/>
          <w:bCs/>
          <w:color w:val="000000" w:themeColor="text1"/>
        </w:rPr>
      </w:pPr>
      <w:r w:rsidRPr="005167F4">
        <w:rPr>
          <w:b/>
          <w:bCs/>
          <w:color w:val="000000" w:themeColor="text1"/>
        </w:rPr>
        <w:t xml:space="preserve">Indicate any of the following that are included in the request: </w:t>
      </w:r>
      <w:r w:rsidRPr="005167F4">
        <w:rPr>
          <w:b/>
          <w:bCs/>
          <w:color w:val="000000" w:themeColor="text1"/>
          <w:sz w:val="20"/>
          <w:szCs w:val="20"/>
        </w:rPr>
        <w:t>(</w:t>
      </w:r>
      <w:r w:rsidRPr="005167F4">
        <w:rPr>
          <w:color w:val="000000" w:themeColor="text1"/>
          <w:sz w:val="20"/>
          <w:szCs w:val="20"/>
        </w:rPr>
        <w:t>Defined in HOP 5.8.21)</w:t>
      </w:r>
    </w:p>
    <w:p w14:paraId="53A44C46" w14:textId="77777777" w:rsidR="005167F4" w:rsidRPr="005167F4" w:rsidRDefault="005167F4" w:rsidP="005167F4">
      <w:pPr>
        <w:ind w:right="-180"/>
        <w:rPr>
          <w:color w:val="000000" w:themeColor="text1"/>
          <w:sz w:val="6"/>
          <w:szCs w:val="6"/>
        </w:rPr>
      </w:pPr>
    </w:p>
    <w:p w14:paraId="610EECAC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  <w:r w:rsidRPr="005167F4">
        <w:rPr>
          <w:color w:val="000000" w:themeColor="text1"/>
          <w:sz w:val="22"/>
          <w:szCs w:val="22"/>
        </w:rPr>
        <w:t>Confidential/high risk data – Protected Health Information (PHI)</w:t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76592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Yes</w:t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13818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No</w:t>
      </w:r>
    </w:p>
    <w:p w14:paraId="149A7B1F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  <w:r w:rsidRPr="005167F4">
        <w:rPr>
          <w:color w:val="000000" w:themeColor="text1"/>
          <w:sz w:val="22"/>
          <w:szCs w:val="22"/>
        </w:rPr>
        <w:t>Confidential/high risk data – Student  Identifiable  Information</w:t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110738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Yes</w:t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18319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No</w:t>
      </w:r>
    </w:p>
    <w:p w14:paraId="057218AD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  <w:r w:rsidRPr="005167F4">
        <w:rPr>
          <w:color w:val="000000" w:themeColor="text1"/>
          <w:sz w:val="22"/>
          <w:szCs w:val="22"/>
        </w:rPr>
        <w:t>Confidential/high risk data – UT Health Personnel  Information</w:t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147825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</w:rPr>
        <w:t></w:t>
      </w:r>
      <w:r w:rsidRPr="005167F4">
        <w:rPr>
          <w:color w:val="000000" w:themeColor="text1"/>
          <w:sz w:val="22"/>
          <w:szCs w:val="22"/>
        </w:rPr>
        <w:t>Yes</w:t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164808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No</w:t>
      </w:r>
    </w:p>
    <w:p w14:paraId="0529521C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  <w:r w:rsidRPr="005167F4">
        <w:rPr>
          <w:color w:val="000000" w:themeColor="text1"/>
          <w:sz w:val="22"/>
          <w:szCs w:val="22"/>
        </w:rPr>
        <w:lastRenderedPageBreak/>
        <w:t>Confidential/high risk data – Sensitive Digital Research Data</w:t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203673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</w:rPr>
        <w:t></w:t>
      </w:r>
      <w:r w:rsidRPr="005167F4">
        <w:rPr>
          <w:color w:val="000000" w:themeColor="text1"/>
          <w:sz w:val="22"/>
          <w:szCs w:val="22"/>
        </w:rPr>
        <w:t>Yes</w:t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76680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No</w:t>
      </w:r>
    </w:p>
    <w:p w14:paraId="1D3FA490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  <w:r w:rsidRPr="005167F4">
        <w:rPr>
          <w:color w:val="000000" w:themeColor="text1"/>
          <w:sz w:val="22"/>
          <w:szCs w:val="22"/>
        </w:rPr>
        <w:t>Confidential/high risk data – Other   Sensitive   Information</w:t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186227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Yes</w:t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53720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No</w:t>
      </w:r>
    </w:p>
    <w:p w14:paraId="2D98D81E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  <w:r w:rsidRPr="005167F4">
        <w:rPr>
          <w:color w:val="000000" w:themeColor="text1"/>
          <w:sz w:val="22"/>
          <w:szCs w:val="22"/>
        </w:rPr>
        <w:t>Controlled data (not available to the public)</w:t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29380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Yes</w:t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10468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No</w:t>
      </w:r>
    </w:p>
    <w:p w14:paraId="5BA7CC64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  <w:r w:rsidRPr="005167F4">
        <w:rPr>
          <w:color w:val="000000" w:themeColor="text1"/>
          <w:sz w:val="22"/>
          <w:szCs w:val="22"/>
        </w:rPr>
        <w:t>Published data (available to the public)</w:t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414481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Yes</w:t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142368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No</w:t>
      </w:r>
    </w:p>
    <w:p w14:paraId="4F58FBD5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  <w:r w:rsidRPr="005167F4">
        <w:rPr>
          <w:color w:val="000000" w:themeColor="text1"/>
          <w:sz w:val="22"/>
          <w:szCs w:val="22"/>
        </w:rPr>
        <w:t>Financial account of credit card account information of individuals</w:t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19769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Yes</w:t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2363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No</w:t>
      </w:r>
    </w:p>
    <w:p w14:paraId="23C1FC9D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  <w:r w:rsidRPr="005167F4">
        <w:rPr>
          <w:color w:val="000000" w:themeColor="text1"/>
          <w:sz w:val="22"/>
          <w:szCs w:val="22"/>
        </w:rPr>
        <w:t xml:space="preserve">Social Security Numbers </w:t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3651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Yes</w:t>
      </w:r>
      <w:r w:rsidRPr="005167F4">
        <w:rPr>
          <w:color w:val="000000" w:themeColor="text1"/>
          <w:sz w:val="22"/>
          <w:szCs w:val="22"/>
        </w:rPr>
        <w:tab/>
      </w:r>
      <w:sdt>
        <w:sdtPr>
          <w:id w:val="-93629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67F4">
            <w:rPr>
              <w:rFonts w:ascii="MS Gothic" w:eastAsia="MS Gothic" w:hAnsi="MS Gothic"/>
            </w:rPr>
            <w:t>☐</w:t>
          </w:r>
        </w:sdtContent>
      </w:sdt>
      <w:r w:rsidRPr="005167F4">
        <w:rPr>
          <w:rFonts w:ascii="Wingdings" w:hAnsi="Wingdings"/>
          <w:sz w:val="22"/>
          <w:szCs w:val="22"/>
        </w:rPr>
        <w:t></w:t>
      </w:r>
      <w:r w:rsidRPr="005167F4">
        <w:rPr>
          <w:color w:val="000000" w:themeColor="text1"/>
          <w:sz w:val="22"/>
          <w:szCs w:val="22"/>
        </w:rPr>
        <w:t>No</w:t>
      </w:r>
    </w:p>
    <w:p w14:paraId="6404CB87" w14:textId="77777777" w:rsidR="005167F4" w:rsidRPr="005167F4" w:rsidRDefault="005167F4" w:rsidP="005167F4">
      <w:pPr>
        <w:ind w:right="-180"/>
        <w:rPr>
          <w:color w:val="000000" w:themeColor="text1"/>
          <w:sz w:val="22"/>
          <w:szCs w:val="22"/>
        </w:rPr>
      </w:pPr>
    </w:p>
    <w:p w14:paraId="2700F899" w14:textId="77777777" w:rsidR="005167F4" w:rsidRDefault="005167F4" w:rsidP="005167F4">
      <w:pPr>
        <w:ind w:left="360"/>
      </w:pPr>
      <w:r w:rsidRPr="005167F4">
        <w:t>Provide details if “Yes” is checked in any of the above: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5167F4" w14:paraId="244D71BF" w14:textId="77777777" w:rsidTr="000F0F8A">
        <w:tc>
          <w:tcPr>
            <w:tcW w:w="9350" w:type="dxa"/>
          </w:tcPr>
          <w:p w14:paraId="6B4DD767" w14:textId="77777777" w:rsidR="005167F4" w:rsidRPr="009B2BE1" w:rsidRDefault="005167F4" w:rsidP="000F0F8A">
            <w:pPr>
              <w:rPr>
                <w:color w:val="4388D3"/>
              </w:rPr>
            </w:pPr>
          </w:p>
        </w:tc>
      </w:tr>
    </w:tbl>
    <w:p w14:paraId="3C3C1C41" w14:textId="77777777" w:rsidR="000E2677" w:rsidRDefault="000E2677" w:rsidP="000E2677">
      <w:pPr>
        <w:rPr>
          <w:b/>
          <w:bCs/>
          <w:color w:val="000000" w:themeColor="text1"/>
        </w:rPr>
      </w:pPr>
    </w:p>
    <w:p w14:paraId="6914B643" w14:textId="77777777" w:rsidR="000E2677" w:rsidRDefault="000E2677" w:rsidP="000E2677">
      <w:pPr>
        <w:rPr>
          <w:color w:val="000000" w:themeColor="text1"/>
        </w:rPr>
      </w:pPr>
      <w:r>
        <w:rPr>
          <w:b/>
          <w:bCs/>
          <w:color w:val="000000" w:themeColor="text1"/>
        </w:rPr>
        <w:t>Statement of how Minimum Necessary will be met and maintained:</w:t>
      </w:r>
      <w:r w:rsidRPr="00220531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E2677" w14:paraId="7291DA31" w14:textId="77777777" w:rsidTr="008D7152">
        <w:tc>
          <w:tcPr>
            <w:tcW w:w="9350" w:type="dxa"/>
          </w:tcPr>
          <w:p w14:paraId="5AA12193" w14:textId="77777777" w:rsidR="000E2677" w:rsidRPr="00020D61" w:rsidRDefault="000E2677" w:rsidP="008D7152">
            <w:pPr>
              <w:rPr>
                <w:color w:val="C45911" w:themeColor="accent2" w:themeShade="BF"/>
              </w:rPr>
            </w:pPr>
          </w:p>
        </w:tc>
      </w:tr>
    </w:tbl>
    <w:p w14:paraId="749611F7" w14:textId="77777777" w:rsidR="000E2677" w:rsidRDefault="000E2677" w:rsidP="00063E02">
      <w:pPr>
        <w:rPr>
          <w:b/>
          <w:bCs/>
          <w:color w:val="000000" w:themeColor="text1"/>
        </w:rPr>
      </w:pPr>
    </w:p>
    <w:p w14:paraId="2FB13FF2" w14:textId="3E82E458" w:rsidR="00063E02" w:rsidRPr="005F4F40" w:rsidRDefault="00063E02" w:rsidP="00063E02">
      <w:pPr>
        <w:rPr>
          <w:b/>
          <w:bCs/>
          <w:color w:val="000000" w:themeColor="text1"/>
        </w:rPr>
      </w:pPr>
      <w:r w:rsidRPr="005F4F40">
        <w:rPr>
          <w:b/>
          <w:bCs/>
          <w:color w:val="000000" w:themeColor="text1"/>
        </w:rPr>
        <w:t>Data Release</w:t>
      </w:r>
      <w:r w:rsidR="00CE04C5">
        <w:rPr>
          <w:b/>
          <w:bCs/>
          <w:color w:val="000000" w:themeColor="text1"/>
        </w:rPr>
        <w:t xml:space="preserve">: </w:t>
      </w:r>
      <w:sdt>
        <w:sdtPr>
          <w:id w:val="-13309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4C5">
            <w:rPr>
              <w:rFonts w:ascii="MS Gothic" w:eastAsia="MS Gothic" w:hAnsi="MS Gothic" w:hint="eastAsia"/>
            </w:rPr>
            <w:t>☐</w:t>
          </w:r>
        </w:sdtContent>
      </w:sdt>
      <w:r w:rsidR="00CE04C5" w:rsidRPr="00715748">
        <w:rPr>
          <w:rFonts w:cstheme="minorHAnsi"/>
          <w:color w:val="000000" w:themeColor="text1"/>
        </w:rPr>
        <w:t xml:space="preserve"> Not Applicable</w:t>
      </w:r>
    </w:p>
    <w:p w14:paraId="3DEF015A" w14:textId="77777777" w:rsidR="00063E02" w:rsidRDefault="00063E02" w:rsidP="00063E02">
      <w:pPr>
        <w:ind w:right="-90"/>
        <w:rPr>
          <w:color w:val="000000" w:themeColor="text1"/>
        </w:rPr>
      </w:pPr>
    </w:p>
    <w:tbl>
      <w:tblPr>
        <w:tblW w:w="5595" w:type="pct"/>
        <w:tblInd w:w="-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closure of research data"/>
      </w:tblPr>
      <w:tblGrid>
        <w:gridCol w:w="457"/>
        <w:gridCol w:w="166"/>
        <w:gridCol w:w="839"/>
        <w:gridCol w:w="587"/>
        <w:gridCol w:w="944"/>
        <w:gridCol w:w="1219"/>
        <w:gridCol w:w="944"/>
        <w:gridCol w:w="1219"/>
        <w:gridCol w:w="944"/>
        <w:gridCol w:w="1219"/>
        <w:gridCol w:w="1902"/>
      </w:tblGrid>
      <w:tr w:rsidR="00063E02" w14:paraId="51C433B2" w14:textId="77777777" w:rsidTr="00CE04C5">
        <w:trPr>
          <w:trHeight w:val="494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EC54" w14:textId="77777777" w:rsidR="00063E02" w:rsidRDefault="00063E02" w:rsidP="008D71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iCs/>
                <w:color w:val="993300"/>
                <w:sz w:val="20"/>
                <w:szCs w:val="20"/>
              </w:rPr>
              <w:t>Mark all entities that may have access to research data and/or specimens</w:t>
            </w:r>
            <w:r>
              <w:rPr>
                <w:rStyle w:val="apple-converted-space"/>
                <w:rFonts w:ascii="Calibri" w:hAnsi="Calibri" w:cs="Calibri"/>
                <w:i/>
                <w:iCs/>
                <w:color w:val="9933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either viewed on site or transferred. </w:t>
            </w:r>
            <w:r>
              <w:rPr>
                <w:rStyle w:val="apple-converted-space"/>
                <w:rFonts w:ascii="Calibri" w:hAnsi="Calibri" w:cs="Calibri"/>
                <w:b/>
                <w:bCs/>
                <w:i/>
                <w:iCs/>
                <w:color w:val="993300"/>
                <w:sz w:val="20"/>
                <w:szCs w:val="20"/>
                <w:u w:val="single"/>
              </w:rPr>
              <w:t> </w:t>
            </w:r>
          </w:p>
        </w:tc>
      </w:tr>
      <w:tr w:rsidR="00063E02" w14:paraId="1D13E46F" w14:textId="77777777" w:rsidTr="00A60B1D">
        <w:trPr>
          <w:trHeight w:val="244"/>
        </w:trPr>
        <w:tc>
          <w:tcPr>
            <w:tcW w:w="981" w:type="pct"/>
            <w:gridSpan w:val="4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02421" w14:textId="77777777" w:rsidR="00063E02" w:rsidRPr="00267074" w:rsidRDefault="00063E02" w:rsidP="008D7152">
            <w:pPr>
              <w:rPr>
                <w:rFonts w:ascii="Calibri" w:hAnsi="Calibri" w:cs="Calibri"/>
                <w:sz w:val="22"/>
                <w:szCs w:val="22"/>
              </w:rPr>
            </w:pPr>
            <w:r w:rsidRPr="00267074">
              <w:rPr>
                <w:rFonts w:ascii="Calibri" w:hAnsi="Calibri" w:cs="Calibri"/>
                <w:b/>
                <w:bCs/>
                <w:sz w:val="18"/>
                <w:szCs w:val="18"/>
              </w:rPr>
              <w:t>Entity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267074">
              <w:rPr>
                <w:rFonts w:ascii="Calibri" w:hAnsi="Calibri" w:cs="Calibri"/>
                <w:b/>
                <w:bCs/>
                <w:color w:val="1D29FF"/>
                <w:sz w:val="18"/>
                <w:szCs w:val="18"/>
              </w:rPr>
              <w:t>Role</w:t>
            </w:r>
          </w:p>
          <w:p w14:paraId="7376F87A" w14:textId="77777777" w:rsidR="00063E02" w:rsidRDefault="00063E02" w:rsidP="008D7152">
            <w:pPr>
              <w:rPr>
                <w:rFonts w:ascii="Calibri" w:hAnsi="Calibri" w:cs="Calibri"/>
              </w:rPr>
            </w:pPr>
            <w:r w:rsidRPr="00267074">
              <w:rPr>
                <w:rFonts w:ascii="Calibri" w:hAnsi="Calibri" w:cs="Calibri"/>
                <w:i/>
                <w:iCs/>
                <w:sz w:val="18"/>
                <w:szCs w:val="18"/>
              </w:rPr>
              <w:t>(select all applicable)</w:t>
            </w:r>
          </w:p>
        </w:tc>
        <w:tc>
          <w:tcPr>
            <w:tcW w:w="4019" w:type="pct"/>
            <w:gridSpan w:val="7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74F24" w14:textId="77777777" w:rsidR="00063E02" w:rsidRDefault="00063E02" w:rsidP="008D71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 each entity,</w:t>
            </w:r>
            <w:r>
              <w:rPr>
                <w:rStyle w:val="apple-converted-space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select all applicable</w:t>
            </w:r>
          </w:p>
        </w:tc>
      </w:tr>
      <w:tr w:rsidR="00063E02" w14:paraId="35BAB444" w14:textId="77777777" w:rsidTr="00A60B1D">
        <w:trPr>
          <w:trHeight w:val="879"/>
        </w:trPr>
        <w:tc>
          <w:tcPr>
            <w:tcW w:w="981" w:type="pct"/>
            <w:gridSpan w:val="4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F2D53" w14:textId="77777777" w:rsidR="00063E02" w:rsidRDefault="00063E02" w:rsidP="008D7152">
            <w:pPr>
              <w:rPr>
                <w:rFonts w:ascii="Calibri" w:hAnsi="Calibri" w:cs="Calibri"/>
              </w:rPr>
            </w:pP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A8910" w14:textId="77777777" w:rsidR="00063E02" w:rsidRDefault="00063E02" w:rsidP="008D71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Identifiable materials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928B2" w14:textId="77777777" w:rsidR="00063E02" w:rsidRPr="00267074" w:rsidRDefault="00A60B1D" w:rsidP="008D7152">
            <w:pPr>
              <w:rPr>
                <w:rFonts w:ascii="Calibri" w:hAnsi="Calibri" w:cs="Calibri"/>
              </w:rPr>
            </w:pPr>
            <w:hyperlink r:id="rId12" w:anchor="l" w:history="1">
              <w:r w:rsidR="00063E02" w:rsidRPr="00267074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Limited Data Set</w:t>
              </w:r>
            </w:hyperlink>
            <w:r w:rsidR="00063E02" w:rsidRPr="00267074">
              <w:rPr>
                <w:rStyle w:val="apple-converted-space"/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063E02" w:rsidRPr="00267074">
              <w:rPr>
                <w:rStyle w:val="Hyperlink"/>
                <w:rFonts w:ascii="Calibri" w:hAnsi="Calibri" w:cs="Calibri"/>
                <w:color w:val="000000" w:themeColor="text1"/>
                <w:sz w:val="16"/>
                <w:szCs w:val="16"/>
                <w:u w:val="none"/>
              </w:rPr>
              <w:t>(i.e. may include elements of dates, city, state, zip)</w:t>
            </w:r>
          </w:p>
        </w:tc>
        <w:tc>
          <w:tcPr>
            <w:tcW w:w="10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EE22" w14:textId="77777777" w:rsidR="00063E02" w:rsidRDefault="00063E02" w:rsidP="008D71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Non-identifiable materials</w:t>
            </w:r>
          </w:p>
        </w:tc>
        <w:tc>
          <w:tcPr>
            <w:tcW w:w="91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47C8B" w14:textId="371E3DE0" w:rsidR="00063E02" w:rsidRPr="00DB335C" w:rsidRDefault="00063E02" w:rsidP="008D7152">
            <w:p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Describe how the materials will be </w:t>
            </w:r>
            <w:r w:rsidR="00CE04C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viewed and/or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transferred </w:t>
            </w:r>
            <w:r w:rsidR="00DB335C" w:rsidRPr="00DB335C">
              <w:rPr>
                <w:rFonts w:ascii="Calibri" w:hAnsi="Calibri" w:cs="Calibri"/>
                <w:b/>
                <w:bCs/>
                <w:sz w:val="16"/>
                <w:szCs w:val="20"/>
              </w:rPr>
              <w:t>(</w:t>
            </w:r>
            <w:r w:rsidR="00DB335C" w:rsidRPr="00DB335C">
              <w:rPr>
                <w:rFonts w:ascii="Calibri" w:hAnsi="Calibri" w:cs="Calibri"/>
                <w:b/>
                <w:bCs/>
                <w:i/>
                <w:sz w:val="16"/>
                <w:szCs w:val="20"/>
              </w:rPr>
              <w:t>If using eCRF, provide website.  Note -those entities receiving identifiable information or a limited data set must also be listed on the HIPAA authorization or waiver</w:t>
            </w:r>
          </w:p>
        </w:tc>
      </w:tr>
      <w:tr w:rsidR="00063E02" w14:paraId="5894AE29" w14:textId="77777777" w:rsidTr="00A60B1D">
        <w:trPr>
          <w:trHeight w:val="547"/>
        </w:trPr>
        <w:tc>
          <w:tcPr>
            <w:tcW w:w="981" w:type="pct"/>
            <w:gridSpan w:val="4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27163" w14:textId="77777777" w:rsidR="00063E02" w:rsidRDefault="00063E02" w:rsidP="008D7152">
            <w:pPr>
              <w:rPr>
                <w:rFonts w:ascii="Calibri" w:hAnsi="Calibri" w:cs="Calibri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D741" w14:textId="77777777" w:rsidR="00063E02" w:rsidRPr="00267074" w:rsidRDefault="00063E02" w:rsidP="008D7152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267074">
              <w:rPr>
                <w:rFonts w:ascii="Calibri" w:hAnsi="Calibri" w:cs="Calibri"/>
                <w:b/>
                <w:bCs/>
                <w:sz w:val="16"/>
                <w:szCs w:val="16"/>
              </w:rPr>
              <w:t>Viewed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2AEDB" w14:textId="77777777" w:rsidR="00063E02" w:rsidRPr="00267074" w:rsidRDefault="00063E02" w:rsidP="008D7152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267074">
              <w:rPr>
                <w:rFonts w:ascii="Calibri" w:hAnsi="Calibri" w:cs="Calibri"/>
                <w:b/>
                <w:bCs/>
                <w:sz w:val="16"/>
                <w:szCs w:val="16"/>
              </w:rPr>
              <w:t>Transferred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E406" w14:textId="77777777" w:rsidR="00063E02" w:rsidRPr="00267074" w:rsidRDefault="00063E02" w:rsidP="008D7152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267074">
              <w:rPr>
                <w:rFonts w:ascii="Calibri" w:hAnsi="Calibri" w:cs="Calibri"/>
                <w:b/>
                <w:bCs/>
                <w:sz w:val="16"/>
                <w:szCs w:val="16"/>
              </w:rPr>
              <w:t>Viewed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7333" w14:textId="77777777" w:rsidR="00063E02" w:rsidRPr="00267074" w:rsidRDefault="00063E02" w:rsidP="008D7152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267074">
              <w:rPr>
                <w:rFonts w:ascii="Calibri" w:hAnsi="Calibri" w:cs="Calibri"/>
                <w:b/>
                <w:bCs/>
                <w:sz w:val="16"/>
                <w:szCs w:val="16"/>
              </w:rPr>
              <w:t>Transferred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4E23" w14:textId="77777777" w:rsidR="00063E02" w:rsidRPr="00267074" w:rsidRDefault="00063E02" w:rsidP="008D7152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267074">
              <w:rPr>
                <w:rFonts w:ascii="Calibri" w:hAnsi="Calibri" w:cs="Calibri"/>
                <w:b/>
                <w:bCs/>
                <w:sz w:val="16"/>
                <w:szCs w:val="16"/>
              </w:rPr>
              <w:t>Viewed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C49B1" w14:textId="77777777" w:rsidR="00063E02" w:rsidRPr="00267074" w:rsidRDefault="00063E02" w:rsidP="008D7152">
            <w:pPr>
              <w:ind w:left="113" w:right="113"/>
              <w:rPr>
                <w:rFonts w:ascii="Calibri" w:hAnsi="Calibri" w:cs="Calibri"/>
                <w:sz w:val="16"/>
                <w:szCs w:val="16"/>
              </w:rPr>
            </w:pPr>
            <w:r w:rsidRPr="00267074">
              <w:rPr>
                <w:rFonts w:ascii="Calibri" w:hAnsi="Calibri" w:cs="Calibri"/>
                <w:b/>
                <w:bCs/>
                <w:sz w:val="16"/>
                <w:szCs w:val="16"/>
              </w:rPr>
              <w:t>Transferred</w:t>
            </w:r>
          </w:p>
        </w:tc>
        <w:tc>
          <w:tcPr>
            <w:tcW w:w="91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3CEE3" w14:textId="77777777" w:rsidR="00063E02" w:rsidRDefault="00063E02" w:rsidP="008D7152">
            <w:pPr>
              <w:rPr>
                <w:rFonts w:ascii="Calibri" w:hAnsi="Calibri" w:cs="Calibri"/>
              </w:rPr>
            </w:pPr>
          </w:p>
        </w:tc>
      </w:tr>
      <w:tr w:rsidR="00A60B1D" w14:paraId="62FD2EB1" w14:textId="77777777" w:rsidTr="00A60B1D">
        <w:trPr>
          <w:trHeight w:val="288"/>
        </w:trPr>
        <w:sdt>
          <w:sdtPr>
            <w:rPr>
              <w:rFonts w:ascii="Calibri" w:hAnsi="Calibri" w:cs="Calibri"/>
            </w:rPr>
            <w:id w:val="104595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tcBorders>
                  <w:top w:val="nil"/>
                  <w:left w:val="doub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AEA309C" w14:textId="36E7FEDE" w:rsidR="00A60B1D" w:rsidRDefault="00A60B1D" w:rsidP="00A60B1D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7C914" w14:textId="77777777" w:rsidR="00A60B1D" w:rsidRPr="00267074" w:rsidRDefault="00A60B1D" w:rsidP="00A60B1D">
            <w:pPr>
              <w:rPr>
                <w:rFonts w:ascii="Calibri" w:hAnsi="Calibri" w:cs="Calibri"/>
                <w:sz w:val="15"/>
                <w:szCs w:val="15"/>
              </w:rPr>
            </w:pPr>
            <w:r w:rsidRPr="00267074">
              <w:rPr>
                <w:rFonts w:ascii="Calibri" w:hAnsi="Calibri" w:cs="Calibri"/>
                <w:sz w:val="15"/>
                <w:szCs w:val="15"/>
              </w:rPr>
              <w:t>Sponsor and/or CRO</w:t>
            </w:r>
          </w:p>
        </w:tc>
        <w:sdt>
          <w:sdtPr>
            <w:rPr>
              <w:rFonts w:ascii="Calibri" w:hAnsi="Calibri" w:cs="Calibri"/>
            </w:rPr>
            <w:id w:val="3700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81E81F" w14:textId="20452447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43582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CBB5712" w14:textId="247F6112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1838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25AAE42" w14:textId="0EDE5373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3548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30B094E" w14:textId="05A1D578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57512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A6684E3" w14:textId="70B6E512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378607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5C86EB8" w14:textId="08D94460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926A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viewing:      </w:t>
            </w:r>
          </w:p>
          <w:p w14:paraId="0599B2DF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746FB7A0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transferring:      </w:t>
            </w:r>
          </w:p>
          <w:p w14:paraId="7CE4722D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0B1D" w14:paraId="31CC0AD6" w14:textId="77777777" w:rsidTr="00A60B1D">
        <w:trPr>
          <w:trHeight w:val="288"/>
        </w:trPr>
        <w:sdt>
          <w:sdtPr>
            <w:rPr>
              <w:rFonts w:ascii="Calibri" w:hAnsi="Calibri" w:cs="Calibri"/>
            </w:rPr>
            <w:id w:val="-16417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tcBorders>
                  <w:top w:val="nil"/>
                  <w:left w:val="doub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5F5305E" w14:textId="2C41F348" w:rsidR="00A60B1D" w:rsidRDefault="00A60B1D" w:rsidP="00A60B1D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477C" w14:textId="77777777" w:rsidR="00A60B1D" w:rsidRPr="00267074" w:rsidRDefault="00A60B1D" w:rsidP="00A60B1D">
            <w:pPr>
              <w:rPr>
                <w:rFonts w:ascii="Calibri" w:hAnsi="Calibri" w:cs="Calibri"/>
                <w:sz w:val="15"/>
                <w:szCs w:val="15"/>
              </w:rPr>
            </w:pPr>
            <w:r w:rsidRPr="00267074">
              <w:rPr>
                <w:rFonts w:ascii="Calibri" w:hAnsi="Calibri" w:cs="Calibri"/>
                <w:sz w:val="15"/>
                <w:szCs w:val="15"/>
              </w:rPr>
              <w:t>Monitor</w:t>
            </w:r>
          </w:p>
        </w:tc>
        <w:sdt>
          <w:sdtPr>
            <w:rPr>
              <w:rFonts w:ascii="Calibri" w:hAnsi="Calibri" w:cs="Calibri"/>
            </w:rPr>
            <w:id w:val="146908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F447145" w14:textId="045CFC0B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6460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9CB5DAA" w14:textId="7C066CB9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7143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C97CF34" w14:textId="769C891D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6033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EEA3A4B" w14:textId="499BFB8C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7075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0DF8C8D" w14:textId="0017ECE5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54657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D59CBB3" w14:textId="4A5D86AD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8FC2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viewing:      </w:t>
            </w:r>
          </w:p>
          <w:p w14:paraId="7CDFD785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325C058C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transferring:      </w:t>
            </w:r>
          </w:p>
          <w:p w14:paraId="0F4DABFF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0B1D" w14:paraId="1AA87A2E" w14:textId="77777777" w:rsidTr="00A60B1D">
        <w:trPr>
          <w:trHeight w:val="288"/>
        </w:trPr>
        <w:sdt>
          <w:sdtPr>
            <w:rPr>
              <w:rFonts w:ascii="Calibri" w:hAnsi="Calibri" w:cs="Calibri"/>
            </w:rPr>
            <w:id w:val="160753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tcBorders>
                  <w:top w:val="nil"/>
                  <w:left w:val="doub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BC88C3B" w14:textId="68A3F1B1" w:rsidR="00A60B1D" w:rsidRDefault="00A60B1D" w:rsidP="00A60B1D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8A121" w14:textId="77777777" w:rsidR="00A60B1D" w:rsidRPr="00267074" w:rsidRDefault="00A60B1D" w:rsidP="00A60B1D">
            <w:pPr>
              <w:rPr>
                <w:rFonts w:ascii="Calibri" w:hAnsi="Calibri" w:cs="Calibri"/>
                <w:sz w:val="15"/>
                <w:szCs w:val="15"/>
              </w:rPr>
            </w:pPr>
            <w:r w:rsidRPr="00267074">
              <w:rPr>
                <w:rFonts w:ascii="Calibri" w:hAnsi="Calibri" w:cs="Calibri"/>
                <w:sz w:val="15"/>
                <w:szCs w:val="15"/>
              </w:rPr>
              <w:t>Coordinating Center</w:t>
            </w:r>
          </w:p>
        </w:tc>
        <w:sdt>
          <w:sdtPr>
            <w:rPr>
              <w:rFonts w:ascii="Calibri" w:hAnsi="Calibri" w:cs="Calibri"/>
            </w:rPr>
            <w:id w:val="140070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225C3DC" w14:textId="6D56F58F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4661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715BFA2" w14:textId="3815E6E4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5043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57A9D03" w14:textId="570402F0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3334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FCE8DE0" w14:textId="0A736115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9842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0525D12E" w14:textId="7D3DEBFD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8872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D9B214D" w14:textId="441D4672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5EB8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viewing:      </w:t>
            </w:r>
          </w:p>
          <w:p w14:paraId="169360DC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2EF78B40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transferring:      </w:t>
            </w:r>
          </w:p>
          <w:p w14:paraId="69A5D9FC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0B1D" w14:paraId="4006436A" w14:textId="77777777" w:rsidTr="00A60B1D">
        <w:trPr>
          <w:trHeight w:val="288"/>
        </w:trPr>
        <w:sdt>
          <w:sdtPr>
            <w:rPr>
              <w:rFonts w:ascii="Calibri" w:hAnsi="Calibri" w:cs="Calibri"/>
            </w:rPr>
            <w:id w:val="-137962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tcBorders>
                  <w:top w:val="nil"/>
                  <w:left w:val="double" w:sz="4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C640430" w14:textId="039B626F" w:rsidR="00A60B1D" w:rsidRDefault="00A60B1D" w:rsidP="00A60B1D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0DD0D" w14:textId="77777777" w:rsidR="00A60B1D" w:rsidRDefault="00A60B1D" w:rsidP="00A60B1D">
            <w:pPr>
              <w:rPr>
                <w:rFonts w:ascii="Calibri" w:hAnsi="Calibri" w:cs="Calibri"/>
                <w:sz w:val="15"/>
                <w:szCs w:val="15"/>
              </w:rPr>
            </w:pPr>
            <w:r w:rsidRPr="00267074">
              <w:rPr>
                <w:rFonts w:ascii="Calibri" w:hAnsi="Calibri" w:cs="Calibri"/>
                <w:sz w:val="15"/>
                <w:szCs w:val="15"/>
              </w:rPr>
              <w:t xml:space="preserve">Other sites, investigators or collaborators participating in this study. </w:t>
            </w:r>
          </w:p>
          <w:p w14:paraId="3401783C" w14:textId="0729DAB7" w:rsidR="00A60B1D" w:rsidRPr="00267074" w:rsidRDefault="00A60B1D" w:rsidP="00A60B1D">
            <w:pPr>
              <w:rPr>
                <w:rFonts w:ascii="Calibri" w:hAnsi="Calibri" w:cs="Calibri"/>
                <w:sz w:val="15"/>
                <w:szCs w:val="15"/>
              </w:rPr>
            </w:pPr>
            <w:r w:rsidRPr="00875B41">
              <w:rPr>
                <w:rFonts w:ascii="Calibri" w:hAnsi="Calibri" w:cs="Calibri"/>
                <w:i/>
                <w:sz w:val="15"/>
                <w:szCs w:val="15"/>
              </w:rPr>
              <w:lastRenderedPageBreak/>
              <w:t>Specify(include names and contact</w:t>
            </w:r>
            <w:r>
              <w:rPr>
                <w:rFonts w:ascii="Calibri" w:hAnsi="Calibri" w:cs="Calibri"/>
                <w:i/>
                <w:sz w:val="15"/>
                <w:szCs w:val="15"/>
              </w:rPr>
              <w:t xml:space="preserve"> </w:t>
            </w:r>
            <w:r w:rsidRPr="00875B41">
              <w:rPr>
                <w:rFonts w:ascii="Calibri" w:hAnsi="Calibri" w:cs="Calibri"/>
                <w:i/>
                <w:sz w:val="15"/>
                <w:szCs w:val="15"/>
              </w:rPr>
              <w:t>information</w:t>
            </w:r>
            <w:r>
              <w:rPr>
                <w:rFonts w:ascii="Calibri" w:hAnsi="Calibri" w:cs="Calibri"/>
                <w:sz w:val="15"/>
                <w:szCs w:val="15"/>
              </w:rPr>
              <w:t>)</w:t>
            </w:r>
            <w:r w:rsidRPr="00267074">
              <w:rPr>
                <w:rFonts w:ascii="Calibri" w:hAnsi="Calibri" w:cs="Calibri"/>
                <w:sz w:val="15"/>
                <w:szCs w:val="15"/>
              </w:rPr>
              <w:t>: </w:t>
            </w:r>
            <w:r w:rsidRPr="00267074">
              <w:rPr>
                <w:rStyle w:val="apple-converted-space"/>
                <w:rFonts w:ascii="Calibri" w:hAnsi="Calibri" w:cs="Calibri"/>
                <w:sz w:val="15"/>
                <w:szCs w:val="15"/>
              </w:rPr>
              <w:t> </w:t>
            </w:r>
            <w:r w:rsidRPr="00627B3C">
              <w:rPr>
                <w:rFonts w:ascii="Calibri" w:hAnsi="Calibri" w:cs="Calibri"/>
                <w:sz w:val="8"/>
                <w:szCs w:val="15"/>
              </w:rPr>
              <w:t> </w:t>
            </w:r>
            <w:r w:rsidRPr="00627B3C">
              <w:rPr>
                <w:bCs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B3C">
              <w:rPr>
                <w:bCs/>
                <w:sz w:val="18"/>
                <w:u w:val="single"/>
              </w:rPr>
              <w:instrText xml:space="preserve"> FORMTEXT </w:instrText>
            </w:r>
            <w:r w:rsidRPr="00627B3C">
              <w:rPr>
                <w:bCs/>
                <w:sz w:val="18"/>
                <w:u w:val="single"/>
              </w:rPr>
            </w:r>
            <w:r w:rsidRPr="00627B3C">
              <w:rPr>
                <w:bCs/>
                <w:sz w:val="18"/>
                <w:u w:val="single"/>
              </w:rPr>
              <w:fldChar w:fldCharType="separate"/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sz w:val="18"/>
                <w:u w:val="single"/>
              </w:rPr>
              <w:fldChar w:fldCharType="end"/>
            </w:r>
            <w:r w:rsidRPr="00267074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sdt>
          <w:sdtPr>
            <w:rPr>
              <w:rFonts w:ascii="Calibri" w:hAnsi="Calibri" w:cs="Calibri"/>
            </w:rPr>
            <w:id w:val="-73763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11704E6" w14:textId="23B30872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4297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513B3F9" w14:textId="0051F42B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203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9A697A8" w14:textId="53A37F09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37025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CF2573B" w14:textId="6F71B052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3070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7EB0929" w14:textId="46CA637E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6653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91D1C03" w14:textId="6B0D8464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85C62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viewing:      </w:t>
            </w:r>
          </w:p>
          <w:p w14:paraId="7D8CE567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21499D67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transferring:      </w:t>
            </w:r>
          </w:p>
          <w:p w14:paraId="20282AFF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A60B1D" w14:paraId="35013B30" w14:textId="77777777" w:rsidTr="00A60B1D">
        <w:trPr>
          <w:trHeight w:val="288"/>
        </w:trPr>
        <w:bookmarkStart w:id="0" w:name="_GoBack" w:colFirst="0" w:colLast="0" w:displacedByCustomXml="next"/>
        <w:sdt>
          <w:sdtPr>
            <w:rPr>
              <w:rFonts w:ascii="Calibri" w:hAnsi="Calibri" w:cs="Calibri"/>
            </w:rPr>
            <w:id w:val="-176869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9" w:type="pct"/>
                <w:tcBorders>
                  <w:top w:val="nil"/>
                  <w:left w:val="double" w:sz="4" w:space="0" w:color="auto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4B551DFC" w14:textId="566EB22C" w:rsidR="00A60B1D" w:rsidRDefault="00A60B1D" w:rsidP="00A60B1D">
                <w:pPr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762" w:type="pct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3CA4" w14:textId="77777777" w:rsidR="00A60B1D" w:rsidRPr="00267074" w:rsidRDefault="00A60B1D" w:rsidP="00A60B1D">
            <w:pPr>
              <w:rPr>
                <w:rFonts w:ascii="Calibri" w:hAnsi="Calibri" w:cs="Calibri"/>
                <w:sz w:val="15"/>
                <w:szCs w:val="15"/>
              </w:rPr>
            </w:pPr>
            <w:r w:rsidRPr="00267074">
              <w:rPr>
                <w:rFonts w:ascii="Calibri" w:hAnsi="Calibri" w:cs="Calibri"/>
                <w:sz w:val="15"/>
                <w:szCs w:val="15"/>
              </w:rPr>
              <w:t>Others not participating in this study.</w:t>
            </w:r>
          </w:p>
          <w:p w14:paraId="225F2F3B" w14:textId="5CE9874F" w:rsidR="00A60B1D" w:rsidRPr="00267074" w:rsidRDefault="00A60B1D" w:rsidP="00A60B1D">
            <w:pPr>
              <w:rPr>
                <w:rFonts w:ascii="Calibri" w:hAnsi="Calibri" w:cs="Calibri"/>
                <w:sz w:val="15"/>
                <w:szCs w:val="15"/>
              </w:rPr>
            </w:pPr>
            <w:r w:rsidRPr="00875B41">
              <w:rPr>
                <w:rFonts w:ascii="Calibri" w:hAnsi="Calibri" w:cs="Calibri"/>
                <w:i/>
                <w:sz w:val="15"/>
                <w:szCs w:val="15"/>
              </w:rPr>
              <w:t>Specify(include names and contact</w:t>
            </w:r>
            <w:r>
              <w:rPr>
                <w:rFonts w:ascii="Calibri" w:hAnsi="Calibri" w:cs="Calibri"/>
                <w:i/>
                <w:sz w:val="15"/>
                <w:szCs w:val="15"/>
              </w:rPr>
              <w:t xml:space="preserve"> </w:t>
            </w:r>
            <w:r w:rsidRPr="00875B41">
              <w:rPr>
                <w:rFonts w:ascii="Calibri" w:hAnsi="Calibri" w:cs="Calibri"/>
                <w:i/>
                <w:sz w:val="15"/>
                <w:szCs w:val="15"/>
              </w:rPr>
              <w:t>information</w:t>
            </w:r>
            <w:r>
              <w:rPr>
                <w:rFonts w:ascii="Calibri" w:hAnsi="Calibri" w:cs="Calibri"/>
                <w:sz w:val="15"/>
                <w:szCs w:val="15"/>
              </w:rPr>
              <w:t>)</w:t>
            </w:r>
            <w:r w:rsidRPr="00267074">
              <w:rPr>
                <w:rFonts w:ascii="Calibri" w:hAnsi="Calibri" w:cs="Calibri"/>
                <w:sz w:val="15"/>
                <w:szCs w:val="15"/>
              </w:rPr>
              <w:t>: </w:t>
            </w:r>
            <w:r w:rsidRPr="00267074">
              <w:rPr>
                <w:rStyle w:val="apple-converted-space"/>
                <w:rFonts w:ascii="Calibri" w:hAnsi="Calibri" w:cs="Calibri"/>
                <w:sz w:val="15"/>
                <w:szCs w:val="15"/>
              </w:rPr>
              <w:t> </w:t>
            </w:r>
            <w:r w:rsidRPr="00627B3C">
              <w:rPr>
                <w:rFonts w:ascii="Calibri" w:hAnsi="Calibri" w:cs="Calibri"/>
                <w:sz w:val="8"/>
                <w:szCs w:val="15"/>
              </w:rPr>
              <w:t> </w:t>
            </w:r>
            <w:r w:rsidRPr="00627B3C">
              <w:rPr>
                <w:bCs/>
                <w:sz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7B3C">
              <w:rPr>
                <w:bCs/>
                <w:sz w:val="18"/>
                <w:u w:val="single"/>
              </w:rPr>
              <w:instrText xml:space="preserve"> FORMTEXT </w:instrText>
            </w:r>
            <w:r w:rsidRPr="00627B3C">
              <w:rPr>
                <w:bCs/>
                <w:sz w:val="18"/>
                <w:u w:val="single"/>
              </w:rPr>
            </w:r>
            <w:r w:rsidRPr="00627B3C">
              <w:rPr>
                <w:bCs/>
                <w:sz w:val="18"/>
                <w:u w:val="single"/>
              </w:rPr>
              <w:fldChar w:fldCharType="separate"/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noProof/>
                <w:sz w:val="18"/>
                <w:u w:val="single"/>
              </w:rPr>
              <w:t> </w:t>
            </w:r>
            <w:r w:rsidRPr="00627B3C">
              <w:rPr>
                <w:bCs/>
                <w:sz w:val="18"/>
                <w:u w:val="single"/>
              </w:rPr>
              <w:fldChar w:fldCharType="end"/>
            </w:r>
            <w:r w:rsidRPr="00267074">
              <w:rPr>
                <w:rFonts w:ascii="Calibri" w:hAnsi="Calibri" w:cs="Calibri"/>
                <w:sz w:val="15"/>
                <w:szCs w:val="15"/>
              </w:rPr>
              <w:t> </w:t>
            </w:r>
          </w:p>
        </w:tc>
        <w:sdt>
          <w:sdtPr>
            <w:rPr>
              <w:rFonts w:ascii="Calibri" w:hAnsi="Calibri" w:cs="Calibri"/>
            </w:rPr>
            <w:id w:val="198589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double" w:sz="4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8695FC1" w14:textId="451F64A8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5790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599D1DE" w14:textId="5B55BB94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60021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double" w:sz="4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B5A5E90" w14:textId="0848F117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3612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185646A" w14:textId="01114347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82060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pct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F2F2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62D962CB" w14:textId="265CEE5F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0078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4" w:type="pct"/>
                <w:tcBorders>
                  <w:top w:val="nil"/>
                  <w:left w:val="nil"/>
                  <w:bottom w:val="double" w:sz="4" w:space="0" w:color="auto"/>
                  <w:right w:val="single" w:sz="8" w:space="0" w:color="auto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0437698" w14:textId="79BBF840" w:rsidR="00A60B1D" w:rsidRDefault="00A60B1D" w:rsidP="00A60B1D">
                <w:pPr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11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6EDF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viewing:      </w:t>
            </w:r>
          </w:p>
          <w:p w14:paraId="6B8F500E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  <w:p w14:paraId="73FF0A44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  <w:r w:rsidRPr="00267074">
              <w:rPr>
                <w:rFonts w:ascii="Calibri" w:hAnsi="Calibri" w:cs="Calibri"/>
                <w:sz w:val="18"/>
                <w:szCs w:val="18"/>
              </w:rPr>
              <w:t>ethod for transferring:      </w:t>
            </w:r>
          </w:p>
          <w:p w14:paraId="1A39C32C" w14:textId="77777777" w:rsidR="00A60B1D" w:rsidRPr="00267074" w:rsidRDefault="00A60B1D" w:rsidP="00A60B1D">
            <w:pPr>
              <w:rPr>
                <w:rFonts w:ascii="Calibri" w:hAnsi="Calibri" w:cs="Calibri"/>
                <w:sz w:val="18"/>
                <w:szCs w:val="18"/>
              </w:rPr>
            </w:pPr>
            <w:r w:rsidRPr="00267074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bookmarkEnd w:id="0"/>
      <w:tr w:rsidR="00A60B1D" w14:paraId="658E03D2" w14:textId="77777777" w:rsidTr="00A60B1D"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86FDD" w14:textId="77777777" w:rsidR="00A60B1D" w:rsidRDefault="00A60B1D" w:rsidP="00A60B1D">
            <w:pPr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83970" w14:textId="77777777" w:rsidR="00A60B1D" w:rsidRDefault="00A60B1D" w:rsidP="00A60B1D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07AD1" w14:textId="77777777" w:rsidR="00A60B1D" w:rsidRDefault="00A60B1D" w:rsidP="00A60B1D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48AF5" w14:textId="77777777" w:rsidR="00A60B1D" w:rsidRDefault="00A60B1D" w:rsidP="00A60B1D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C3832F" w14:textId="77777777" w:rsidR="00A60B1D" w:rsidRDefault="00A60B1D" w:rsidP="00A60B1D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8CAC65" w14:textId="77777777" w:rsidR="00A60B1D" w:rsidRDefault="00A60B1D" w:rsidP="00A60B1D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E6C64" w14:textId="77777777" w:rsidR="00A60B1D" w:rsidRDefault="00A60B1D" w:rsidP="00A60B1D">
            <w:pPr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12007" w14:textId="77777777" w:rsidR="00A60B1D" w:rsidRDefault="00A60B1D" w:rsidP="00A60B1D">
            <w:pPr>
              <w:rPr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6955E" w14:textId="77777777" w:rsidR="00A60B1D" w:rsidRDefault="00A60B1D" w:rsidP="00A60B1D">
            <w:pPr>
              <w:rPr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D157C" w14:textId="77777777" w:rsidR="00A60B1D" w:rsidRDefault="00A60B1D" w:rsidP="00A60B1D">
            <w:pPr>
              <w:rPr>
                <w:sz w:val="20"/>
                <w:szCs w:val="20"/>
              </w:rPr>
            </w:pPr>
          </w:p>
        </w:tc>
      </w:tr>
    </w:tbl>
    <w:p w14:paraId="2746BB51" w14:textId="7DE4BD1A" w:rsidR="002B1849" w:rsidRPr="005D4280" w:rsidRDefault="00063E02" w:rsidP="005D428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475958" w14:textId="27CB5460" w:rsidR="002B1849" w:rsidRPr="00F15BB3" w:rsidRDefault="002B1849" w:rsidP="00E23E81">
      <w:pPr>
        <w:ind w:right="-180"/>
        <w:rPr>
          <w:b/>
          <w:bCs/>
          <w:color w:val="000000" w:themeColor="text1"/>
        </w:rPr>
      </w:pPr>
      <w:r w:rsidRPr="00F15BB3">
        <w:rPr>
          <w:b/>
          <w:bCs/>
          <w:color w:val="000000" w:themeColor="text1"/>
        </w:rPr>
        <w:t>Data Storage Media</w:t>
      </w:r>
      <w:r w:rsidR="002B7669" w:rsidRPr="00F15BB3">
        <w:rPr>
          <w:b/>
          <w:bCs/>
          <w:color w:val="000000" w:themeColor="text1"/>
        </w:rPr>
        <w:t xml:space="preserve"> and Access Controls</w:t>
      </w:r>
      <w:r w:rsidRPr="00F15BB3">
        <w:rPr>
          <w:b/>
          <w:bCs/>
          <w:color w:val="000000" w:themeColor="text1"/>
        </w:rPr>
        <w:t>:</w:t>
      </w:r>
    </w:p>
    <w:p w14:paraId="18C252C0" w14:textId="77777777" w:rsidR="002B7669" w:rsidRPr="00F15BB3" w:rsidRDefault="00A60B1D" w:rsidP="00E23E81">
      <w:pPr>
        <w:ind w:right="-180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</w:rPr>
          <w:id w:val="950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849" w:rsidRPr="00F15BB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B1849" w:rsidRPr="00F15BB3">
        <w:rPr>
          <w:rFonts w:ascii="Wingdings" w:hAnsi="Wingdings"/>
          <w:color w:val="000000" w:themeColor="text1"/>
          <w:sz w:val="22"/>
          <w:szCs w:val="22"/>
        </w:rPr>
        <w:t></w:t>
      </w:r>
      <w:r w:rsidR="002B1849" w:rsidRPr="00F15BB3">
        <w:rPr>
          <w:color w:val="000000" w:themeColor="text1"/>
          <w:sz w:val="22"/>
          <w:szCs w:val="22"/>
        </w:rPr>
        <w:t xml:space="preserve">Paper </w:t>
      </w:r>
      <w:r w:rsidR="002B1849" w:rsidRPr="00F15BB3">
        <w:rPr>
          <w:color w:val="000000" w:themeColor="text1"/>
          <w:sz w:val="22"/>
          <w:szCs w:val="22"/>
        </w:rPr>
        <w:tab/>
      </w:r>
    </w:p>
    <w:p w14:paraId="29A37EEB" w14:textId="291B5616" w:rsidR="002B1849" w:rsidRPr="00F15BB3" w:rsidRDefault="002B1849" w:rsidP="002B7669">
      <w:pPr>
        <w:ind w:left="720" w:right="-180"/>
        <w:rPr>
          <w:color w:val="000000" w:themeColor="text1"/>
          <w:sz w:val="22"/>
          <w:szCs w:val="22"/>
        </w:rPr>
      </w:pPr>
      <w:r w:rsidRPr="00F15BB3">
        <w:rPr>
          <w:rFonts w:ascii="Wingdings" w:eastAsia="Wingdings" w:hAnsi="Wingdings" w:cs="Wingdings"/>
          <w:color w:val="000000" w:themeColor="text1"/>
          <w:sz w:val="22"/>
          <w:szCs w:val="22"/>
        </w:rPr>
        <w:t></w:t>
      </w:r>
      <w:r w:rsidRPr="00F15BB3">
        <w:rPr>
          <w:color w:val="000000" w:themeColor="text1"/>
          <w:sz w:val="22"/>
          <w:szCs w:val="22"/>
        </w:rPr>
        <w:t xml:space="preserve">  </w:t>
      </w:r>
      <w:sdt>
        <w:sdtPr>
          <w:rPr>
            <w:color w:val="000000" w:themeColor="text1"/>
          </w:rPr>
          <w:id w:val="-1254661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BB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F15BB3">
        <w:rPr>
          <w:rFonts w:ascii="Wingdings" w:hAnsi="Wingdings"/>
          <w:color w:val="000000" w:themeColor="text1"/>
          <w:sz w:val="22"/>
          <w:szCs w:val="22"/>
        </w:rPr>
        <w:t></w:t>
      </w:r>
      <w:r w:rsidRPr="00F15BB3">
        <w:rPr>
          <w:color w:val="000000" w:themeColor="text1"/>
          <w:sz w:val="22"/>
          <w:szCs w:val="22"/>
        </w:rPr>
        <w:t xml:space="preserve">Informed Consent Forms, </w:t>
      </w:r>
      <w:sdt>
        <w:sdtPr>
          <w:rPr>
            <w:color w:val="000000" w:themeColor="text1"/>
          </w:rPr>
          <w:id w:val="-146804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BB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F15BB3">
        <w:rPr>
          <w:rFonts w:ascii="Wingdings" w:hAnsi="Wingdings"/>
          <w:color w:val="000000" w:themeColor="text1"/>
          <w:sz w:val="22"/>
          <w:szCs w:val="22"/>
        </w:rPr>
        <w:t></w:t>
      </w:r>
      <w:r w:rsidRPr="00F15BB3">
        <w:rPr>
          <w:color w:val="000000" w:themeColor="text1"/>
          <w:sz w:val="22"/>
          <w:szCs w:val="22"/>
        </w:rPr>
        <w:t xml:space="preserve">Documents, </w:t>
      </w:r>
      <w:sdt>
        <w:sdtPr>
          <w:rPr>
            <w:color w:val="000000" w:themeColor="text1"/>
          </w:rPr>
          <w:id w:val="154532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5BB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F15BB3">
        <w:rPr>
          <w:rFonts w:ascii="Wingdings" w:hAnsi="Wingdings"/>
          <w:color w:val="000000" w:themeColor="text1"/>
          <w:sz w:val="22"/>
          <w:szCs w:val="22"/>
        </w:rPr>
        <w:t></w:t>
      </w:r>
      <w:r w:rsidRPr="00F15BB3">
        <w:rPr>
          <w:color w:val="000000" w:themeColor="text1"/>
          <w:sz w:val="22"/>
          <w:szCs w:val="22"/>
        </w:rPr>
        <w:t>Structured data</w:t>
      </w:r>
    </w:p>
    <w:p w14:paraId="26BEDBAC" w14:textId="4B444C7F" w:rsidR="002B1849" w:rsidRPr="00F15BB3" w:rsidRDefault="002B1849" w:rsidP="002B7669">
      <w:pPr>
        <w:ind w:right="-180" w:firstLine="720"/>
        <w:rPr>
          <w:color w:val="000000" w:themeColor="text1"/>
          <w:sz w:val="22"/>
          <w:szCs w:val="22"/>
        </w:rPr>
      </w:pPr>
      <w:r w:rsidRPr="00F15BB3">
        <w:rPr>
          <w:rFonts w:ascii="Wingdings" w:eastAsia="Wingdings" w:hAnsi="Wingdings" w:cs="Wingdings"/>
          <w:color w:val="000000" w:themeColor="text1"/>
          <w:sz w:val="22"/>
          <w:szCs w:val="22"/>
        </w:rPr>
        <w:t></w:t>
      </w:r>
      <w:r w:rsidRPr="00F15BB3">
        <w:rPr>
          <w:color w:val="000000" w:themeColor="text1"/>
          <w:sz w:val="22"/>
          <w:szCs w:val="22"/>
        </w:rPr>
        <w:t xml:space="preserve"> Describe how </w:t>
      </w:r>
      <w:r w:rsidR="002856C6" w:rsidRPr="00F15BB3">
        <w:rPr>
          <w:color w:val="000000" w:themeColor="text1"/>
          <w:sz w:val="22"/>
          <w:szCs w:val="22"/>
        </w:rPr>
        <w:t>the data will be secured and who has physical access.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2B1849" w:rsidRPr="00F15BB3" w14:paraId="6A4DED23" w14:textId="77777777" w:rsidTr="002B1849">
        <w:tc>
          <w:tcPr>
            <w:tcW w:w="9350" w:type="dxa"/>
          </w:tcPr>
          <w:p w14:paraId="02FE213E" w14:textId="77777777" w:rsidR="002B1849" w:rsidRPr="00F15BB3" w:rsidRDefault="002B1849" w:rsidP="002B1849">
            <w:pPr>
              <w:rPr>
                <w:color w:val="000000" w:themeColor="text1"/>
              </w:rPr>
            </w:pPr>
          </w:p>
        </w:tc>
      </w:tr>
    </w:tbl>
    <w:p w14:paraId="3A6407FB" w14:textId="77777777" w:rsidR="002B1849" w:rsidRPr="00F15BB3" w:rsidRDefault="002B1849" w:rsidP="00E23E81">
      <w:pPr>
        <w:ind w:right="-180"/>
        <w:rPr>
          <w:color w:val="000000" w:themeColor="text1"/>
          <w:sz w:val="22"/>
          <w:szCs w:val="22"/>
        </w:rPr>
      </w:pPr>
    </w:p>
    <w:p w14:paraId="298D8C60" w14:textId="353CF8A8" w:rsidR="002856C6" w:rsidRPr="00F15BB3" w:rsidRDefault="00A60B1D" w:rsidP="002856C6">
      <w:pPr>
        <w:ind w:right="-180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</w:rPr>
          <w:id w:val="-48131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849" w:rsidRPr="00F15BB3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2B1849" w:rsidRPr="00F15BB3">
        <w:rPr>
          <w:rFonts w:ascii="Wingdings" w:hAnsi="Wingdings"/>
          <w:color w:val="000000" w:themeColor="text1"/>
          <w:sz w:val="22"/>
          <w:szCs w:val="22"/>
        </w:rPr>
        <w:t></w:t>
      </w:r>
      <w:r w:rsidR="002B1849" w:rsidRPr="00F15BB3">
        <w:rPr>
          <w:color w:val="000000" w:themeColor="text1"/>
          <w:sz w:val="22"/>
          <w:szCs w:val="22"/>
        </w:rPr>
        <w:t>Electronic data</w:t>
      </w:r>
    </w:p>
    <w:p w14:paraId="213F5DB9" w14:textId="77777777" w:rsidR="002856C6" w:rsidRPr="00F15BB3" w:rsidRDefault="002856C6" w:rsidP="002856C6">
      <w:pPr>
        <w:rPr>
          <w:b/>
          <w:bCs/>
          <w:color w:val="000000" w:themeColor="text1"/>
          <w:sz w:val="6"/>
          <w:szCs w:val="6"/>
        </w:rPr>
      </w:pPr>
    </w:p>
    <w:p w14:paraId="283ECCEA" w14:textId="445863F7" w:rsidR="00DA0D8B" w:rsidRPr="00FF283D" w:rsidRDefault="002856C6" w:rsidP="00216487">
      <w:pPr>
        <w:ind w:left="360"/>
        <w:rPr>
          <w:color w:val="000000" w:themeColor="text1"/>
          <w:sz w:val="22"/>
          <w:szCs w:val="22"/>
        </w:rPr>
      </w:pPr>
      <w:r w:rsidRPr="00F15BB3">
        <w:rPr>
          <w:rFonts w:ascii="Wingdings" w:eastAsia="Wingdings" w:hAnsi="Wingdings" w:cs="Wingdings"/>
          <w:color w:val="000000" w:themeColor="text1"/>
        </w:rPr>
        <w:t></w:t>
      </w:r>
      <w:r w:rsidRPr="00F15BB3">
        <w:rPr>
          <w:color w:val="000000" w:themeColor="text1"/>
        </w:rPr>
        <w:t xml:space="preserve"> </w:t>
      </w:r>
      <w:r w:rsidR="00216487" w:rsidRPr="00BB7351">
        <w:rPr>
          <w:color w:val="000000" w:themeColor="text1"/>
          <w:sz w:val="22"/>
          <w:szCs w:val="22"/>
        </w:rPr>
        <w:t>List data storage systems for entire project</w:t>
      </w:r>
      <w:r w:rsidR="00216487" w:rsidRPr="00BB7351">
        <w:rPr>
          <w:b/>
          <w:bCs/>
          <w:color w:val="000000" w:themeColor="text1"/>
          <w:sz w:val="22"/>
          <w:szCs w:val="22"/>
        </w:rPr>
        <w:t xml:space="preserve"> </w:t>
      </w:r>
      <w:r w:rsidR="00216487" w:rsidRPr="00BB7351">
        <w:rPr>
          <w:color w:val="000000" w:themeColor="text1"/>
          <w:sz w:val="22"/>
          <w:szCs w:val="22"/>
        </w:rPr>
        <w:t xml:space="preserve">before and after planned data release. List software applications used for the project and where the software is installed. Classify systems as </w:t>
      </w:r>
      <w:r w:rsidR="00216487" w:rsidRPr="00BB7351">
        <w:rPr>
          <w:b/>
          <w:bCs/>
          <w:color w:val="000000" w:themeColor="text1"/>
          <w:sz w:val="22"/>
          <w:szCs w:val="22"/>
        </w:rPr>
        <w:t>internal UTHSA data storage</w:t>
      </w:r>
      <w:r w:rsidR="00216487" w:rsidRPr="00BB7351">
        <w:rPr>
          <w:color w:val="000000" w:themeColor="text1"/>
          <w:sz w:val="22"/>
          <w:szCs w:val="22"/>
        </w:rPr>
        <w:t xml:space="preserve"> such as an institution workstation, department server in the UTHSA network, </w:t>
      </w:r>
      <w:r w:rsidR="00216487" w:rsidRPr="00BB7351">
        <w:rPr>
          <w:b/>
          <w:bCs/>
          <w:color w:val="000000" w:themeColor="text1"/>
          <w:sz w:val="22"/>
          <w:szCs w:val="22"/>
        </w:rPr>
        <w:t>or</w:t>
      </w:r>
      <w:r w:rsidR="00216487" w:rsidRPr="00BB7351">
        <w:rPr>
          <w:color w:val="000000" w:themeColor="text1"/>
          <w:sz w:val="22"/>
          <w:szCs w:val="22"/>
        </w:rPr>
        <w:t xml:space="preserve"> </w:t>
      </w:r>
      <w:r w:rsidR="00216487" w:rsidRPr="00BB7351">
        <w:rPr>
          <w:b/>
          <w:bCs/>
          <w:color w:val="000000" w:themeColor="text1"/>
          <w:sz w:val="22"/>
          <w:szCs w:val="22"/>
        </w:rPr>
        <w:t>External Data Storage</w:t>
      </w:r>
      <w:r w:rsidR="00216487" w:rsidRPr="00BB7351">
        <w:rPr>
          <w:color w:val="000000" w:themeColor="text1"/>
          <w:sz w:val="22"/>
          <w:szCs w:val="22"/>
        </w:rPr>
        <w:t>, i.e., Non-</w:t>
      </w:r>
      <w:r w:rsidR="00216487" w:rsidRPr="00BB7351">
        <w:rPr>
          <w:b/>
          <w:bCs/>
          <w:color w:val="000000" w:themeColor="text1"/>
          <w:sz w:val="22"/>
          <w:szCs w:val="22"/>
        </w:rPr>
        <w:t xml:space="preserve">UTHSA </w:t>
      </w:r>
      <w:r w:rsidR="00216487" w:rsidRPr="00BB7351">
        <w:rPr>
          <w:color w:val="000000" w:themeColor="text1"/>
          <w:sz w:val="22"/>
          <w:szCs w:val="22"/>
        </w:rPr>
        <w:t xml:space="preserve">server, such a vendor’s system or a collaborator’s system at another institution. </w:t>
      </w:r>
      <w:r w:rsidR="00216487" w:rsidRPr="00BB7351">
        <w:rPr>
          <w:color w:val="000000" w:themeColor="text1"/>
          <w:sz w:val="22"/>
          <w:szCs w:val="22"/>
          <w:u w:val="single"/>
        </w:rPr>
        <w:t xml:space="preserve">For </w:t>
      </w:r>
      <w:r w:rsidR="00216487">
        <w:rPr>
          <w:color w:val="000000" w:themeColor="text1"/>
          <w:sz w:val="22"/>
          <w:szCs w:val="22"/>
          <w:u w:val="single"/>
        </w:rPr>
        <w:t>E</w:t>
      </w:r>
      <w:r w:rsidR="00216487" w:rsidRPr="00BB7351">
        <w:rPr>
          <w:color w:val="000000" w:themeColor="text1"/>
          <w:sz w:val="22"/>
          <w:szCs w:val="22"/>
          <w:u w:val="single"/>
        </w:rPr>
        <w:t>xternal Data Storage</w:t>
      </w:r>
      <w:r w:rsidR="00216487" w:rsidRPr="00BB7351">
        <w:rPr>
          <w:color w:val="000000" w:themeColor="text1"/>
          <w:sz w:val="22"/>
          <w:szCs w:val="22"/>
        </w:rPr>
        <w:t>, state whether the Office of Information Security has completed a risk assessment for the software.</w:t>
      </w:r>
    </w:p>
    <w:p w14:paraId="16FB36A9" w14:textId="3818BE06" w:rsidR="002856C6" w:rsidRPr="00F15BB3" w:rsidRDefault="002856C6" w:rsidP="002E0F5C">
      <w:pPr>
        <w:rPr>
          <w:color w:val="000000" w:themeColor="text1"/>
        </w:rPr>
      </w:pP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01"/>
        <w:gridCol w:w="4404"/>
      </w:tblGrid>
      <w:tr w:rsidR="00DB335C" w:rsidRPr="00F15BB3" w14:paraId="3424F1C5" w14:textId="77777777" w:rsidTr="000E2677">
        <w:tc>
          <w:tcPr>
            <w:tcW w:w="4501" w:type="dxa"/>
          </w:tcPr>
          <w:p w14:paraId="3E6CAA91" w14:textId="2FE1FCEA" w:rsidR="002856C6" w:rsidRPr="00F15BB3" w:rsidRDefault="002856C6" w:rsidP="000849A7">
            <w:pPr>
              <w:rPr>
                <w:color w:val="000000" w:themeColor="text1"/>
              </w:rPr>
            </w:pPr>
            <w:r w:rsidRPr="00F15BB3">
              <w:rPr>
                <w:color w:val="000000" w:themeColor="text1"/>
              </w:rPr>
              <w:t xml:space="preserve">UTHSA Data Storage: </w:t>
            </w:r>
          </w:p>
          <w:p w14:paraId="317ABF50" w14:textId="77777777" w:rsidR="002856C6" w:rsidRPr="00F15BB3" w:rsidRDefault="002856C6" w:rsidP="000849A7">
            <w:pPr>
              <w:rPr>
                <w:color w:val="000000" w:themeColor="text1"/>
                <w:sz w:val="11"/>
                <w:szCs w:val="11"/>
              </w:rPr>
            </w:pPr>
          </w:p>
          <w:p w14:paraId="69D846DA" w14:textId="6AE5987C" w:rsidR="002856C6" w:rsidRPr="00F15BB3" w:rsidRDefault="00A60B1D" w:rsidP="000849A7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14362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ED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436ED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>Epic</w:t>
            </w:r>
          </w:p>
          <w:p w14:paraId="292312A8" w14:textId="09F56063" w:rsidR="002856C6" w:rsidRPr="00F15BB3" w:rsidRDefault="00A60B1D" w:rsidP="000849A7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909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C6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856C6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2856C6" w:rsidRPr="00F15BB3">
              <w:rPr>
                <w:color w:val="000000" w:themeColor="text1"/>
                <w:sz w:val="22"/>
                <w:szCs w:val="22"/>
              </w:rPr>
              <w:t>REDCap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 xml:space="preserve"> (see</w:t>
            </w:r>
            <w:r w:rsidR="008436ED" w:rsidRPr="00F15BB3">
              <w:rPr>
                <w:rStyle w:val="apple-converted-space"/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 </w:t>
            </w:r>
            <w:hyperlink r:id="rId13" w:history="1">
              <w:r w:rsidR="008436ED" w:rsidRPr="00F15BB3">
                <w:rPr>
                  <w:rStyle w:val="Hyperlink"/>
                  <w:rFonts w:ascii="Calibri" w:hAnsi="Calibri" w:cs="Calibri"/>
                  <w:i/>
                  <w:iCs/>
                  <w:color w:val="000000" w:themeColor="text1"/>
                  <w:sz w:val="18"/>
                  <w:szCs w:val="18"/>
                </w:rPr>
                <w:t>REDCap User agreement</w:t>
              </w:r>
            </w:hyperlink>
            <w:r w:rsidR="008436ED" w:rsidRPr="00F15BB3">
              <w:rPr>
                <w:color w:val="000000" w:themeColor="text1"/>
                <w:sz w:val="22"/>
                <w:szCs w:val="22"/>
              </w:rPr>
              <w:t>)</w:t>
            </w:r>
          </w:p>
          <w:p w14:paraId="223A0B81" w14:textId="0D9927C2" w:rsidR="002856C6" w:rsidRPr="00F15BB3" w:rsidRDefault="00A60B1D" w:rsidP="000849A7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12999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C6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856C6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2856C6" w:rsidRPr="00F15BB3">
              <w:rPr>
                <w:color w:val="000000" w:themeColor="text1"/>
                <w:sz w:val="22"/>
                <w:szCs w:val="22"/>
              </w:rPr>
              <w:t>IDEAS</w:t>
            </w:r>
          </w:p>
          <w:p w14:paraId="4796E69D" w14:textId="7E710FE6" w:rsidR="002856C6" w:rsidRPr="00F15BB3" w:rsidRDefault="00A60B1D" w:rsidP="000849A7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1040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C6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856C6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2856C6" w:rsidRPr="00F15BB3">
              <w:rPr>
                <w:color w:val="000000" w:themeColor="text1"/>
                <w:sz w:val="22"/>
                <w:szCs w:val="22"/>
              </w:rPr>
              <w:t>VELOS eResearch</w:t>
            </w:r>
          </w:p>
          <w:p w14:paraId="2EF81A7A" w14:textId="50CC204A" w:rsidR="002856C6" w:rsidRPr="00F15BB3" w:rsidRDefault="00A60B1D" w:rsidP="000849A7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4981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C6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856C6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2856C6" w:rsidRPr="00F15BB3">
              <w:rPr>
                <w:color w:val="000000" w:themeColor="text1"/>
                <w:sz w:val="22"/>
                <w:szCs w:val="22"/>
              </w:rPr>
              <w:t xml:space="preserve">Clinical Data Warehouse </w:t>
            </w:r>
          </w:p>
          <w:p w14:paraId="3119E0CC" w14:textId="0517CBC1" w:rsidR="002856C6" w:rsidRPr="00F15BB3" w:rsidRDefault="00A60B1D" w:rsidP="000849A7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5344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C6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856C6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2856C6" w:rsidRPr="00F15BB3">
              <w:rPr>
                <w:color w:val="000000" w:themeColor="text1"/>
                <w:sz w:val="22"/>
                <w:szCs w:val="22"/>
              </w:rPr>
              <w:t>XNAT</w:t>
            </w:r>
          </w:p>
          <w:p w14:paraId="11CA415C" w14:textId="6C3EEF17" w:rsidR="008436ED" w:rsidRPr="00F15BB3" w:rsidRDefault="00A60B1D" w:rsidP="008436E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117762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ED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436ED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 xml:space="preserve">Mobile phones/tablets </w:t>
            </w:r>
            <w:r w:rsidR="008436ED" w:rsidRPr="00F15BB3"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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6ED"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="008436ED" w:rsidRPr="00F15BB3">
              <w:rPr>
                <w:bCs/>
                <w:color w:val="000000" w:themeColor="text1"/>
                <w:u w:val="single"/>
              </w:rPr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end"/>
            </w:r>
          </w:p>
          <w:p w14:paraId="18F96EAB" w14:textId="2C0D7DDE" w:rsidR="008436ED" w:rsidRPr="00F15BB3" w:rsidRDefault="00A60B1D" w:rsidP="008436ED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113275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ED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436ED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 xml:space="preserve">Medical devices </w:t>
            </w:r>
            <w:r w:rsidR="008436ED" w:rsidRPr="00F15BB3"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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6ED"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="008436ED" w:rsidRPr="00F15BB3">
              <w:rPr>
                <w:bCs/>
                <w:color w:val="000000" w:themeColor="text1"/>
                <w:u w:val="single"/>
              </w:rPr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end"/>
            </w:r>
          </w:p>
          <w:p w14:paraId="7CF06494" w14:textId="05684EFC" w:rsidR="008436ED" w:rsidRPr="00F15BB3" w:rsidRDefault="00A60B1D" w:rsidP="000849A7">
            <w:pPr>
              <w:rPr>
                <w:bCs/>
                <w:color w:val="000000" w:themeColor="text1"/>
                <w:u w:val="single"/>
              </w:rPr>
            </w:pPr>
            <w:sdt>
              <w:sdtPr>
                <w:rPr>
                  <w:color w:val="000000" w:themeColor="text1"/>
                </w:rPr>
                <w:id w:val="10456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ED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436ED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 xml:space="preserve">Consumer/commercial devices </w:t>
            </w:r>
            <w:r w:rsidR="008436ED" w:rsidRPr="00F15BB3"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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6ED"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="008436ED" w:rsidRPr="00F15BB3">
              <w:rPr>
                <w:bCs/>
                <w:color w:val="000000" w:themeColor="text1"/>
                <w:u w:val="single"/>
              </w:rPr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end"/>
            </w:r>
          </w:p>
          <w:p w14:paraId="0DAAD112" w14:textId="62E831D4" w:rsidR="008436ED" w:rsidRPr="00F15BB3" w:rsidRDefault="00A60B1D" w:rsidP="000849A7">
            <w:pPr>
              <w:rPr>
                <w:bCs/>
                <w:color w:val="000000" w:themeColor="text1"/>
                <w:u w:val="single"/>
              </w:rPr>
            </w:pPr>
            <w:sdt>
              <w:sdtPr>
                <w:rPr>
                  <w:color w:val="000000" w:themeColor="text1"/>
                </w:rPr>
                <w:id w:val="-6330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6ED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436ED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 xml:space="preserve">Departmental server </w:t>
            </w:r>
            <w:r w:rsidR="008436ED" w:rsidRPr="00F15BB3"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</w:t>
            </w:r>
            <w:r w:rsidR="008436ED" w:rsidRPr="00F15B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6ED"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="008436ED" w:rsidRPr="00F15BB3">
              <w:rPr>
                <w:bCs/>
                <w:color w:val="000000" w:themeColor="text1"/>
                <w:u w:val="single"/>
              </w:rPr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end"/>
            </w:r>
          </w:p>
          <w:p w14:paraId="00CC7D18" w14:textId="118A0DBE" w:rsidR="00C57335" w:rsidRPr="00F15BB3" w:rsidRDefault="00A60B1D" w:rsidP="00C57335">
            <w:pPr>
              <w:ind w:left="526" w:hanging="526"/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21442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335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57335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C57335" w:rsidRPr="00F15BB3">
              <w:rPr>
                <w:color w:val="000000" w:themeColor="text1"/>
                <w:sz w:val="22"/>
                <w:szCs w:val="22"/>
              </w:rPr>
              <w:t xml:space="preserve">Transportable media (CD’s, zip drives, etc.) </w:t>
            </w:r>
            <w:r w:rsidR="00C57335" w:rsidRPr="00F15BB3"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</w:t>
            </w:r>
            <w:r w:rsidR="00C57335" w:rsidRPr="00F15B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7335"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7335"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="00C57335" w:rsidRPr="00F15BB3">
              <w:rPr>
                <w:bCs/>
                <w:color w:val="000000" w:themeColor="text1"/>
                <w:u w:val="single"/>
              </w:rPr>
            </w:r>
            <w:r w:rsidR="00C57335"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="00C57335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C57335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C57335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C57335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C57335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C57335" w:rsidRPr="00F15BB3">
              <w:rPr>
                <w:bCs/>
                <w:color w:val="000000" w:themeColor="text1"/>
                <w:u w:val="single"/>
              </w:rPr>
              <w:fldChar w:fldCharType="end"/>
            </w:r>
          </w:p>
          <w:p w14:paraId="748BD00C" w14:textId="0021A8CF" w:rsidR="002856C6" w:rsidRPr="00F15BB3" w:rsidRDefault="00A60B1D" w:rsidP="002856C6">
            <w:pPr>
              <w:rPr>
                <w:color w:val="000000" w:themeColor="text1"/>
                <w:sz w:val="22"/>
                <w:szCs w:val="22"/>
              </w:rPr>
            </w:pPr>
            <w:sdt>
              <w:sdtPr>
                <w:rPr>
                  <w:color w:val="000000" w:themeColor="text1"/>
                </w:rPr>
                <w:id w:val="-25521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C6" w:rsidRPr="00F15B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2856C6" w:rsidRPr="00F15BB3">
              <w:rPr>
                <w:rFonts w:ascii="Wingdings" w:hAnsi="Wingdings"/>
                <w:color w:val="000000" w:themeColor="text1"/>
                <w:sz w:val="22"/>
                <w:szCs w:val="22"/>
              </w:rPr>
              <w:t></w:t>
            </w:r>
            <w:r w:rsidR="002856C6" w:rsidRPr="00F15BB3">
              <w:rPr>
                <w:color w:val="000000" w:themeColor="text1"/>
                <w:sz w:val="22"/>
                <w:szCs w:val="22"/>
              </w:rPr>
              <w:t xml:space="preserve">Others </w:t>
            </w:r>
            <w:r w:rsidR="002856C6" w:rsidRPr="00F15BB3">
              <w:rPr>
                <w:rFonts w:ascii="Wingdings" w:eastAsia="Wingdings" w:hAnsi="Wingdings" w:cs="Wingdings"/>
                <w:color w:val="000000" w:themeColor="text1"/>
                <w:sz w:val="22"/>
                <w:szCs w:val="22"/>
              </w:rPr>
              <w:t></w:t>
            </w:r>
            <w:r w:rsidR="002856C6" w:rsidRPr="00F15BB3">
              <w:rPr>
                <w:color w:val="000000" w:themeColor="text1"/>
                <w:sz w:val="22"/>
                <w:szCs w:val="22"/>
              </w:rPr>
              <w:t xml:space="preserve"> list systems below.</w:t>
            </w:r>
          </w:p>
          <w:p w14:paraId="7700E530" w14:textId="1F40597D" w:rsidR="002856C6" w:rsidRPr="00F15BB3" w:rsidRDefault="002856C6" w:rsidP="002856C6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Pr="00F15BB3">
              <w:rPr>
                <w:bCs/>
                <w:color w:val="000000" w:themeColor="text1"/>
                <w:u w:val="single"/>
              </w:rPr>
            </w:r>
            <w:r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color w:val="000000" w:themeColor="text1"/>
                <w:u w:val="single"/>
              </w:rPr>
              <w:fldChar w:fldCharType="end"/>
            </w:r>
          </w:p>
          <w:p w14:paraId="45036441" w14:textId="77777777" w:rsidR="002856C6" w:rsidRPr="00F15BB3" w:rsidRDefault="002856C6" w:rsidP="002856C6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Pr="00F15BB3">
              <w:rPr>
                <w:bCs/>
                <w:color w:val="000000" w:themeColor="text1"/>
                <w:u w:val="single"/>
              </w:rPr>
            </w:r>
            <w:r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color w:val="000000" w:themeColor="text1"/>
                <w:u w:val="single"/>
              </w:rPr>
              <w:fldChar w:fldCharType="end"/>
            </w:r>
          </w:p>
          <w:p w14:paraId="2E29F86B" w14:textId="77777777" w:rsidR="002856C6" w:rsidRPr="00F15BB3" w:rsidRDefault="002856C6" w:rsidP="002856C6">
            <w:pPr>
              <w:ind w:left="720"/>
              <w:rPr>
                <w:color w:val="000000" w:themeColor="text1"/>
                <w:sz w:val="22"/>
                <w:szCs w:val="22"/>
              </w:rPr>
            </w:pPr>
            <w:r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Pr="00F15BB3">
              <w:rPr>
                <w:bCs/>
                <w:color w:val="000000" w:themeColor="text1"/>
                <w:u w:val="single"/>
              </w:rPr>
            </w:r>
            <w:r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color w:val="000000" w:themeColor="text1"/>
                <w:u w:val="single"/>
              </w:rPr>
              <w:fldChar w:fldCharType="end"/>
            </w:r>
          </w:p>
          <w:p w14:paraId="1DF23859" w14:textId="77777777" w:rsidR="002856C6" w:rsidRPr="00F15BB3" w:rsidRDefault="002856C6" w:rsidP="000849A7">
            <w:pPr>
              <w:rPr>
                <w:color w:val="000000" w:themeColor="text1"/>
              </w:rPr>
            </w:pPr>
          </w:p>
        </w:tc>
        <w:tc>
          <w:tcPr>
            <w:tcW w:w="4404" w:type="dxa"/>
          </w:tcPr>
          <w:p w14:paraId="70685DC2" w14:textId="0AD57725" w:rsidR="002856C6" w:rsidRPr="00F15BB3" w:rsidRDefault="002856C6" w:rsidP="000849A7">
            <w:pPr>
              <w:rPr>
                <w:color w:val="000000" w:themeColor="text1"/>
              </w:rPr>
            </w:pPr>
            <w:r w:rsidRPr="00F15BB3">
              <w:rPr>
                <w:color w:val="000000" w:themeColor="text1"/>
              </w:rPr>
              <w:t>External Data Storage:</w:t>
            </w:r>
          </w:p>
          <w:p w14:paraId="3A488066" w14:textId="0A72A2DC" w:rsidR="008436ED" w:rsidRPr="00F15BB3" w:rsidRDefault="008436ED" w:rsidP="000849A7">
            <w:pPr>
              <w:rPr>
                <w:color w:val="000000" w:themeColor="text1"/>
                <w:sz w:val="8"/>
                <w:szCs w:val="8"/>
              </w:rPr>
            </w:pPr>
          </w:p>
          <w:p w14:paraId="6ADE8CF7" w14:textId="5C9A1058" w:rsidR="008436ED" w:rsidRPr="00F15BB3" w:rsidRDefault="008436ED" w:rsidP="000849A7">
            <w:pPr>
              <w:rPr>
                <w:color w:val="000000" w:themeColor="text1"/>
              </w:rPr>
            </w:pPr>
            <w:r w:rsidRPr="00F15BB3">
              <w:rPr>
                <w:color w:val="000000" w:themeColor="text1"/>
              </w:rPr>
              <w:t>Institution: System</w:t>
            </w:r>
          </w:p>
          <w:p w14:paraId="6EE1DADA" w14:textId="77777777" w:rsidR="002856C6" w:rsidRPr="00F15BB3" w:rsidRDefault="002856C6" w:rsidP="000849A7">
            <w:pPr>
              <w:rPr>
                <w:color w:val="000000" w:themeColor="text1"/>
                <w:sz w:val="11"/>
                <w:szCs w:val="11"/>
              </w:rPr>
            </w:pPr>
          </w:p>
          <w:p w14:paraId="73C3B3F9" w14:textId="77777777" w:rsidR="002856C6" w:rsidRDefault="002856C6" w:rsidP="000849A7">
            <w:pPr>
              <w:rPr>
                <w:bCs/>
                <w:color w:val="000000" w:themeColor="text1"/>
                <w:u w:val="single"/>
              </w:rPr>
            </w:pPr>
            <w:r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Pr="00F15BB3">
              <w:rPr>
                <w:bCs/>
                <w:color w:val="000000" w:themeColor="text1"/>
                <w:u w:val="single"/>
              </w:rPr>
            </w:r>
            <w:r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F15BB3">
              <w:rPr>
                <w:bCs/>
                <w:color w:val="000000" w:themeColor="text1"/>
                <w:u w:val="single"/>
              </w:rPr>
              <w:fldChar w:fldCharType="end"/>
            </w:r>
            <w:r w:rsidR="008436ED" w:rsidRPr="00F15BB3">
              <w:rPr>
                <w:bCs/>
                <w:color w:val="000000" w:themeColor="text1"/>
              </w:rPr>
              <w:t xml:space="preserve"> : 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6ED" w:rsidRPr="00F15BB3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="008436ED" w:rsidRPr="00F15BB3">
              <w:rPr>
                <w:bCs/>
                <w:color w:val="000000" w:themeColor="text1"/>
                <w:u w:val="single"/>
              </w:rPr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separate"/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noProof/>
                <w:color w:val="000000" w:themeColor="text1"/>
                <w:u w:val="single"/>
              </w:rPr>
              <w:t> </w:t>
            </w:r>
            <w:r w:rsidR="008436ED" w:rsidRPr="00F15BB3">
              <w:rPr>
                <w:bCs/>
                <w:color w:val="000000" w:themeColor="text1"/>
                <w:u w:val="single"/>
              </w:rPr>
              <w:fldChar w:fldCharType="end"/>
            </w:r>
            <w:r w:rsidR="008436ED" w:rsidRPr="00F15BB3">
              <w:rPr>
                <w:bCs/>
                <w:color w:val="000000" w:themeColor="text1"/>
              </w:rPr>
              <w:t xml:space="preserve"> </w:t>
            </w:r>
            <w:r w:rsidR="008436ED" w:rsidRPr="00F15BB3">
              <w:rPr>
                <w:bCs/>
                <w:color w:val="000000" w:themeColor="text1"/>
                <w:u w:val="single"/>
              </w:rPr>
              <w:t xml:space="preserve"> </w:t>
            </w:r>
          </w:p>
          <w:p w14:paraId="6252322C" w14:textId="77777777" w:rsidR="000E2677" w:rsidRDefault="000E2677" w:rsidP="000849A7">
            <w:pPr>
              <w:rPr>
                <w:color w:val="000000" w:themeColor="text1"/>
              </w:rPr>
            </w:pPr>
          </w:p>
          <w:p w14:paraId="4CAB98E6" w14:textId="77777777" w:rsidR="00EC0D71" w:rsidRDefault="00EC0D71" w:rsidP="00EC0D71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49A6E2FD" w14:textId="77777777" w:rsidR="00EC0D71" w:rsidRDefault="00EC0D71" w:rsidP="00EC0D71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2DB591AE" w14:textId="77777777" w:rsidR="00EC0D71" w:rsidRDefault="00EC0D71" w:rsidP="00EC0D71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5C814777" w14:textId="77777777" w:rsidR="00EC0D71" w:rsidRDefault="00EC0D71" w:rsidP="00EC0D71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10120B18" w14:textId="77777777" w:rsidR="00EC0D71" w:rsidRDefault="00EC0D71" w:rsidP="00EC0D71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7F219F63" w14:textId="77777777" w:rsidR="00EC0D71" w:rsidRDefault="00EC0D71" w:rsidP="00EC0D71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14:paraId="0D5D1AC4" w14:textId="531A30F9" w:rsidR="00EC0D71" w:rsidRPr="00BB7351" w:rsidRDefault="00EC0D71" w:rsidP="00EC0D71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F283D">
              <w:rPr>
                <w:i/>
                <w:iCs/>
                <w:color w:val="000000" w:themeColor="text1"/>
                <w:sz w:val="22"/>
                <w:szCs w:val="22"/>
              </w:rPr>
              <w:t xml:space="preserve">For data stored externally, complete, and submit with this </w:t>
            </w:r>
            <w:r w:rsidR="00BB0FC2" w:rsidRPr="00FF283D">
              <w:rPr>
                <w:i/>
                <w:iCs/>
                <w:color w:val="000000" w:themeColor="text1"/>
                <w:sz w:val="22"/>
                <w:szCs w:val="22"/>
              </w:rPr>
              <w:t xml:space="preserve">DAUR </w:t>
            </w:r>
            <w:r w:rsidRPr="00FF283D">
              <w:rPr>
                <w:i/>
                <w:iCs/>
                <w:color w:val="000000" w:themeColor="text1"/>
                <w:sz w:val="22"/>
                <w:szCs w:val="22"/>
              </w:rPr>
              <w:t>form, a Vendor 3</w:t>
            </w:r>
            <w:r w:rsidRPr="00FF283D">
              <w:rPr>
                <w:i/>
                <w:iCs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FF283D">
              <w:rPr>
                <w:i/>
                <w:iCs/>
                <w:color w:val="000000" w:themeColor="text1"/>
                <w:sz w:val="22"/>
                <w:szCs w:val="22"/>
              </w:rPr>
              <w:t xml:space="preserve"> Party Risk</w:t>
            </w:r>
            <w:r w:rsidRPr="00BB7351">
              <w:rPr>
                <w:i/>
                <w:iCs/>
                <w:color w:val="000000" w:themeColor="text1"/>
                <w:sz w:val="22"/>
                <w:szCs w:val="22"/>
              </w:rPr>
              <w:t xml:space="preserve"> assessment in the form of </w:t>
            </w:r>
            <w:r w:rsidR="00913DED">
              <w:rPr>
                <w:i/>
                <w:iCs/>
                <w:color w:val="000000" w:themeColor="text1"/>
                <w:sz w:val="22"/>
                <w:szCs w:val="22"/>
              </w:rPr>
              <w:t>a Higher Education Community Vendor Assessment Toolkit (HECVAT)</w:t>
            </w:r>
            <w:r w:rsidRPr="00BB7351">
              <w:rPr>
                <w:i/>
                <w:iCs/>
                <w:color w:val="000000" w:themeColor="text1"/>
                <w:sz w:val="22"/>
                <w:szCs w:val="22"/>
              </w:rPr>
              <w:t xml:space="preserve"> for all Non-UTHSA data storage locations. </w:t>
            </w:r>
          </w:p>
          <w:p w14:paraId="47D88CC5" w14:textId="77777777" w:rsidR="00EC0D71" w:rsidRPr="00BB7351" w:rsidRDefault="00EC0D71" w:rsidP="00EC0D71">
            <w:pPr>
              <w:rPr>
                <w:color w:val="000000" w:themeColor="text1"/>
                <w:sz w:val="22"/>
                <w:szCs w:val="22"/>
              </w:rPr>
            </w:pPr>
          </w:p>
          <w:p w14:paraId="599D4AEA" w14:textId="5D9FE9AD" w:rsidR="00EC0D71" w:rsidRPr="00BB7351" w:rsidRDefault="00EC0D71" w:rsidP="00EC0D71">
            <w:pPr>
              <w:rPr>
                <w:color w:val="000000" w:themeColor="text1"/>
                <w:sz w:val="22"/>
                <w:szCs w:val="22"/>
              </w:rPr>
            </w:pPr>
            <w:r w:rsidRPr="00BB7351">
              <w:rPr>
                <w:bCs/>
                <w:color w:val="000000" w:themeColor="text1"/>
                <w:sz w:val="22"/>
                <w:szCs w:val="22"/>
              </w:rPr>
              <w:t xml:space="preserve">Number of </w:t>
            </w:r>
            <w:r w:rsidR="00913DED">
              <w:rPr>
                <w:bCs/>
                <w:color w:val="000000" w:themeColor="text1"/>
                <w:sz w:val="22"/>
                <w:szCs w:val="22"/>
              </w:rPr>
              <w:t xml:space="preserve">HECVAT </w:t>
            </w:r>
            <w:r w:rsidRPr="00BB7351">
              <w:rPr>
                <w:bCs/>
                <w:color w:val="000000" w:themeColor="text1"/>
                <w:sz w:val="22"/>
                <w:szCs w:val="22"/>
              </w:rPr>
              <w:t>forms accompanying this request</w:t>
            </w:r>
            <w:r w:rsidRPr="00BB7351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BB7351">
              <w:rPr>
                <w:bCs/>
                <w:color w:val="000000" w:themeColor="text1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7351">
              <w:rPr>
                <w:bCs/>
                <w:color w:val="000000" w:themeColor="text1"/>
                <w:sz w:val="22"/>
                <w:szCs w:val="22"/>
                <w:u w:val="single"/>
              </w:rPr>
              <w:instrText xml:space="preserve"> FORMTEXT </w:instrText>
            </w:r>
            <w:r w:rsidRPr="00BB7351">
              <w:rPr>
                <w:bCs/>
                <w:color w:val="000000" w:themeColor="text1"/>
                <w:sz w:val="22"/>
                <w:szCs w:val="22"/>
                <w:u w:val="single"/>
              </w:rPr>
            </w:r>
            <w:r w:rsidRPr="00BB7351">
              <w:rPr>
                <w:bCs/>
                <w:color w:val="000000" w:themeColor="text1"/>
                <w:sz w:val="22"/>
                <w:szCs w:val="22"/>
                <w:u w:val="single"/>
              </w:rPr>
              <w:fldChar w:fldCharType="separate"/>
            </w:r>
            <w:r w:rsidRPr="00BB7351">
              <w:rPr>
                <w:bCs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BB7351">
              <w:rPr>
                <w:bCs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BB7351">
              <w:rPr>
                <w:bCs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BB7351">
              <w:rPr>
                <w:bCs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BB7351">
              <w:rPr>
                <w:bCs/>
                <w:noProof/>
                <w:color w:val="000000" w:themeColor="text1"/>
                <w:sz w:val="22"/>
                <w:szCs w:val="22"/>
                <w:u w:val="single"/>
              </w:rPr>
              <w:t> </w:t>
            </w:r>
            <w:r w:rsidRPr="00BB7351">
              <w:rPr>
                <w:bCs/>
                <w:color w:val="000000" w:themeColor="text1"/>
                <w:sz w:val="22"/>
                <w:szCs w:val="22"/>
                <w:u w:val="single"/>
              </w:rPr>
              <w:fldChar w:fldCharType="end"/>
            </w:r>
          </w:p>
          <w:p w14:paraId="6995D54E" w14:textId="76768241" w:rsidR="000E2677" w:rsidRPr="00F15BB3" w:rsidRDefault="000E2677" w:rsidP="00203887">
            <w:pPr>
              <w:rPr>
                <w:color w:val="000000" w:themeColor="text1"/>
              </w:rPr>
            </w:pPr>
          </w:p>
        </w:tc>
      </w:tr>
      <w:tr w:rsidR="00DB335C" w14:paraId="022E479D" w14:textId="77777777" w:rsidTr="00DB335C">
        <w:tc>
          <w:tcPr>
            <w:tcW w:w="8905" w:type="dxa"/>
            <w:gridSpan w:val="2"/>
          </w:tcPr>
          <w:p w14:paraId="07F94E82" w14:textId="77777777" w:rsidR="00DB335C" w:rsidRPr="00DB335C" w:rsidRDefault="00DB335C" w:rsidP="00DB335C">
            <w:pPr>
              <w:rPr>
                <w:color w:val="000000" w:themeColor="text1"/>
                <w:sz w:val="22"/>
                <w:szCs w:val="22"/>
              </w:rPr>
            </w:pPr>
            <w:r w:rsidRPr="00DB335C">
              <w:rPr>
                <w:color w:val="000000" w:themeColor="text1"/>
              </w:rPr>
              <w:t xml:space="preserve">Indicate if any of the above will be utilized to obtain informed consent </w:t>
            </w:r>
            <w:r w:rsidRPr="00DB335C">
              <w:rPr>
                <w:bCs/>
                <w:color w:val="000000" w:themeColor="text1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335C">
              <w:rPr>
                <w:bCs/>
                <w:color w:val="000000" w:themeColor="text1"/>
                <w:u w:val="single"/>
              </w:rPr>
              <w:instrText xml:space="preserve"> FORMTEXT </w:instrText>
            </w:r>
            <w:r w:rsidRPr="00DB335C">
              <w:rPr>
                <w:bCs/>
                <w:color w:val="000000" w:themeColor="text1"/>
                <w:u w:val="single"/>
              </w:rPr>
            </w:r>
            <w:r w:rsidRPr="00DB335C">
              <w:rPr>
                <w:bCs/>
                <w:color w:val="000000" w:themeColor="text1"/>
                <w:u w:val="single"/>
              </w:rPr>
              <w:fldChar w:fldCharType="separate"/>
            </w:r>
            <w:r w:rsidRPr="00DB335C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DB335C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DB335C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DB335C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DB335C">
              <w:rPr>
                <w:bCs/>
                <w:noProof/>
                <w:color w:val="000000" w:themeColor="text1"/>
                <w:u w:val="single"/>
              </w:rPr>
              <w:t> </w:t>
            </w:r>
            <w:r w:rsidRPr="00DB335C">
              <w:rPr>
                <w:bCs/>
                <w:color w:val="000000" w:themeColor="text1"/>
                <w:u w:val="single"/>
              </w:rPr>
              <w:fldChar w:fldCharType="end"/>
            </w:r>
          </w:p>
          <w:p w14:paraId="77152B62" w14:textId="3C2BDD77" w:rsidR="00DB335C" w:rsidRPr="000B341F" w:rsidRDefault="00DB335C" w:rsidP="008D7152">
            <w:pPr>
              <w:rPr>
                <w:i/>
                <w:color w:val="4388D3"/>
              </w:rPr>
            </w:pPr>
          </w:p>
        </w:tc>
      </w:tr>
      <w:tr w:rsidR="00203887" w14:paraId="14C848F5" w14:textId="77777777" w:rsidTr="00DB335C">
        <w:tc>
          <w:tcPr>
            <w:tcW w:w="8905" w:type="dxa"/>
            <w:gridSpan w:val="2"/>
          </w:tcPr>
          <w:p w14:paraId="46D77543" w14:textId="5A947CE9" w:rsidR="00203887" w:rsidRPr="00203887" w:rsidRDefault="00203887" w:rsidP="0020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any</w:t>
            </w:r>
            <w:r w:rsidRPr="00203887">
              <w:rPr>
                <w:sz w:val="20"/>
                <w:szCs w:val="20"/>
              </w:rPr>
              <w:t xml:space="preserve"> reference materials related to the eIC tool, Mobile App, or Online Platform  </w:t>
            </w:r>
          </w:p>
          <w:p w14:paraId="77CEE60F" w14:textId="1F145CB3" w:rsidR="00203887" w:rsidRPr="00730401" w:rsidRDefault="00203887" w:rsidP="00203887">
            <w:pPr>
              <w:rPr>
                <w:sz w:val="20"/>
                <w:szCs w:val="20"/>
              </w:rPr>
            </w:pPr>
            <w:r w:rsidRPr="005463BD">
              <w:rPr>
                <w:i/>
                <w:color w:val="000000" w:themeColor="text1"/>
                <w:sz w:val="20"/>
                <w:szCs w:val="20"/>
              </w:rPr>
              <w:t>Reference materials can be the Protocol or any other documents that provides a description of tool/app, step-by-step screenshots, user agreements, etc.</w:t>
            </w:r>
            <w:r w:rsidRPr="005463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463BD">
              <w:rPr>
                <w:i/>
                <w:color w:val="000000" w:themeColor="text1"/>
                <w:sz w:val="20"/>
                <w:szCs w:val="20"/>
              </w:rPr>
              <w:t>or URL:</w:t>
            </w:r>
            <w:r w:rsidRPr="00730401">
              <w:rPr>
                <w:sz w:val="20"/>
                <w:szCs w:val="20"/>
              </w:rPr>
              <w:t xml:space="preserve"> </w:t>
            </w:r>
            <w:r w:rsidRPr="006602B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0401">
              <w:rPr>
                <w:sz w:val="20"/>
                <w:szCs w:val="20"/>
              </w:rPr>
              <w:instrText xml:space="preserve"> FORMTEXT </w:instrText>
            </w:r>
            <w:r w:rsidRPr="006602BA">
              <w:rPr>
                <w:sz w:val="20"/>
                <w:szCs w:val="20"/>
              </w:rPr>
            </w:r>
            <w:r w:rsidRPr="006602BA">
              <w:rPr>
                <w:sz w:val="20"/>
                <w:szCs w:val="20"/>
              </w:rPr>
              <w:fldChar w:fldCharType="separate"/>
            </w:r>
            <w:r w:rsidRPr="00730401">
              <w:rPr>
                <w:noProof/>
                <w:sz w:val="20"/>
                <w:szCs w:val="20"/>
              </w:rPr>
              <w:t> </w:t>
            </w:r>
            <w:r w:rsidRPr="00730401">
              <w:rPr>
                <w:noProof/>
                <w:sz w:val="20"/>
                <w:szCs w:val="20"/>
              </w:rPr>
              <w:t> </w:t>
            </w:r>
            <w:r w:rsidRPr="00730401">
              <w:rPr>
                <w:noProof/>
                <w:sz w:val="20"/>
                <w:szCs w:val="20"/>
              </w:rPr>
              <w:t> </w:t>
            </w:r>
            <w:r w:rsidRPr="00730401">
              <w:rPr>
                <w:noProof/>
                <w:sz w:val="20"/>
                <w:szCs w:val="20"/>
              </w:rPr>
              <w:t> </w:t>
            </w:r>
            <w:r w:rsidRPr="00730401">
              <w:rPr>
                <w:noProof/>
                <w:sz w:val="20"/>
                <w:szCs w:val="20"/>
              </w:rPr>
              <w:t> </w:t>
            </w:r>
            <w:r w:rsidRPr="006602BA">
              <w:rPr>
                <w:sz w:val="20"/>
                <w:szCs w:val="20"/>
              </w:rPr>
              <w:fldChar w:fldCharType="end"/>
            </w:r>
          </w:p>
          <w:p w14:paraId="429622F7" w14:textId="52BA5525" w:rsidR="00203887" w:rsidRPr="00DB335C" w:rsidRDefault="00203887" w:rsidP="00203887">
            <w:pPr>
              <w:rPr>
                <w:color w:val="000000" w:themeColor="text1"/>
              </w:rPr>
            </w:pPr>
          </w:p>
        </w:tc>
      </w:tr>
      <w:tr w:rsidR="003E180A" w14:paraId="5278C644" w14:textId="77777777" w:rsidTr="009B3B4B">
        <w:tc>
          <w:tcPr>
            <w:tcW w:w="8905" w:type="dxa"/>
            <w:gridSpan w:val="2"/>
          </w:tcPr>
          <w:p w14:paraId="42482976" w14:textId="3A9A2988" w:rsidR="003E180A" w:rsidRPr="00BB0FC2" w:rsidRDefault="003E180A" w:rsidP="009B3B4B">
            <w:pPr>
              <w:rPr>
                <w:color w:val="000000" w:themeColor="text1"/>
              </w:rPr>
            </w:pPr>
            <w:r w:rsidRPr="00FF283D">
              <w:rPr>
                <w:b/>
                <w:bCs/>
                <w:color w:val="000000" w:themeColor="text1"/>
              </w:rPr>
              <w:lastRenderedPageBreak/>
              <w:t>Sta</w:t>
            </w:r>
            <w:r w:rsidRPr="00BB0FC2">
              <w:rPr>
                <w:b/>
                <w:bCs/>
                <w:color w:val="000000" w:themeColor="text1"/>
              </w:rPr>
              <w:t xml:space="preserve">te any ways in which internal UTHSA systems </w:t>
            </w:r>
            <w:r w:rsidR="00C03F46" w:rsidRPr="00BB0FC2">
              <w:rPr>
                <w:b/>
                <w:bCs/>
                <w:color w:val="000000" w:themeColor="text1"/>
              </w:rPr>
              <w:t xml:space="preserve">and external systems </w:t>
            </w:r>
            <w:r w:rsidRPr="00BB0FC2">
              <w:rPr>
                <w:b/>
                <w:bCs/>
                <w:color w:val="000000" w:themeColor="text1"/>
              </w:rPr>
              <w:t>will be linked</w:t>
            </w:r>
            <w:r w:rsidRPr="00BB0FC2">
              <w:rPr>
                <w:color w:val="000000" w:themeColor="text1"/>
              </w:rPr>
              <w:t xml:space="preserve">. </w:t>
            </w:r>
          </w:p>
          <w:tbl>
            <w:tblPr>
              <w:tblStyle w:val="TableGrid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8679"/>
            </w:tblGrid>
            <w:tr w:rsidR="003E180A" w:rsidRPr="00BB0FC2" w14:paraId="63F53A97" w14:textId="77777777" w:rsidTr="009B3B4B">
              <w:tc>
                <w:tcPr>
                  <w:tcW w:w="9350" w:type="dxa"/>
                </w:tcPr>
                <w:p w14:paraId="656B6457" w14:textId="77777777" w:rsidR="003E180A" w:rsidRPr="00BB0FC2" w:rsidRDefault="003E180A" w:rsidP="009B3B4B">
                  <w:pPr>
                    <w:rPr>
                      <w:color w:val="4388D3"/>
                    </w:rPr>
                  </w:pPr>
                </w:p>
              </w:tc>
            </w:tr>
          </w:tbl>
          <w:p w14:paraId="51D59CA7" w14:textId="77777777" w:rsidR="003E180A" w:rsidRPr="00BB0FC2" w:rsidRDefault="003E180A" w:rsidP="009B3B4B">
            <w:pPr>
              <w:rPr>
                <w:b/>
                <w:bCs/>
                <w:color w:val="C45911" w:themeColor="accent2" w:themeShade="BF"/>
                <w:sz w:val="12"/>
                <w:szCs w:val="12"/>
              </w:rPr>
            </w:pPr>
          </w:p>
          <w:p w14:paraId="0AE79ECB" w14:textId="77777777" w:rsidR="003E180A" w:rsidRDefault="003E180A" w:rsidP="009B3B4B">
            <w:pPr>
              <w:ind w:left="720"/>
              <w:rPr>
                <w:b/>
                <w:bCs/>
                <w:color w:val="000000" w:themeColor="text1"/>
              </w:rPr>
            </w:pPr>
            <w:r w:rsidRPr="00BB0FC2">
              <w:rPr>
                <w:rFonts w:ascii="Wingdings" w:eastAsia="Wingdings" w:hAnsi="Wingdings" w:cs="Wingdings"/>
                <w:color w:val="000000" w:themeColor="text1"/>
              </w:rPr>
              <w:t></w:t>
            </w:r>
            <w:r w:rsidRPr="00BB0FC2">
              <w:rPr>
                <w:color w:val="000000" w:themeColor="text1"/>
              </w:rPr>
              <w:t xml:space="preserve"> Or indicate:</w:t>
            </w:r>
            <w:r w:rsidRPr="00BB0FC2">
              <w:rPr>
                <w:b/>
                <w:bCs/>
                <w:color w:val="000000" w:themeColor="text1"/>
              </w:rPr>
              <w:t xml:space="preserve">  </w:t>
            </w:r>
            <w:sdt>
              <w:sdtPr>
                <w:id w:val="-10943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0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B0FC2">
              <w:rPr>
                <w:rFonts w:ascii="Wingdings" w:hAnsi="Wingdings"/>
              </w:rPr>
              <w:t></w:t>
            </w:r>
            <w:r w:rsidRPr="00BB0FC2">
              <w:rPr>
                <w:color w:val="000000" w:themeColor="text1"/>
              </w:rPr>
              <w:t>No Linkage</w:t>
            </w:r>
          </w:p>
          <w:p w14:paraId="72C38957" w14:textId="77777777" w:rsidR="003E180A" w:rsidRPr="00DB335C" w:rsidRDefault="003E180A" w:rsidP="009B3B4B">
            <w:pPr>
              <w:rPr>
                <w:color w:val="000000" w:themeColor="text1"/>
              </w:rPr>
            </w:pPr>
          </w:p>
        </w:tc>
      </w:tr>
    </w:tbl>
    <w:p w14:paraId="64D051AB" w14:textId="77777777" w:rsidR="009B22D6" w:rsidRPr="002B7669" w:rsidRDefault="009B22D6" w:rsidP="00E23E81">
      <w:pPr>
        <w:ind w:right="-180"/>
        <w:rPr>
          <w:color w:val="1D29FF"/>
          <w:sz w:val="22"/>
          <w:szCs w:val="22"/>
        </w:rPr>
      </w:pPr>
    </w:p>
    <w:p w14:paraId="3CFF4C35" w14:textId="1D6E39AC" w:rsidR="002B7669" w:rsidRPr="005463BD" w:rsidRDefault="00A60B1D" w:rsidP="00E23E81">
      <w:pPr>
        <w:ind w:right="-180"/>
        <w:rPr>
          <w:color w:val="595959" w:themeColor="text1" w:themeTint="A6"/>
          <w:sz w:val="22"/>
          <w:szCs w:val="22"/>
        </w:rPr>
      </w:pPr>
      <w:sdt>
        <w:sdtPr>
          <w:rPr>
            <w:color w:val="595959" w:themeColor="text1" w:themeTint="A6"/>
          </w:rPr>
          <w:id w:val="212704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3BD">
            <w:rPr>
              <w:rFonts w:ascii="MS Gothic" w:eastAsia="MS Gothic" w:hAnsi="MS Gothic" w:hint="eastAsia"/>
              <w:color w:val="595959" w:themeColor="text1" w:themeTint="A6"/>
            </w:rPr>
            <w:t>☐</w:t>
          </w:r>
        </w:sdtContent>
      </w:sdt>
      <w:r w:rsidR="002B1849" w:rsidRPr="005463BD">
        <w:rPr>
          <w:rFonts w:ascii="Wingdings" w:hAnsi="Wingdings"/>
          <w:color w:val="595959" w:themeColor="text1" w:themeTint="A6"/>
          <w:sz w:val="22"/>
          <w:szCs w:val="22"/>
        </w:rPr>
        <w:t></w:t>
      </w:r>
      <w:r w:rsidR="002B1849" w:rsidRPr="005463BD">
        <w:rPr>
          <w:color w:val="595959" w:themeColor="text1" w:themeTint="A6"/>
          <w:sz w:val="22"/>
          <w:szCs w:val="22"/>
        </w:rPr>
        <w:t xml:space="preserve">Films </w:t>
      </w:r>
      <w:r w:rsidR="002B7669" w:rsidRPr="005463BD">
        <w:rPr>
          <w:color w:val="595959" w:themeColor="text1" w:themeTint="A6"/>
          <w:sz w:val="22"/>
          <w:szCs w:val="22"/>
        </w:rPr>
        <w:tab/>
      </w:r>
    </w:p>
    <w:p w14:paraId="29836854" w14:textId="130B8BCF" w:rsidR="002B1849" w:rsidRPr="005463BD" w:rsidRDefault="002B1849" w:rsidP="002B7669">
      <w:pPr>
        <w:ind w:left="720" w:right="-180"/>
        <w:rPr>
          <w:bCs/>
          <w:color w:val="595959" w:themeColor="text1" w:themeTint="A6"/>
        </w:rPr>
      </w:pPr>
      <w:r w:rsidRPr="005463BD">
        <w:rPr>
          <w:rFonts w:ascii="Wingdings" w:eastAsia="Wingdings" w:hAnsi="Wingdings" w:cs="Wingdings"/>
          <w:color w:val="595959" w:themeColor="text1" w:themeTint="A6"/>
          <w:sz w:val="22"/>
          <w:szCs w:val="22"/>
        </w:rPr>
        <w:t></w:t>
      </w:r>
      <w:r w:rsidRPr="005463BD">
        <w:rPr>
          <w:color w:val="595959" w:themeColor="text1" w:themeTint="A6"/>
          <w:sz w:val="22"/>
          <w:szCs w:val="22"/>
        </w:rPr>
        <w:t xml:space="preserve">   Please describe:  </w:t>
      </w:r>
      <w:r w:rsidRPr="005463BD">
        <w:rPr>
          <w:bCs/>
          <w:color w:val="595959" w:themeColor="text1" w:themeTint="A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463BD">
        <w:rPr>
          <w:bCs/>
          <w:color w:val="595959" w:themeColor="text1" w:themeTint="A6"/>
          <w:u w:val="single"/>
        </w:rPr>
        <w:instrText xml:space="preserve"> FORMTEXT </w:instrText>
      </w:r>
      <w:r w:rsidRPr="005463BD">
        <w:rPr>
          <w:bCs/>
          <w:color w:val="595959" w:themeColor="text1" w:themeTint="A6"/>
          <w:u w:val="single"/>
        </w:rPr>
      </w:r>
      <w:r w:rsidRPr="005463BD">
        <w:rPr>
          <w:bCs/>
          <w:color w:val="595959" w:themeColor="text1" w:themeTint="A6"/>
          <w:u w:val="single"/>
        </w:rPr>
        <w:fldChar w:fldCharType="separate"/>
      </w:r>
      <w:r w:rsidRPr="005463BD">
        <w:rPr>
          <w:bCs/>
          <w:noProof/>
          <w:color w:val="595959" w:themeColor="text1" w:themeTint="A6"/>
          <w:u w:val="single"/>
        </w:rPr>
        <w:t> </w:t>
      </w:r>
      <w:r w:rsidRPr="005463BD">
        <w:rPr>
          <w:bCs/>
          <w:noProof/>
          <w:color w:val="595959" w:themeColor="text1" w:themeTint="A6"/>
          <w:u w:val="single"/>
        </w:rPr>
        <w:t> </w:t>
      </w:r>
      <w:r w:rsidRPr="005463BD">
        <w:rPr>
          <w:bCs/>
          <w:noProof/>
          <w:color w:val="595959" w:themeColor="text1" w:themeTint="A6"/>
          <w:u w:val="single"/>
        </w:rPr>
        <w:t> </w:t>
      </w:r>
      <w:r w:rsidRPr="005463BD">
        <w:rPr>
          <w:bCs/>
          <w:noProof/>
          <w:color w:val="595959" w:themeColor="text1" w:themeTint="A6"/>
          <w:u w:val="single"/>
        </w:rPr>
        <w:t> </w:t>
      </w:r>
      <w:r w:rsidRPr="005463BD">
        <w:rPr>
          <w:bCs/>
          <w:noProof/>
          <w:color w:val="595959" w:themeColor="text1" w:themeTint="A6"/>
          <w:u w:val="single"/>
        </w:rPr>
        <w:t> </w:t>
      </w:r>
      <w:r w:rsidRPr="005463BD">
        <w:rPr>
          <w:bCs/>
          <w:color w:val="595959" w:themeColor="text1" w:themeTint="A6"/>
          <w:u w:val="single"/>
        </w:rPr>
        <w:fldChar w:fldCharType="end"/>
      </w:r>
      <w:r w:rsidRPr="005463BD">
        <w:rPr>
          <w:bCs/>
          <w:color w:val="595959" w:themeColor="text1" w:themeTint="A6"/>
        </w:rPr>
        <w:tab/>
      </w:r>
    </w:p>
    <w:p w14:paraId="3EF95C8E" w14:textId="77777777" w:rsidR="002B7669" w:rsidRPr="005463BD" w:rsidRDefault="002B7669" w:rsidP="002B7669">
      <w:pPr>
        <w:ind w:right="-180" w:firstLine="720"/>
        <w:rPr>
          <w:color w:val="595959" w:themeColor="text1" w:themeTint="A6"/>
          <w:sz w:val="22"/>
          <w:szCs w:val="22"/>
        </w:rPr>
      </w:pPr>
      <w:r w:rsidRPr="005463BD">
        <w:rPr>
          <w:rFonts w:ascii="Wingdings" w:eastAsia="Wingdings" w:hAnsi="Wingdings" w:cs="Wingdings"/>
          <w:color w:val="595959" w:themeColor="text1" w:themeTint="A6"/>
          <w:sz w:val="22"/>
          <w:szCs w:val="22"/>
        </w:rPr>
        <w:t></w:t>
      </w:r>
      <w:r w:rsidRPr="005463BD">
        <w:rPr>
          <w:color w:val="595959" w:themeColor="text1" w:themeTint="A6"/>
          <w:sz w:val="22"/>
          <w:szCs w:val="22"/>
        </w:rPr>
        <w:t xml:space="preserve"> Describe how the data will be secured and who has physical access.</w:t>
      </w:r>
    </w:p>
    <w:tbl>
      <w:tblPr>
        <w:tblStyle w:val="TableGrid"/>
        <w:tblW w:w="0" w:type="auto"/>
        <w:tblInd w:w="44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905"/>
      </w:tblGrid>
      <w:tr w:rsidR="002B7669" w:rsidRPr="002B7669" w14:paraId="345554D5" w14:textId="77777777" w:rsidTr="002B7669">
        <w:tc>
          <w:tcPr>
            <w:tcW w:w="8905" w:type="dxa"/>
          </w:tcPr>
          <w:p w14:paraId="7F608182" w14:textId="77777777" w:rsidR="002B7669" w:rsidRPr="002B7669" w:rsidRDefault="002B7669" w:rsidP="000849A7">
            <w:pPr>
              <w:rPr>
                <w:color w:val="1D29FF"/>
              </w:rPr>
            </w:pPr>
          </w:p>
        </w:tc>
      </w:tr>
    </w:tbl>
    <w:p w14:paraId="069EED0A" w14:textId="77777777" w:rsidR="002B7669" w:rsidRPr="002B7669" w:rsidRDefault="002B7669" w:rsidP="00E23E81">
      <w:pPr>
        <w:ind w:right="-180"/>
        <w:rPr>
          <w:color w:val="1D29FF"/>
          <w:sz w:val="22"/>
          <w:szCs w:val="22"/>
        </w:rPr>
      </w:pPr>
    </w:p>
    <w:p w14:paraId="7151221F" w14:textId="77777777" w:rsidR="000E2677" w:rsidRDefault="000E2677" w:rsidP="000E2677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List Internal and External Data Steward/s for Requested data </w:t>
      </w:r>
      <w:r w:rsidRPr="005E3D77">
        <w:rPr>
          <w:b/>
          <w:bCs/>
          <w:color w:val="000000" w:themeColor="text1"/>
          <w:sz w:val="21"/>
          <w:szCs w:val="21"/>
        </w:rPr>
        <w:t>(</w:t>
      </w:r>
      <w:r w:rsidRPr="005E3D77">
        <w:rPr>
          <w:color w:val="000000" w:themeColor="text1"/>
          <w:sz w:val="21"/>
          <w:szCs w:val="21"/>
        </w:rPr>
        <w:t>Role and Name of person responsible for the data during the period of use</w:t>
      </w:r>
      <w:r w:rsidRPr="005E3D77">
        <w:rPr>
          <w:b/>
          <w:bCs/>
          <w:color w:val="000000" w:themeColor="text1"/>
          <w:sz w:val="21"/>
          <w:szCs w:val="21"/>
        </w:rPr>
        <w:t>)</w:t>
      </w:r>
      <w:r>
        <w:rPr>
          <w:b/>
          <w:bCs/>
          <w:color w:val="000000" w:themeColor="text1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2677" w14:paraId="540AD81A" w14:textId="77777777" w:rsidTr="008D7152">
        <w:tc>
          <w:tcPr>
            <w:tcW w:w="4675" w:type="dxa"/>
          </w:tcPr>
          <w:p w14:paraId="5096FD5E" w14:textId="77777777" w:rsidR="000E2677" w:rsidRDefault="00A60B1D" w:rsidP="008D7152">
            <w:pPr>
              <w:rPr>
                <w:sz w:val="22"/>
                <w:szCs w:val="22"/>
              </w:rPr>
            </w:pPr>
            <w:sdt>
              <w:sdtPr>
                <w:id w:val="202651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677" w:rsidRPr="0096714C">
              <w:rPr>
                <w:rFonts w:ascii="Wingdings" w:hAnsi="Wingdings"/>
                <w:sz w:val="22"/>
                <w:szCs w:val="22"/>
              </w:rPr>
              <w:t></w:t>
            </w:r>
            <w:r w:rsidR="000E2677">
              <w:rPr>
                <w:sz w:val="22"/>
                <w:szCs w:val="22"/>
              </w:rPr>
              <w:t>N/A: no internal data stewards</w:t>
            </w:r>
          </w:p>
          <w:p w14:paraId="4B82CD99" w14:textId="77777777" w:rsidR="000E2677" w:rsidRDefault="000E2677" w:rsidP="008D7152">
            <w:pPr>
              <w:rPr>
                <w:color w:val="4388D3"/>
              </w:rPr>
            </w:pPr>
          </w:p>
          <w:p w14:paraId="7416473D" w14:textId="77777777" w:rsidR="000E2677" w:rsidRDefault="000E2677" w:rsidP="008D7152">
            <w:pPr>
              <w:rPr>
                <w:bCs/>
                <w:u w:val="single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  <w:p w14:paraId="15B7D524" w14:textId="77777777" w:rsidR="000E2677" w:rsidRDefault="000E2677" w:rsidP="008D7152">
            <w:pPr>
              <w:rPr>
                <w:bCs/>
                <w:u w:val="single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  <w:p w14:paraId="487881CC" w14:textId="77777777" w:rsidR="000E2677" w:rsidRPr="00C3111A" w:rsidRDefault="000E2677" w:rsidP="008D7152">
            <w:pPr>
              <w:rPr>
                <w:color w:val="4388D3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52184008" w14:textId="77777777" w:rsidR="000E2677" w:rsidRDefault="00A60B1D" w:rsidP="008D7152">
            <w:pPr>
              <w:rPr>
                <w:sz w:val="22"/>
                <w:szCs w:val="22"/>
              </w:rPr>
            </w:pPr>
            <w:sdt>
              <w:sdtPr>
                <w:id w:val="8740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677" w:rsidRPr="0096714C">
              <w:rPr>
                <w:rFonts w:ascii="Wingdings" w:hAnsi="Wingdings"/>
                <w:sz w:val="22"/>
                <w:szCs w:val="22"/>
              </w:rPr>
              <w:t></w:t>
            </w:r>
            <w:r w:rsidR="000E2677">
              <w:rPr>
                <w:sz w:val="22"/>
                <w:szCs w:val="22"/>
              </w:rPr>
              <w:t>N/A: no external data stewards</w:t>
            </w:r>
          </w:p>
          <w:p w14:paraId="075D5358" w14:textId="77777777" w:rsidR="000E2677" w:rsidRDefault="000E2677" w:rsidP="008D7152">
            <w:pPr>
              <w:rPr>
                <w:color w:val="4388D3"/>
              </w:rPr>
            </w:pPr>
          </w:p>
          <w:p w14:paraId="225301AE" w14:textId="77777777" w:rsidR="000E2677" w:rsidRDefault="000E2677" w:rsidP="008D7152">
            <w:pPr>
              <w:rPr>
                <w:bCs/>
                <w:u w:val="single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  <w:p w14:paraId="65743837" w14:textId="77777777" w:rsidR="000E2677" w:rsidRDefault="000E2677" w:rsidP="008D7152">
            <w:pPr>
              <w:rPr>
                <w:bCs/>
                <w:u w:val="single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  <w:p w14:paraId="369D852D" w14:textId="77777777" w:rsidR="000E2677" w:rsidRPr="00C3111A" w:rsidRDefault="000E2677" w:rsidP="008D7152">
            <w:pPr>
              <w:rPr>
                <w:color w:val="4388D3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</w:tc>
      </w:tr>
      <w:tr w:rsidR="005D4280" w14:paraId="30324CDD" w14:textId="77777777" w:rsidTr="008D7152">
        <w:tc>
          <w:tcPr>
            <w:tcW w:w="9350" w:type="dxa"/>
            <w:gridSpan w:val="2"/>
          </w:tcPr>
          <w:p w14:paraId="10052392" w14:textId="06B5CD42" w:rsidR="005D4280" w:rsidRDefault="005D4280" w:rsidP="008D7152">
            <w:r w:rsidRPr="005D4280">
              <w:rPr>
                <w:color w:val="000000" w:themeColor="text1"/>
                <w:sz w:val="20"/>
                <w:szCs w:val="18"/>
              </w:rPr>
              <w:t>For each new data source describe terms of our use of the data</w:t>
            </w:r>
            <w:r>
              <w:rPr>
                <w:color w:val="000000" w:themeColor="text1"/>
                <w:sz w:val="20"/>
                <w:szCs w:val="18"/>
              </w:rPr>
              <w:t xml:space="preserve"> </w:t>
            </w: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</w:tc>
      </w:tr>
    </w:tbl>
    <w:p w14:paraId="14A7C47E" w14:textId="77777777" w:rsidR="000E2677" w:rsidRDefault="000E2677" w:rsidP="000E2677">
      <w:pPr>
        <w:rPr>
          <w:b/>
          <w:bCs/>
          <w:color w:val="000000" w:themeColor="text1"/>
        </w:rPr>
      </w:pPr>
    </w:p>
    <w:p w14:paraId="0329DB50" w14:textId="3A2BA7B2" w:rsidR="000E2677" w:rsidRDefault="000E2677" w:rsidP="000E2677">
      <w:pPr>
        <w:rPr>
          <w:color w:val="000000" w:themeColor="text1"/>
        </w:rPr>
      </w:pPr>
      <w:r>
        <w:rPr>
          <w:b/>
          <w:bCs/>
          <w:color w:val="000000" w:themeColor="text1"/>
        </w:rPr>
        <w:t>In addition to the data steward/s List anyone accessing or hand</w:t>
      </w:r>
      <w:r w:rsidR="00540A7F">
        <w:rPr>
          <w:b/>
          <w:bCs/>
          <w:color w:val="000000" w:themeColor="text1"/>
        </w:rPr>
        <w:t>l</w:t>
      </w:r>
      <w:r>
        <w:rPr>
          <w:b/>
          <w:bCs/>
          <w:color w:val="000000" w:themeColor="text1"/>
        </w:rPr>
        <w:t xml:space="preserve">ing the Requested data </w:t>
      </w:r>
      <w:r w:rsidRPr="005E3D77">
        <w:rPr>
          <w:b/>
          <w:bCs/>
          <w:color w:val="000000" w:themeColor="text1"/>
          <w:sz w:val="21"/>
          <w:szCs w:val="21"/>
        </w:rPr>
        <w:t>(</w:t>
      </w:r>
      <w:r w:rsidRPr="005E3D77">
        <w:rPr>
          <w:color w:val="000000" w:themeColor="text1"/>
          <w:sz w:val="21"/>
          <w:szCs w:val="21"/>
        </w:rPr>
        <w:t xml:space="preserve">Role and Name of </w:t>
      </w:r>
      <w:r>
        <w:rPr>
          <w:color w:val="000000" w:themeColor="text1"/>
          <w:sz w:val="21"/>
          <w:szCs w:val="21"/>
        </w:rPr>
        <w:t xml:space="preserve">each </w:t>
      </w:r>
      <w:r w:rsidRPr="005E3D77">
        <w:rPr>
          <w:color w:val="000000" w:themeColor="text1"/>
          <w:sz w:val="21"/>
          <w:szCs w:val="21"/>
        </w:rPr>
        <w:t xml:space="preserve">person </w:t>
      </w:r>
      <w:r>
        <w:rPr>
          <w:color w:val="000000" w:themeColor="text1"/>
          <w:sz w:val="21"/>
          <w:szCs w:val="21"/>
        </w:rPr>
        <w:t xml:space="preserve">accessing or handling the data </w:t>
      </w:r>
      <w:r w:rsidRPr="005E3D77">
        <w:rPr>
          <w:color w:val="000000" w:themeColor="text1"/>
          <w:sz w:val="21"/>
          <w:szCs w:val="21"/>
        </w:rPr>
        <w:t>during the period of use</w:t>
      </w:r>
      <w:r w:rsidRPr="005E3D77">
        <w:rPr>
          <w:b/>
          <w:bCs/>
          <w:color w:val="000000" w:themeColor="text1"/>
          <w:sz w:val="21"/>
          <w:szCs w:val="21"/>
        </w:rPr>
        <w:t>)</w:t>
      </w:r>
      <w:r>
        <w:rPr>
          <w:b/>
          <w:bCs/>
          <w:color w:val="000000" w:themeColor="text1"/>
        </w:rPr>
        <w:t xml:space="preserve">: </w:t>
      </w:r>
    </w:p>
    <w:p w14:paraId="77CF2EC0" w14:textId="77777777" w:rsidR="000E2677" w:rsidRDefault="000E2677" w:rsidP="000E2677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E2677" w14:paraId="38FAE58C" w14:textId="77777777" w:rsidTr="008D7152">
        <w:tc>
          <w:tcPr>
            <w:tcW w:w="4675" w:type="dxa"/>
          </w:tcPr>
          <w:p w14:paraId="62417FC6" w14:textId="77777777" w:rsidR="000E2677" w:rsidRDefault="00A60B1D" w:rsidP="008D7152">
            <w:pPr>
              <w:rPr>
                <w:sz w:val="22"/>
                <w:szCs w:val="22"/>
              </w:rPr>
            </w:pPr>
            <w:sdt>
              <w:sdtPr>
                <w:id w:val="182539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677" w:rsidRPr="0096714C">
              <w:rPr>
                <w:rFonts w:ascii="Wingdings" w:hAnsi="Wingdings"/>
                <w:sz w:val="22"/>
                <w:szCs w:val="22"/>
              </w:rPr>
              <w:t></w:t>
            </w:r>
            <w:r w:rsidR="000E2677">
              <w:rPr>
                <w:sz w:val="22"/>
                <w:szCs w:val="22"/>
              </w:rPr>
              <w:t>N/A: no internal people accessing data</w:t>
            </w:r>
          </w:p>
          <w:p w14:paraId="05CFC1CC" w14:textId="77777777" w:rsidR="000E2677" w:rsidRDefault="000E2677" w:rsidP="008D7152">
            <w:pPr>
              <w:rPr>
                <w:color w:val="4388D3"/>
              </w:rPr>
            </w:pPr>
          </w:p>
          <w:p w14:paraId="0E4A740C" w14:textId="77777777" w:rsidR="000E2677" w:rsidRDefault="000E2677" w:rsidP="008D7152">
            <w:pPr>
              <w:rPr>
                <w:bCs/>
                <w:u w:val="single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  <w:p w14:paraId="5952A808" w14:textId="77777777" w:rsidR="000E2677" w:rsidRDefault="000E2677" w:rsidP="008D7152">
            <w:pPr>
              <w:rPr>
                <w:bCs/>
                <w:u w:val="single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  <w:p w14:paraId="5305132C" w14:textId="77777777" w:rsidR="000E2677" w:rsidRPr="00C3111A" w:rsidRDefault="000E2677" w:rsidP="008D7152">
            <w:pPr>
              <w:rPr>
                <w:color w:val="4388D3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</w:tc>
        <w:tc>
          <w:tcPr>
            <w:tcW w:w="4675" w:type="dxa"/>
          </w:tcPr>
          <w:p w14:paraId="04BD57C7" w14:textId="77777777" w:rsidR="000E2677" w:rsidRDefault="00A60B1D" w:rsidP="008D7152">
            <w:pPr>
              <w:rPr>
                <w:sz w:val="22"/>
                <w:szCs w:val="22"/>
              </w:rPr>
            </w:pPr>
            <w:sdt>
              <w:sdtPr>
                <w:id w:val="-20491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677" w:rsidRPr="0096714C">
              <w:rPr>
                <w:rFonts w:ascii="Wingdings" w:hAnsi="Wingdings"/>
                <w:sz w:val="22"/>
                <w:szCs w:val="22"/>
              </w:rPr>
              <w:t></w:t>
            </w:r>
            <w:r w:rsidR="000E2677">
              <w:rPr>
                <w:sz w:val="22"/>
                <w:szCs w:val="22"/>
              </w:rPr>
              <w:t>N/A: no external people accessing data</w:t>
            </w:r>
          </w:p>
          <w:p w14:paraId="6EDD2A22" w14:textId="77777777" w:rsidR="000E2677" w:rsidRDefault="000E2677" w:rsidP="008D7152">
            <w:pPr>
              <w:rPr>
                <w:color w:val="4388D3"/>
              </w:rPr>
            </w:pPr>
          </w:p>
          <w:p w14:paraId="35A64713" w14:textId="77777777" w:rsidR="000E2677" w:rsidRDefault="000E2677" w:rsidP="008D7152">
            <w:pPr>
              <w:rPr>
                <w:bCs/>
                <w:u w:val="single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  <w:p w14:paraId="47016CF5" w14:textId="77777777" w:rsidR="000E2677" w:rsidRDefault="000E2677" w:rsidP="008D7152">
            <w:pPr>
              <w:rPr>
                <w:bCs/>
                <w:u w:val="single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  <w:p w14:paraId="1CBDD0AB" w14:textId="77777777" w:rsidR="000E2677" w:rsidRPr="00C3111A" w:rsidRDefault="000E2677" w:rsidP="008D7152">
            <w:pPr>
              <w:rPr>
                <w:color w:val="4388D3"/>
              </w:rPr>
            </w:pPr>
            <w:r w:rsidRPr="00D568F6">
              <w:rPr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8F6">
              <w:rPr>
                <w:bCs/>
                <w:u w:val="single"/>
              </w:rPr>
              <w:instrText xml:space="preserve"> FORMTEXT </w:instrText>
            </w:r>
            <w:r w:rsidRPr="00D568F6">
              <w:rPr>
                <w:bCs/>
                <w:u w:val="single"/>
              </w:rPr>
            </w:r>
            <w:r w:rsidRPr="00D568F6">
              <w:rPr>
                <w:bCs/>
                <w:u w:val="single"/>
              </w:rPr>
              <w:fldChar w:fldCharType="separate"/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noProof/>
                <w:u w:val="single"/>
              </w:rPr>
              <w:t> </w:t>
            </w:r>
            <w:r w:rsidRPr="00D568F6">
              <w:rPr>
                <w:bCs/>
                <w:u w:val="single"/>
              </w:rPr>
              <w:fldChar w:fldCharType="end"/>
            </w:r>
          </w:p>
        </w:tc>
      </w:tr>
    </w:tbl>
    <w:p w14:paraId="64D9A624" w14:textId="6623C3CE" w:rsidR="00C57335" w:rsidRDefault="00C57335" w:rsidP="00C57335">
      <w:pPr>
        <w:ind w:left="540"/>
        <w:rPr>
          <w:b/>
          <w:bCs/>
        </w:rPr>
      </w:pPr>
    </w:p>
    <w:p w14:paraId="5BCD31D7" w14:textId="71CD9527" w:rsidR="00F550D3" w:rsidRPr="00FF283D" w:rsidRDefault="00F550D3" w:rsidP="00F550D3">
      <w:pPr>
        <w:ind w:right="-180"/>
        <w:rPr>
          <w:b/>
          <w:bCs/>
          <w:color w:val="000000" w:themeColor="text1"/>
        </w:rPr>
      </w:pPr>
      <w:r w:rsidRPr="00FF283D">
        <w:rPr>
          <w:b/>
          <w:bCs/>
          <w:color w:val="000000" w:themeColor="text1"/>
        </w:rPr>
        <w:t xml:space="preserve">Will any External data stewards accessing or handling the requested data: </w:t>
      </w:r>
    </w:p>
    <w:p w14:paraId="69FDE0BE" w14:textId="3199BBFD" w:rsidR="00F550D3" w:rsidRPr="00FF283D" w:rsidRDefault="00F550D3" w:rsidP="00F550D3">
      <w:pPr>
        <w:ind w:right="-180" w:firstLine="720"/>
        <w:rPr>
          <w:color w:val="000000" w:themeColor="text1"/>
          <w:sz w:val="22"/>
          <w:szCs w:val="22"/>
        </w:rPr>
      </w:pPr>
      <w:r w:rsidRPr="00FF283D">
        <w:rPr>
          <w:rFonts w:ascii="Wingdings" w:eastAsia="Wingdings" w:hAnsi="Wingdings" w:cs="Wingdings"/>
          <w:color w:val="000000" w:themeColor="text1"/>
          <w:sz w:val="22"/>
          <w:szCs w:val="22"/>
        </w:rPr>
        <w:t></w:t>
      </w:r>
      <w:r w:rsidRPr="00FF283D">
        <w:rPr>
          <w:color w:val="000000" w:themeColor="text1"/>
          <w:sz w:val="22"/>
          <w:szCs w:val="22"/>
        </w:rPr>
        <w:t xml:space="preserve">Require an account within the institution's domain (@uthscsa.edu)? </w:t>
      </w:r>
      <w:sdt>
        <w:sdtPr>
          <w:rPr>
            <w:color w:val="000000" w:themeColor="text1"/>
            <w:sz w:val="22"/>
            <w:szCs w:val="22"/>
          </w:rPr>
          <w:id w:val="-24110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83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F283D">
        <w:rPr>
          <w:color w:val="000000" w:themeColor="text1"/>
          <w:sz w:val="22"/>
          <w:szCs w:val="22"/>
        </w:rPr>
        <w:t xml:space="preserve">Yes   </w:t>
      </w:r>
      <w:sdt>
        <w:sdtPr>
          <w:rPr>
            <w:color w:val="000000" w:themeColor="text1"/>
            <w:sz w:val="22"/>
            <w:szCs w:val="22"/>
          </w:rPr>
          <w:id w:val="-14837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83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F283D">
        <w:rPr>
          <w:color w:val="000000" w:themeColor="text1"/>
          <w:sz w:val="22"/>
          <w:szCs w:val="22"/>
        </w:rPr>
        <w:t>No</w:t>
      </w:r>
    </w:p>
    <w:p w14:paraId="4BA3B87B" w14:textId="460A50A2" w:rsidR="00F550D3" w:rsidRPr="00FF283D" w:rsidRDefault="00F550D3" w:rsidP="00F550D3">
      <w:pPr>
        <w:ind w:right="-180" w:firstLine="720"/>
        <w:rPr>
          <w:color w:val="000000" w:themeColor="text1"/>
          <w:sz w:val="22"/>
          <w:szCs w:val="22"/>
        </w:rPr>
      </w:pPr>
      <w:r w:rsidRPr="00FF283D">
        <w:rPr>
          <w:rFonts w:ascii="Wingdings" w:eastAsia="Wingdings" w:hAnsi="Wingdings" w:cs="Wingdings"/>
          <w:color w:val="000000" w:themeColor="text1"/>
          <w:sz w:val="22"/>
          <w:szCs w:val="22"/>
        </w:rPr>
        <w:t></w:t>
      </w:r>
      <w:r w:rsidRPr="00FF283D">
        <w:rPr>
          <w:color w:val="000000" w:themeColor="text1"/>
          <w:sz w:val="22"/>
          <w:szCs w:val="22"/>
        </w:rPr>
        <w:t xml:space="preserve">Need remote access to the institution's network or systems? </w:t>
      </w:r>
      <w:sdt>
        <w:sdtPr>
          <w:rPr>
            <w:color w:val="000000" w:themeColor="text1"/>
            <w:sz w:val="22"/>
            <w:szCs w:val="22"/>
          </w:rPr>
          <w:id w:val="328344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961" w:rsidRPr="00FF283D">
            <w:rPr>
              <w:rFonts w:ascii="MS Gothic" w:eastAsia="MS Gothic" w:hAnsi="MS Gothic"/>
              <w:color w:val="000000" w:themeColor="text1"/>
              <w:sz w:val="22"/>
              <w:szCs w:val="22"/>
            </w:rPr>
            <w:t>☐</w:t>
          </w:r>
        </w:sdtContent>
      </w:sdt>
      <w:r w:rsidRPr="00FF283D">
        <w:rPr>
          <w:color w:val="000000" w:themeColor="text1"/>
          <w:sz w:val="22"/>
          <w:szCs w:val="22"/>
        </w:rPr>
        <w:t xml:space="preserve">Yes   </w:t>
      </w:r>
      <w:sdt>
        <w:sdtPr>
          <w:rPr>
            <w:color w:val="000000" w:themeColor="text1"/>
            <w:sz w:val="22"/>
            <w:szCs w:val="22"/>
          </w:rPr>
          <w:id w:val="25232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283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Pr="00FF283D">
        <w:rPr>
          <w:color w:val="000000" w:themeColor="text1"/>
          <w:sz w:val="22"/>
          <w:szCs w:val="22"/>
        </w:rPr>
        <w:t>No</w:t>
      </w:r>
    </w:p>
    <w:p w14:paraId="6794CC7F" w14:textId="037678BE" w:rsidR="005463BD" w:rsidRPr="00FF283D" w:rsidRDefault="005463BD" w:rsidP="00875B41">
      <w:pPr>
        <w:rPr>
          <w:b/>
          <w:bCs/>
        </w:rPr>
      </w:pPr>
    </w:p>
    <w:p w14:paraId="7302B06A" w14:textId="545EFC10" w:rsidR="003E180A" w:rsidRPr="00FF283D" w:rsidRDefault="003E180A" w:rsidP="00875B41">
      <w:pPr>
        <w:rPr>
          <w:b/>
          <w:bCs/>
        </w:rPr>
      </w:pPr>
      <w:r w:rsidRPr="00FF283D">
        <w:rPr>
          <w:b/>
          <w:bCs/>
        </w:rPr>
        <w:t>IT Security:</w:t>
      </w:r>
    </w:p>
    <w:p w14:paraId="01CBB276" w14:textId="77777777" w:rsidR="00772B33" w:rsidRDefault="00D4697D" w:rsidP="00875B41">
      <w:pPr>
        <w:rPr>
          <w:sz w:val="21"/>
          <w:szCs w:val="21"/>
        </w:rPr>
      </w:pPr>
      <w:r w:rsidRPr="00FF283D">
        <w:rPr>
          <w:sz w:val="21"/>
          <w:szCs w:val="21"/>
        </w:rPr>
        <w:t xml:space="preserve">Complete the IT Security questions for </w:t>
      </w:r>
      <w:r w:rsidR="00124792">
        <w:rPr>
          <w:sz w:val="21"/>
          <w:szCs w:val="21"/>
        </w:rPr>
        <w:t xml:space="preserve">each internal and external </w:t>
      </w:r>
      <w:r w:rsidRPr="00FF283D">
        <w:rPr>
          <w:sz w:val="21"/>
          <w:szCs w:val="21"/>
        </w:rPr>
        <w:t xml:space="preserve">data storage system for the entire project. </w:t>
      </w:r>
    </w:p>
    <w:p w14:paraId="5AF8D5EA" w14:textId="7703720B" w:rsidR="00765A5B" w:rsidRPr="00FF283D" w:rsidRDefault="00D4697D" w:rsidP="00875B41">
      <w:pPr>
        <w:rPr>
          <w:sz w:val="21"/>
          <w:szCs w:val="21"/>
        </w:rPr>
      </w:pPr>
      <w:r>
        <w:rPr>
          <w:sz w:val="21"/>
          <w:szCs w:val="21"/>
        </w:rPr>
        <w:t>(</w:t>
      </w:r>
      <w:r w:rsidR="00124792">
        <w:rPr>
          <w:sz w:val="21"/>
          <w:szCs w:val="21"/>
        </w:rPr>
        <w:t xml:space="preserve">If there is more than one </w:t>
      </w:r>
      <w:r w:rsidR="00124792" w:rsidRPr="00BF705F">
        <w:rPr>
          <w:sz w:val="21"/>
          <w:szCs w:val="21"/>
        </w:rPr>
        <w:t>Non-UTHSA data storage location</w:t>
      </w:r>
      <w:r w:rsidR="00124792">
        <w:rPr>
          <w:sz w:val="21"/>
          <w:szCs w:val="21"/>
        </w:rPr>
        <w:t>, s</w:t>
      </w:r>
      <w:r w:rsidRPr="00FF283D">
        <w:rPr>
          <w:sz w:val="21"/>
          <w:szCs w:val="21"/>
        </w:rPr>
        <w:t>ee Appendix A.</w:t>
      </w:r>
      <w:r>
        <w:rPr>
          <w:sz w:val="21"/>
          <w:szCs w:val="21"/>
        </w:rPr>
        <w:t>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098"/>
        <w:gridCol w:w="2070"/>
        <w:gridCol w:w="2367"/>
      </w:tblGrid>
      <w:tr w:rsidR="00A1527A" w:rsidRPr="00BB7351" w14:paraId="1C0CE04A" w14:textId="77777777" w:rsidTr="00FF283D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77F7FEE6" w14:textId="50311B2C" w:rsidR="00A1527A" w:rsidRPr="00A449C1" w:rsidRDefault="00A1527A" w:rsidP="00A1527A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30197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Answer: Yes, No or N/A or indicate the section as Not Applicable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FFAA361" w14:textId="3D2AD16E" w:rsidR="00A1527A" w:rsidRPr="00FF283D" w:rsidRDefault="00A1527A" w:rsidP="00A1527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283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Internal</w:t>
            </w:r>
            <w:r w:rsidR="00ED2139" w:rsidRPr="00FF283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: UTHSA</w:t>
            </w:r>
          </w:p>
          <w:p w14:paraId="4D5ABABF" w14:textId="2E78B498" w:rsidR="00A1527A" w:rsidRPr="00571AFD" w:rsidRDefault="00A60B1D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0"/>
                  <w:szCs w:val="20"/>
                </w:rPr>
                <w:id w:val="-28473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B4B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571AF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Not Applicable</w:t>
            </w:r>
          </w:p>
        </w:tc>
        <w:tc>
          <w:tcPr>
            <w:tcW w:w="2367" w:type="dxa"/>
          </w:tcPr>
          <w:p w14:paraId="651B2AC1" w14:textId="5CEC2A3B" w:rsidR="00ED2139" w:rsidRPr="00FF283D" w:rsidRDefault="00A1527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FF283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External</w:t>
            </w:r>
            <w:r w:rsidR="009B3B4B" w:rsidRPr="00FF283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9B3B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entity’s name</w:t>
            </w:r>
            <w:r w:rsidR="00ED2139" w:rsidRPr="00FF283D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>:</w:t>
            </w:r>
            <w:r w:rsidR="009B3B4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ED2139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___</w:t>
            </w:r>
            <w:r w:rsidR="009B3B4B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__________</w:t>
            </w:r>
            <w:r w:rsidR="00ED2139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__</w:t>
            </w:r>
          </w:p>
          <w:p w14:paraId="2C126B91" w14:textId="77777777" w:rsidR="00A1527A" w:rsidRDefault="00A60B1D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0"/>
                  <w:szCs w:val="20"/>
                </w:rPr>
                <w:id w:val="152274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571AF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571AF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Not Applicable</w:t>
            </w:r>
          </w:p>
          <w:p w14:paraId="1E9382C7" w14:textId="2449536E" w:rsidR="009B3B4B" w:rsidRPr="00571AFD" w:rsidRDefault="009B3B4B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A1527A" w:rsidRPr="00BB7351" w14:paraId="4C4197C7" w14:textId="77777777" w:rsidTr="00FF283D">
        <w:tc>
          <w:tcPr>
            <w:tcW w:w="5098" w:type="dxa"/>
            <w:vAlign w:val="center"/>
          </w:tcPr>
          <w:p w14:paraId="3505421D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Are access controls in place such as strong password controls, new user setup, terminated user controls, access review procedures, restricted administrative access, and segregation of duties controls?</w:t>
            </w:r>
          </w:p>
          <w:p w14:paraId="25C61419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AFDDA73" w14:textId="792964FE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0346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MS Gothic" w:eastAsia="MS Gothic" w:hAnsi="MS Gothic" w:cs="Calibri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78114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5105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7B23FAD" w14:textId="1A5269A1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91995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154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9434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1CEAD64E" w14:textId="77777777" w:rsidTr="00FF283D">
        <w:tc>
          <w:tcPr>
            <w:tcW w:w="5098" w:type="dxa"/>
            <w:vAlign w:val="center"/>
          </w:tcPr>
          <w:p w14:paraId="0B75CAAF" w14:textId="24385F0B" w:rsidR="00A1527A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Is role-based access control (RBAC) implemented? (i.e. user access </w:t>
            </w:r>
            <w:r w:rsidR="004836E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rights are</w:t>
            </w: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533C8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based on </w:t>
            </w: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assigned roles in the system)</w:t>
            </w:r>
          </w:p>
          <w:p w14:paraId="463CDC31" w14:textId="3CAE72C5" w:rsidR="009B3B4B" w:rsidRPr="006261E5" w:rsidRDefault="009B3B4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7D82B94" w14:textId="2ECA6E9D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0657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74337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452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2B0C9632" w14:textId="11DF5E37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962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390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529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5D7A4572" w14:textId="77777777" w:rsidTr="00FF283D">
        <w:tc>
          <w:tcPr>
            <w:tcW w:w="5098" w:type="dxa"/>
            <w:vAlign w:val="center"/>
          </w:tcPr>
          <w:p w14:paraId="782C3584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 there a policy that enforces the concept of least privilege (i.e. users only have access to data or systems required for job function)?</w:t>
            </w:r>
          </w:p>
          <w:p w14:paraId="530DF839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9F87281" w14:textId="1760D754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089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159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7607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2B4DA9DD" w14:textId="38EF47FC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737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70722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4007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518D1545" w14:textId="77777777" w:rsidTr="00FF283D">
        <w:tc>
          <w:tcPr>
            <w:tcW w:w="5098" w:type="dxa"/>
            <w:vAlign w:val="center"/>
          </w:tcPr>
          <w:p w14:paraId="36C70F2A" w14:textId="4D2C7D9D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 multi-factor authentication implemented for web-based systems with confidential data?</w:t>
            </w:r>
            <w:r w:rsidR="00BF7D8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BF7D8A" w:rsidRPr="004027D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(i</w:t>
            </w:r>
            <w:r w:rsidR="00F41AFF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  <w:r w:rsidR="00BF7D8A" w:rsidRPr="004027D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e. </w:t>
            </w:r>
            <w:r w:rsidR="004027D5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 least two factors</w:t>
            </w:r>
            <w:r w:rsidR="004E4C3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of authentication</w:t>
            </w:r>
            <w:r w:rsidR="004027D5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: </w:t>
            </w:r>
            <w:r w:rsidR="00285411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something a user </w:t>
            </w:r>
            <w:r w:rsidR="00285411" w:rsidRPr="00FF283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knows</w:t>
            </w:r>
            <w:r w:rsidR="00285411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like a pin or password, something a user</w:t>
            </w:r>
            <w:r w:rsidR="00285411" w:rsidRPr="00FF283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has</w:t>
            </w:r>
            <w:r w:rsidR="00285411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like a</w:t>
            </w:r>
            <w:r w:rsidR="0007167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4E4C3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mobile </w:t>
            </w:r>
            <w:r w:rsidR="0007167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device</w:t>
            </w:r>
            <w:r w:rsidR="008E1A9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 </w:t>
            </w:r>
            <w:r w:rsidR="00285411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security token, something the user </w:t>
            </w:r>
            <w:r w:rsidR="00285411" w:rsidRPr="00FF283D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is</w:t>
            </w:r>
            <w:r w:rsidR="00285411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like a fingerprint or other biometric,</w:t>
            </w:r>
            <w:r w:rsidR="004027D5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etc.</w:t>
            </w:r>
            <w:r w:rsidR="00BF7D8A" w:rsidRPr="004027D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  <w:p w14:paraId="0D9D958D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17F0D26" w14:textId="2AB4CCC6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284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68150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2961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2285D39" w14:textId="5BC0DA36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64627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86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91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6A3D41ED" w14:textId="77777777" w:rsidTr="00FF283D">
        <w:tc>
          <w:tcPr>
            <w:tcW w:w="5098" w:type="dxa"/>
            <w:vAlign w:val="center"/>
          </w:tcPr>
          <w:p w14:paraId="2C75CF6F" w14:textId="5DC8DA64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Are audit logs available </w:t>
            </w:r>
            <w:r w:rsidR="005E589C"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and reviewed</w:t>
            </w:r>
            <w:r w:rsidR="006D5037"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regularly</w:t>
            </w:r>
            <w:r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?</w:t>
            </w:r>
            <w:r w:rsidR="00836739"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(i.e. for tracking/monitoring access activity</w:t>
            </w:r>
            <w:r w:rsidR="00AF67CA"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review</w:t>
            </w:r>
            <w:r w:rsidR="00AF67C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ing</w:t>
            </w:r>
            <w:r w:rsidR="00AF67CA"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ab</w:t>
            </w:r>
            <w:r w:rsidR="00AF67C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normal</w:t>
            </w:r>
            <w:r w:rsidR="00AF67CA"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activity</w:t>
            </w:r>
            <w:r w:rsidR="00836739"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  <w:p w14:paraId="3EA3A739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2752FDA4" w14:textId="0C5DAD96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36483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1365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370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5D93E71" w14:textId="14D17BE0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589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84214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198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7757EC49" w14:textId="77777777" w:rsidTr="00FF283D">
        <w:tc>
          <w:tcPr>
            <w:tcW w:w="5098" w:type="dxa"/>
            <w:vAlign w:val="center"/>
          </w:tcPr>
          <w:p w14:paraId="5B5721CA" w14:textId="13178408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 data encrypted in transit? (</w:t>
            </w:r>
            <w:r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i.e. </w:t>
            </w:r>
            <w:r w:rsidR="00F033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from s</w:t>
            </w:r>
            <w:r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ystem</w:t>
            </w:r>
            <w:r w:rsidR="00F033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to</w:t>
            </w:r>
            <w:r w:rsidR="00F033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system</w:t>
            </w:r>
            <w:r w:rsidR="00AF67C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; device</w:t>
            </w:r>
            <w:r w:rsidR="00F033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AF67C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to</w:t>
            </w:r>
            <w:r w:rsidR="00F033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AF67C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devic</w:t>
            </w:r>
            <w:r w:rsidR="00AF67CA"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e;</w:t>
            </w:r>
            <w:r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SSL</w:t>
            </w:r>
            <w:r w:rsidR="00F033C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</w:t>
            </w:r>
            <w:r w:rsidRP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TLS)</w:t>
            </w:r>
          </w:p>
          <w:p w14:paraId="38B8266A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0BA676CB" w14:textId="00C91755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9596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8033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9499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0C280BC3" w14:textId="3FBEA123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73812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6387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8595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208E7947" w14:textId="77777777" w:rsidTr="00FF283D">
        <w:tc>
          <w:tcPr>
            <w:tcW w:w="5098" w:type="dxa"/>
            <w:vAlign w:val="center"/>
          </w:tcPr>
          <w:p w14:paraId="0310B26C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 data encrypted at rest/in storage (i.e. disk or database encryption)?</w:t>
            </w:r>
          </w:p>
          <w:p w14:paraId="32997D20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5620EB1" w14:textId="71AD3859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6582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868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12723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5DDA7384" w14:textId="02957008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8925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57743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45968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13038C6F" w14:textId="77777777" w:rsidTr="00FF283D">
        <w:tc>
          <w:tcPr>
            <w:tcW w:w="5098" w:type="dxa"/>
            <w:vAlign w:val="center"/>
          </w:tcPr>
          <w:p w14:paraId="14CF68F8" w14:textId="56A81B11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Are backup copies made according to pre-defined schedules</w:t>
            </w:r>
            <w:r w:rsidR="0083673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encrypted, and securely stored</w:t>
            </w: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?</w:t>
            </w:r>
          </w:p>
          <w:p w14:paraId="73FAB334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3B9CC2C" w14:textId="0FB1953C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8458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8205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4925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9DA9E9C" w14:textId="6DDC1B5D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1450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4571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18656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03834BED" w14:textId="77777777" w:rsidTr="00FF283D">
        <w:tc>
          <w:tcPr>
            <w:tcW w:w="5098" w:type="dxa"/>
            <w:vAlign w:val="center"/>
          </w:tcPr>
          <w:p w14:paraId="67EDFBA4" w14:textId="56C3624A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Is patch management in place for systems and applications, including an outlined patching </w:t>
            </w:r>
            <w:r w:rsidR="00AF67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schedule</w:t>
            </w: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?</w:t>
            </w:r>
          </w:p>
          <w:p w14:paraId="2FDBBDC3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1C0BACFF" w14:textId="18614062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3154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0041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51827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06F86D3C" w14:textId="1141A5C5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2308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9881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9274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02D0DFC1" w14:textId="77777777" w:rsidTr="00FF283D">
        <w:tc>
          <w:tcPr>
            <w:tcW w:w="5098" w:type="dxa"/>
            <w:vAlign w:val="center"/>
          </w:tcPr>
          <w:p w14:paraId="5F046E41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Are there procedures in place for vulnerability management, including specific remediation timelines for identified vulnerabilities, and a central repository to track remediation?</w:t>
            </w:r>
          </w:p>
          <w:p w14:paraId="4806A56E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205436E" w14:textId="257833F7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746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019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2396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5EF89DF6" w14:textId="720E860C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1155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2066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8566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2D67D61E" w14:textId="77777777" w:rsidTr="00FF283D">
        <w:tc>
          <w:tcPr>
            <w:tcW w:w="5098" w:type="dxa"/>
            <w:vAlign w:val="center"/>
          </w:tcPr>
          <w:p w14:paraId="2224AC7B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Are there procedures in place for security incident response, including the identification, resolution, and reporting of events?</w:t>
            </w:r>
          </w:p>
          <w:p w14:paraId="73F9BB75" w14:textId="77777777" w:rsidR="00A1527A" w:rsidRPr="006261E5" w:rsidRDefault="00A1527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4E996101" w14:textId="0ECC15AB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177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97490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3335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6D2B339C" w14:textId="06A1798B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5821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7531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0109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35AEBD2A" w14:textId="77777777" w:rsidTr="00FF283D">
        <w:tc>
          <w:tcPr>
            <w:tcW w:w="5098" w:type="dxa"/>
            <w:vAlign w:val="center"/>
          </w:tcPr>
          <w:p w14:paraId="038E0CDA" w14:textId="77777777" w:rsidR="00A1527A" w:rsidRPr="006261E5" w:rsidRDefault="00A1527A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261E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 case of an adverse event, are there business continuity, disaster recovery or crisis management plans in place?</w:t>
            </w:r>
          </w:p>
          <w:p w14:paraId="7B8FB366" w14:textId="77777777" w:rsidR="00A1527A" w:rsidRPr="006261E5" w:rsidRDefault="00A1527A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52E256B3" w14:textId="10712664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3257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45645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76742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5024FA9A" w14:textId="32E17BA1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4716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311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5209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A1527A" w:rsidRPr="00BB7351" w14:paraId="62A0D84E" w14:textId="77777777" w:rsidTr="00FF283D">
        <w:tc>
          <w:tcPr>
            <w:tcW w:w="5098" w:type="dxa"/>
            <w:vAlign w:val="center"/>
          </w:tcPr>
          <w:p w14:paraId="0B9BB839" w14:textId="7FD44833" w:rsidR="00A1527A" w:rsidRPr="00847BCA" w:rsidRDefault="00A1527A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47B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Are there physical security controls and policies in place</w:t>
            </w:r>
            <w:r w:rsidR="008311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where data is stored</w:t>
            </w:r>
            <w:r w:rsidRPr="00847BC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?</w:t>
            </w:r>
          </w:p>
          <w:p w14:paraId="6FF70C84" w14:textId="77777777" w:rsidR="00A1527A" w:rsidRPr="00847BCA" w:rsidRDefault="00A1527A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73A80B6D" w14:textId="193A9979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07867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32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96276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013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10CB4EF5" w14:textId="661B0646" w:rsidR="00A1527A" w:rsidRPr="00FF283D" w:rsidRDefault="00A60B1D" w:rsidP="00FF283D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0583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55439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791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7A" w:rsidRPr="00FF283D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1527A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847BCA" w:rsidRPr="00BB7351" w14:paraId="049664F2" w14:textId="77777777" w:rsidTr="00FF283D">
        <w:tc>
          <w:tcPr>
            <w:tcW w:w="5098" w:type="dxa"/>
            <w:vAlign w:val="center"/>
          </w:tcPr>
          <w:p w14:paraId="47DEF5F5" w14:textId="1F07DBC1" w:rsidR="00847BCA" w:rsidRPr="00FF283D" w:rsidRDefault="00847BCA" w:rsidP="00847BCA">
            <w:pPr>
              <w:ind w:right="-1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Geographically speaking, is data currently stored and processed in the US? </w:t>
            </w:r>
            <w:r w:rsidR="004811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If </w:t>
            </w:r>
            <w:r w:rsidR="009614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</w:t>
            </w:r>
            <w:r w:rsidR="004811A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l</w:t>
            </w:r>
            <w:r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ist location(s) outside of the US:</w:t>
            </w:r>
            <w:r w:rsidR="00343ED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343EDD" w:rsidRPr="005463BD">
              <w:rPr>
                <w:bCs/>
                <w:color w:val="595959" w:themeColor="text1" w:themeTint="A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3EDD" w:rsidRPr="005463BD">
              <w:rPr>
                <w:bCs/>
                <w:color w:val="595959" w:themeColor="text1" w:themeTint="A6"/>
                <w:u w:val="single"/>
              </w:rPr>
              <w:instrText xml:space="preserve"> FORMTEXT </w:instrText>
            </w:r>
            <w:r w:rsidR="00343EDD" w:rsidRPr="005463BD">
              <w:rPr>
                <w:bCs/>
                <w:color w:val="595959" w:themeColor="text1" w:themeTint="A6"/>
                <w:u w:val="single"/>
              </w:rPr>
            </w:r>
            <w:r w:rsidR="00343EDD" w:rsidRPr="005463BD">
              <w:rPr>
                <w:bCs/>
                <w:color w:val="595959" w:themeColor="text1" w:themeTint="A6"/>
                <w:u w:val="single"/>
              </w:rPr>
              <w:fldChar w:fldCharType="separate"/>
            </w:r>
            <w:r w:rsidR="00343EDD" w:rsidRPr="005463BD">
              <w:rPr>
                <w:bCs/>
                <w:noProof/>
                <w:color w:val="595959" w:themeColor="text1" w:themeTint="A6"/>
                <w:u w:val="single"/>
              </w:rPr>
              <w:t> </w:t>
            </w:r>
            <w:r w:rsidR="00343EDD" w:rsidRPr="005463BD">
              <w:rPr>
                <w:bCs/>
                <w:noProof/>
                <w:color w:val="595959" w:themeColor="text1" w:themeTint="A6"/>
                <w:u w:val="single"/>
              </w:rPr>
              <w:t> </w:t>
            </w:r>
            <w:r w:rsidR="00343EDD" w:rsidRPr="005463BD">
              <w:rPr>
                <w:bCs/>
                <w:noProof/>
                <w:color w:val="595959" w:themeColor="text1" w:themeTint="A6"/>
                <w:u w:val="single"/>
              </w:rPr>
              <w:t> </w:t>
            </w:r>
            <w:r w:rsidR="00343EDD" w:rsidRPr="005463BD">
              <w:rPr>
                <w:bCs/>
                <w:noProof/>
                <w:color w:val="595959" w:themeColor="text1" w:themeTint="A6"/>
                <w:u w:val="single"/>
              </w:rPr>
              <w:t> </w:t>
            </w:r>
            <w:r w:rsidR="00343EDD" w:rsidRPr="005463BD">
              <w:rPr>
                <w:bCs/>
                <w:noProof/>
                <w:color w:val="595959" w:themeColor="text1" w:themeTint="A6"/>
                <w:u w:val="single"/>
              </w:rPr>
              <w:t> </w:t>
            </w:r>
            <w:r w:rsidR="00343EDD" w:rsidRPr="005463BD">
              <w:rPr>
                <w:bCs/>
                <w:color w:val="595959" w:themeColor="text1" w:themeTint="A6"/>
                <w:u w:val="single"/>
              </w:rPr>
              <w:fldChar w:fldCharType="end"/>
            </w:r>
          </w:p>
          <w:p w14:paraId="43BE934B" w14:textId="77777777" w:rsidR="00847BCA" w:rsidRPr="00847BCA" w:rsidRDefault="00847BCA" w:rsidP="00A1527A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14:paraId="01257553" w14:textId="77777777" w:rsidR="00847BCA" w:rsidRPr="006261E5" w:rsidRDefault="00847BCA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151292CC" w14:textId="2D9F573D" w:rsidR="00847BCA" w:rsidRPr="006261E5" w:rsidRDefault="00A60B1D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461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0185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CA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014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CA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847BCA" w:rsidRPr="00BB7351" w14:paraId="3662F092" w14:textId="77777777" w:rsidTr="00FF283D">
        <w:tc>
          <w:tcPr>
            <w:tcW w:w="5098" w:type="dxa"/>
            <w:vAlign w:val="center"/>
          </w:tcPr>
          <w:p w14:paraId="6CCDD0D7" w14:textId="6BC540D2" w:rsidR="00847BCA" w:rsidRPr="00FF283D" w:rsidRDefault="00847BCA" w:rsidP="00847BCA">
            <w:pPr>
              <w:ind w:right="-1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Will data be accessed only by </w:t>
            </w:r>
            <w:r w:rsidR="009B3B4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 entity’s</w:t>
            </w:r>
            <w:r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representatives located in the US? </w:t>
            </w:r>
          </w:p>
          <w:p w14:paraId="6B2C9AC7" w14:textId="77777777" w:rsidR="00847BCA" w:rsidRPr="00FF283D" w:rsidRDefault="00847BCA" w:rsidP="00847BCA">
            <w:pPr>
              <w:ind w:right="-1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14:paraId="293AA853" w14:textId="77777777" w:rsidR="00847BCA" w:rsidRPr="006261E5" w:rsidRDefault="00847BCA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4A583E82" w14:textId="41BE5DDE" w:rsidR="00847BCA" w:rsidRPr="006261E5" w:rsidRDefault="00A60B1D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1326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474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CA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5915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CA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847BCA" w:rsidRPr="00BB7351" w14:paraId="69C0E353" w14:textId="77777777" w:rsidTr="00FF283D">
        <w:tc>
          <w:tcPr>
            <w:tcW w:w="5098" w:type="dxa"/>
            <w:vAlign w:val="center"/>
          </w:tcPr>
          <w:p w14:paraId="71D9F5B5" w14:textId="42909BD5" w:rsidR="00847BCA" w:rsidRPr="00FF283D" w:rsidRDefault="00847BCA" w:rsidP="00847BCA">
            <w:pPr>
              <w:rPr>
                <w:rFonts w:ascii="Calibri" w:eastAsia="MS Mincho" w:hAnsi="Calibri" w:cs="Calibri"/>
                <w:color w:val="000000" w:themeColor="text1"/>
                <w:sz w:val="20"/>
                <w:szCs w:val="20"/>
              </w:rPr>
            </w:pPr>
            <w:r w:rsidRPr="00FF283D">
              <w:rPr>
                <w:rFonts w:ascii="Calibri" w:eastAsia="MS Mincho" w:hAnsi="Calibri" w:cs="Calibri"/>
                <w:color w:val="000000" w:themeColor="text1"/>
                <w:sz w:val="20"/>
                <w:szCs w:val="20"/>
              </w:rPr>
              <w:t>Has there been an external, independent review of the</w:t>
            </w:r>
            <w:r w:rsidR="009614BD">
              <w:rPr>
                <w:rFonts w:ascii="Calibri" w:eastAsia="MS Mincho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FF283D">
              <w:rPr>
                <w:rFonts w:ascii="Calibri" w:eastAsia="MS Mincho" w:hAnsi="Calibri" w:cs="Calibri"/>
                <w:color w:val="000000" w:themeColor="text1"/>
                <w:sz w:val="20"/>
                <w:szCs w:val="20"/>
              </w:rPr>
              <w:t>information security and technology environment within the past 12 months? (</w:t>
            </w:r>
            <w:r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i.e. </w:t>
            </w:r>
            <w:r w:rsidRPr="00FF283D">
              <w:rPr>
                <w:rFonts w:ascii="Calibri" w:eastAsia="MS Mincho" w:hAnsi="Calibri" w:cs="Calibri"/>
                <w:color w:val="000000" w:themeColor="text1"/>
                <w:sz w:val="20"/>
                <w:szCs w:val="20"/>
              </w:rPr>
              <w:t xml:space="preserve">ISO 27001, SOC 2, HITRUST, FedRAMP, FISMA, etc.) </w:t>
            </w:r>
          </w:p>
          <w:p w14:paraId="13D71321" w14:textId="77777777" w:rsidR="00847BCA" w:rsidRPr="00FF283D" w:rsidRDefault="00847BCA" w:rsidP="00847BCA">
            <w:pPr>
              <w:ind w:right="-1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14:paraId="3D0591EF" w14:textId="77777777" w:rsidR="00847BCA" w:rsidRPr="006261E5" w:rsidRDefault="00847BCA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19BC5977" w14:textId="5C8AAA57" w:rsidR="00847BCA" w:rsidRPr="006261E5" w:rsidRDefault="00A60B1D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66216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177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CA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38824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CA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847BCA" w:rsidRPr="00BB7351" w14:paraId="4D8B3E18" w14:textId="77777777" w:rsidTr="00FF283D">
        <w:tc>
          <w:tcPr>
            <w:tcW w:w="5098" w:type="dxa"/>
            <w:vAlign w:val="center"/>
          </w:tcPr>
          <w:p w14:paraId="21DE5586" w14:textId="77777777" w:rsidR="00F41AFF" w:rsidRDefault="00847BCA" w:rsidP="00847BCA">
            <w:pPr>
              <w:ind w:right="-18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F283D">
              <w:rPr>
                <w:rFonts w:ascii="Calibri" w:eastAsia="MS Mincho" w:hAnsi="Calibri" w:cs="Calibri"/>
                <w:color w:val="000000" w:themeColor="text1"/>
                <w:sz w:val="20"/>
                <w:szCs w:val="20"/>
              </w:rPr>
              <w:t xml:space="preserve">Has the </w:t>
            </w:r>
            <w:r w:rsidR="009B3B4B">
              <w:rPr>
                <w:rFonts w:ascii="Calibri" w:eastAsia="MS Mincho" w:hAnsi="Calibri" w:cs="Calibri"/>
                <w:color w:val="000000" w:themeColor="text1"/>
                <w:sz w:val="20"/>
                <w:szCs w:val="20"/>
              </w:rPr>
              <w:t>entity</w:t>
            </w:r>
            <w:r w:rsidRPr="00FF283D">
              <w:rPr>
                <w:rFonts w:ascii="Calibri" w:eastAsia="MS Mincho" w:hAnsi="Calibri" w:cs="Calibri"/>
                <w:color w:val="000000" w:themeColor="text1"/>
                <w:sz w:val="20"/>
                <w:szCs w:val="20"/>
              </w:rPr>
              <w:t xml:space="preserve"> had a </w:t>
            </w:r>
            <w:r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significant breach in the last 5 years</w:t>
            </w:r>
            <w:r w:rsidR="009B3B4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?</w:t>
            </w:r>
          </w:p>
          <w:p w14:paraId="43B5BB8E" w14:textId="4ED9D5D5" w:rsidR="00847BCA" w:rsidRPr="00FF283D" w:rsidRDefault="00831132" w:rsidP="00FF283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840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 w:rsidR="00F41AFF" w:rsidRPr="00FF283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i.e. </w:t>
            </w:r>
            <w:r w:rsidR="00F41AFF" w:rsidRPr="008840B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compromise of security that leads to the accidental or unlawful</w:t>
            </w:r>
            <w:r w:rsidR="00F41AFF" w:rsidRPr="00F41A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destruction, loss, alteration, unauthorized disclosure of, or access to protected data </w:t>
            </w:r>
            <w:r w:rsidR="00F41A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that is </w:t>
            </w:r>
            <w:r w:rsidR="00F41AFF" w:rsidRPr="00F41AF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transmitted, stored or processe</w:t>
            </w:r>
            <w:r w:rsidR="00F41AFF" w:rsidRPr="00BB0FC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</w:t>
            </w:r>
            <w:r w:rsidRPr="00BB0FC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070" w:type="dxa"/>
            <w:vMerge/>
            <w:shd w:val="clear" w:color="auto" w:fill="D9D9D9" w:themeFill="background1" w:themeFillShade="D9"/>
            <w:vAlign w:val="center"/>
          </w:tcPr>
          <w:p w14:paraId="2DE90A82" w14:textId="77777777" w:rsidR="00847BCA" w:rsidRPr="006261E5" w:rsidRDefault="00847BCA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  <w:vAlign w:val="center"/>
          </w:tcPr>
          <w:p w14:paraId="6044E17C" w14:textId="2FAA8EFC" w:rsidR="00847BCA" w:rsidRPr="006261E5" w:rsidRDefault="00A60B1D" w:rsidP="00A1527A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78291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CA" w:rsidRPr="00630197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39341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739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633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BCA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47BCA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5C56F692" w14:textId="77777777" w:rsidR="00847BCA" w:rsidRDefault="00847BCA" w:rsidP="00875B41">
      <w:pPr>
        <w:rPr>
          <w:b/>
          <w:bCs/>
        </w:rPr>
      </w:pPr>
    </w:p>
    <w:p w14:paraId="444BA894" w14:textId="77777777" w:rsidR="008D7152" w:rsidRDefault="008D7152" w:rsidP="00875B41">
      <w:pPr>
        <w:rPr>
          <w:b/>
          <w:bCs/>
        </w:rPr>
      </w:pPr>
    </w:p>
    <w:p w14:paraId="06A74687" w14:textId="6E5E90A6" w:rsidR="00C479A9" w:rsidRPr="005D4280" w:rsidRDefault="00C479A9" w:rsidP="00C479A9">
      <w:pPr>
        <w:rPr>
          <w:b/>
          <w:bCs/>
          <w:i/>
          <w:color w:val="4472C4" w:themeColor="accent1"/>
        </w:rPr>
      </w:pPr>
      <w:r>
        <w:rPr>
          <w:b/>
          <w:bCs/>
          <w:i/>
          <w:color w:val="4472C4" w:themeColor="accent1"/>
        </w:rPr>
        <w:t>Info Security</w:t>
      </w:r>
      <w:r w:rsidRPr="005D4280">
        <w:rPr>
          <w:b/>
          <w:bCs/>
          <w:i/>
          <w:color w:val="4472C4" w:themeColor="accent1"/>
        </w:rPr>
        <w:t xml:space="preserve"> Verified </w:t>
      </w:r>
      <w:r w:rsidRPr="005D4280">
        <w:rPr>
          <w:i/>
          <w:color w:val="4472C4" w:themeColor="accent1"/>
        </w:rPr>
        <w:tab/>
      </w:r>
      <w:sdt>
        <w:sdtPr>
          <w:rPr>
            <w:i/>
            <w:color w:val="4472C4" w:themeColor="accent1"/>
          </w:rPr>
          <w:id w:val="-483394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ascii="Wingdings" w:hAnsi="Wingdings"/>
          <w:i/>
          <w:color w:val="4472C4" w:themeColor="accent1"/>
        </w:rPr>
        <w:t></w:t>
      </w:r>
      <w:r w:rsidRPr="005D4280">
        <w:rPr>
          <w:rFonts w:cstheme="minorHAnsi"/>
          <w:i/>
          <w:color w:val="4472C4" w:themeColor="accent1"/>
        </w:rPr>
        <w:t xml:space="preserve">Yes  </w:t>
      </w:r>
      <w:sdt>
        <w:sdtPr>
          <w:rPr>
            <w:i/>
            <w:color w:val="4472C4" w:themeColor="accent1"/>
          </w:rPr>
          <w:id w:val="56646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4280">
            <w:rPr>
              <w:rFonts w:ascii="MS Gothic" w:eastAsia="MS Gothic" w:hAnsi="MS Gothic" w:hint="eastAsia"/>
              <w:i/>
              <w:color w:val="4472C4" w:themeColor="accent1"/>
            </w:rPr>
            <w:t>☐</w:t>
          </w:r>
        </w:sdtContent>
      </w:sdt>
      <w:r w:rsidRPr="005D4280">
        <w:rPr>
          <w:rFonts w:cstheme="minorHAnsi"/>
          <w:i/>
          <w:color w:val="4472C4" w:themeColor="accent1"/>
        </w:rPr>
        <w:t xml:space="preserve"> No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C479A9" w14:paraId="499D80F0" w14:textId="77777777" w:rsidTr="00DA0D8B">
        <w:tc>
          <w:tcPr>
            <w:tcW w:w="9350" w:type="dxa"/>
          </w:tcPr>
          <w:p w14:paraId="5A495061" w14:textId="77777777" w:rsidR="00C479A9" w:rsidRPr="000B341F" w:rsidRDefault="00C479A9" w:rsidP="00DA0D8B">
            <w:pPr>
              <w:rPr>
                <w:i/>
                <w:color w:val="4388D3"/>
              </w:rPr>
            </w:pPr>
            <w:r>
              <w:rPr>
                <w:i/>
                <w:color w:val="4388D3"/>
              </w:rPr>
              <w:t xml:space="preserve">Additional information / </w:t>
            </w:r>
            <w:r w:rsidRPr="000B341F">
              <w:rPr>
                <w:i/>
                <w:color w:val="4388D3"/>
              </w:rPr>
              <w:t>Comments</w:t>
            </w:r>
          </w:p>
        </w:tc>
      </w:tr>
    </w:tbl>
    <w:p w14:paraId="3A686003" w14:textId="77777777" w:rsidR="00C479A9" w:rsidRPr="000B2CC8" w:rsidRDefault="00C479A9" w:rsidP="00C479A9">
      <w:pPr>
        <w:ind w:left="360"/>
        <w:rPr>
          <w:rFonts w:asciiTheme="minorHAnsi" w:hAnsiTheme="minorHAnsi" w:cstheme="minorHAnsi"/>
        </w:rPr>
      </w:pPr>
    </w:p>
    <w:p w14:paraId="232BAE38" w14:textId="77777777" w:rsidR="008D7152" w:rsidRDefault="008D7152" w:rsidP="00875B41">
      <w:pPr>
        <w:rPr>
          <w:b/>
          <w:bCs/>
        </w:rPr>
      </w:pPr>
    </w:p>
    <w:p w14:paraId="51CC23B2" w14:textId="77777777" w:rsidR="005D4280" w:rsidRDefault="005D4280" w:rsidP="005D4280">
      <w:r w:rsidRPr="007D47BE">
        <w:rPr>
          <w:b/>
          <w:bCs/>
        </w:rPr>
        <w:t>Describe (1) the goal of the project and (2) what will be done with the data to meet the goal/s of the project</w:t>
      </w:r>
      <w: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5D4280" w14:paraId="64CE74E4" w14:textId="77777777" w:rsidTr="008D7152">
        <w:tc>
          <w:tcPr>
            <w:tcW w:w="9350" w:type="dxa"/>
          </w:tcPr>
          <w:p w14:paraId="1F824CF1" w14:textId="77777777" w:rsidR="005D4280" w:rsidRPr="0090736A" w:rsidRDefault="005D4280" w:rsidP="008D7152">
            <w:pPr>
              <w:ind w:hanging="28"/>
              <w:rPr>
                <w:color w:val="4388D3"/>
              </w:rPr>
            </w:pPr>
          </w:p>
        </w:tc>
      </w:tr>
    </w:tbl>
    <w:p w14:paraId="5F6749A2" w14:textId="77777777" w:rsidR="005D4280" w:rsidRDefault="005D4280" w:rsidP="005D4280">
      <w:pPr>
        <w:rPr>
          <w:b/>
        </w:rPr>
      </w:pPr>
    </w:p>
    <w:p w14:paraId="1880C0E4" w14:textId="77777777" w:rsidR="005D4280" w:rsidRDefault="005D4280" w:rsidP="005D4280">
      <w:r w:rsidRPr="00380373">
        <w:rPr>
          <w:b/>
        </w:rPr>
        <w:t>Relationship t</w:t>
      </w:r>
      <w:r>
        <w:rPr>
          <w:b/>
        </w:rPr>
        <w:t>o</w:t>
      </w:r>
      <w:r w:rsidRPr="00380373">
        <w:rPr>
          <w:b/>
        </w:rPr>
        <w:t xml:space="preserve"> prior projects / requests: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5D4280" w14:paraId="7F117827" w14:textId="77777777" w:rsidTr="008D7152">
        <w:tc>
          <w:tcPr>
            <w:tcW w:w="9350" w:type="dxa"/>
          </w:tcPr>
          <w:p w14:paraId="1E74BA08" w14:textId="77777777" w:rsidR="005D4280" w:rsidRPr="00435B72" w:rsidRDefault="005D4280" w:rsidP="008D7152">
            <w:pPr>
              <w:ind w:hanging="28"/>
              <w:rPr>
                <w:color w:val="4388D3"/>
              </w:rPr>
            </w:pPr>
          </w:p>
        </w:tc>
      </w:tr>
    </w:tbl>
    <w:p w14:paraId="5C3B79A9" w14:textId="77777777" w:rsidR="005D4280" w:rsidRDefault="005D4280" w:rsidP="005D4280">
      <w:pPr>
        <w:rPr>
          <w:b/>
          <w:bCs/>
          <w:color w:val="000000" w:themeColor="text1"/>
        </w:rPr>
      </w:pPr>
    </w:p>
    <w:p w14:paraId="70B72E38" w14:textId="77777777" w:rsidR="005D4280" w:rsidRDefault="005D4280" w:rsidP="005D4280">
      <w:pPr>
        <w:ind w:right="-450"/>
      </w:pPr>
      <w:r>
        <w:rPr>
          <w:b/>
          <w:bCs/>
          <w:color w:val="000000" w:themeColor="text1"/>
        </w:rPr>
        <w:t xml:space="preserve">Data Source Systems </w:t>
      </w:r>
      <w:r w:rsidRPr="00220531">
        <w:rPr>
          <w:color w:val="000000" w:themeColor="text1"/>
        </w:rPr>
        <w:t>(Data Elements* from each and look back timeframe must be enumerated)</w:t>
      </w:r>
      <w:r>
        <w:rPr>
          <w:b/>
          <w:bCs/>
          <w:color w:val="000000" w:themeColor="text1"/>
        </w:rPr>
        <w:t>:</w:t>
      </w:r>
      <w:r w:rsidRPr="00220531"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5D4280" w14:paraId="2CAAE8A4" w14:textId="77777777" w:rsidTr="008D7152">
        <w:tc>
          <w:tcPr>
            <w:tcW w:w="9350" w:type="dxa"/>
          </w:tcPr>
          <w:p w14:paraId="3E7514C7" w14:textId="77777777" w:rsidR="005D4280" w:rsidRPr="00435B72" w:rsidRDefault="005D4280" w:rsidP="008D7152">
            <w:pPr>
              <w:rPr>
                <w:color w:val="4388D3"/>
              </w:rPr>
            </w:pPr>
          </w:p>
        </w:tc>
      </w:tr>
    </w:tbl>
    <w:p w14:paraId="33ABA6F5" w14:textId="77777777" w:rsidR="005D4280" w:rsidRDefault="005D4280" w:rsidP="005D4280">
      <w:pPr>
        <w:rPr>
          <w:color w:val="000000" w:themeColor="text1"/>
        </w:rPr>
      </w:pPr>
      <w:r>
        <w:rPr>
          <w:color w:val="000000" w:themeColor="text1"/>
        </w:rPr>
        <w:t>*</w:t>
      </w:r>
      <w:r w:rsidRPr="000B4E23">
        <w:rPr>
          <w:color w:val="000000" w:themeColor="text1"/>
        </w:rPr>
        <w:t>If notes</w:t>
      </w:r>
      <w:r>
        <w:rPr>
          <w:color w:val="000000" w:themeColor="text1"/>
        </w:rPr>
        <w:t xml:space="preserve"> or reports</w:t>
      </w:r>
      <w:r w:rsidRPr="000B4E23">
        <w:rPr>
          <w:color w:val="000000" w:themeColor="text1"/>
        </w:rPr>
        <w:t>, need to describe information to be extracted.</w:t>
      </w:r>
    </w:p>
    <w:p w14:paraId="5B30D480" w14:textId="77777777" w:rsidR="005D4280" w:rsidRDefault="005D4280" w:rsidP="005D4280">
      <w:pPr>
        <w:rPr>
          <w:b/>
          <w:bCs/>
          <w:color w:val="000000" w:themeColor="text1"/>
        </w:rPr>
      </w:pPr>
    </w:p>
    <w:p w14:paraId="7B5527FC" w14:textId="77777777" w:rsidR="005D4280" w:rsidRPr="000B4E23" w:rsidRDefault="005D4280" w:rsidP="005D4280">
      <w:pPr>
        <w:rPr>
          <w:color w:val="000000" w:themeColor="text1"/>
        </w:rPr>
      </w:pPr>
      <w:r w:rsidRPr="005E3D77">
        <w:rPr>
          <w:b/>
          <w:bCs/>
          <w:color w:val="000000" w:themeColor="text1"/>
        </w:rPr>
        <w:t>State any ways in which the requested data will be linked or combined with other data</w:t>
      </w:r>
      <w:r>
        <w:rPr>
          <w:color w:val="000000" w:themeColor="text1"/>
        </w:rPr>
        <w:t xml:space="preserve">. </w:t>
      </w:r>
      <w:r w:rsidRPr="000453B2">
        <w:rPr>
          <w:color w:val="000000" w:themeColor="text1"/>
          <w:sz w:val="20"/>
          <w:szCs w:val="20"/>
        </w:rPr>
        <w:t>Directly address increased likelihood of re-identification of de-identified data attributable to the proposed linkage.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5D4280" w14:paraId="511F19E9" w14:textId="77777777" w:rsidTr="008D7152">
        <w:tc>
          <w:tcPr>
            <w:tcW w:w="9350" w:type="dxa"/>
          </w:tcPr>
          <w:p w14:paraId="0CEBE78F" w14:textId="77777777" w:rsidR="005D4280" w:rsidRPr="00435B72" w:rsidRDefault="005D4280" w:rsidP="008D7152">
            <w:pPr>
              <w:rPr>
                <w:color w:val="4388D3"/>
              </w:rPr>
            </w:pPr>
          </w:p>
        </w:tc>
      </w:tr>
    </w:tbl>
    <w:p w14:paraId="3131EBFE" w14:textId="77777777" w:rsidR="005D4280" w:rsidRPr="002C3C43" w:rsidRDefault="005D4280" w:rsidP="005D4280">
      <w:pPr>
        <w:rPr>
          <w:b/>
          <w:bCs/>
          <w:color w:val="C45911" w:themeColor="accent2" w:themeShade="BF"/>
          <w:sz w:val="12"/>
          <w:szCs w:val="12"/>
        </w:rPr>
      </w:pPr>
    </w:p>
    <w:p w14:paraId="63373BC6" w14:textId="77777777" w:rsidR="005D4280" w:rsidRDefault="005D4280" w:rsidP="005D4280">
      <w:pPr>
        <w:ind w:left="720"/>
        <w:rPr>
          <w:b/>
          <w:bCs/>
          <w:color w:val="000000" w:themeColor="text1"/>
        </w:rPr>
      </w:pPr>
      <w:r w:rsidRPr="005E3D77">
        <w:rPr>
          <w:rFonts w:ascii="Wingdings" w:eastAsia="Wingdings" w:hAnsi="Wingdings" w:cs="Wingdings"/>
          <w:color w:val="000000" w:themeColor="text1"/>
        </w:rPr>
        <w:t></w:t>
      </w:r>
      <w:r w:rsidRPr="005E3D77">
        <w:rPr>
          <w:color w:val="000000" w:themeColor="text1"/>
        </w:rPr>
        <w:t xml:space="preserve"> Or </w:t>
      </w:r>
      <w:r>
        <w:rPr>
          <w:color w:val="000000" w:themeColor="text1"/>
        </w:rPr>
        <w:t>indicate:</w:t>
      </w:r>
      <w:r>
        <w:rPr>
          <w:b/>
          <w:bCs/>
          <w:color w:val="000000" w:themeColor="text1"/>
        </w:rPr>
        <w:t xml:space="preserve">  </w:t>
      </w:r>
      <w:sdt>
        <w:sdtPr>
          <w:id w:val="-48786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ingdings" w:hAnsi="Wingdings"/>
        </w:rPr>
        <w:t></w:t>
      </w:r>
      <w:r>
        <w:rPr>
          <w:color w:val="000000" w:themeColor="text1"/>
        </w:rPr>
        <w:t>No Linkage</w:t>
      </w:r>
    </w:p>
    <w:p w14:paraId="40DFD419" w14:textId="77777777" w:rsidR="001C158E" w:rsidRDefault="001C158E" w:rsidP="006734B1">
      <w:pPr>
        <w:rPr>
          <w:b/>
          <w:bCs/>
          <w:color w:val="000000" w:themeColor="text1"/>
        </w:rPr>
      </w:pPr>
    </w:p>
    <w:p w14:paraId="042BC66F" w14:textId="77777777" w:rsidR="005A70B8" w:rsidRPr="000B111C" w:rsidRDefault="001F686E" w:rsidP="005A70B8">
      <w:pPr>
        <w:rPr>
          <w:color w:val="000000" w:themeColor="text1"/>
        </w:rPr>
      </w:pPr>
      <w:r w:rsidRPr="005B45D0">
        <w:rPr>
          <w:b/>
          <w:bCs/>
          <w:color w:val="000000" w:themeColor="text1"/>
        </w:rPr>
        <w:t>Data Flow Diagram</w:t>
      </w:r>
      <w:r w:rsidR="004F4FAC">
        <w:rPr>
          <w:b/>
          <w:bCs/>
          <w:color w:val="000000" w:themeColor="text1"/>
        </w:rPr>
        <w:t xml:space="preserve"> (DFD):</w:t>
      </w:r>
      <w:r w:rsidR="005C58B5">
        <w:rPr>
          <w:b/>
          <w:bCs/>
          <w:color w:val="000000" w:themeColor="text1"/>
        </w:rPr>
        <w:t xml:space="preserve"> </w:t>
      </w:r>
      <w:r w:rsidR="004F4FAC" w:rsidRPr="000B111C">
        <w:rPr>
          <w:color w:val="000000" w:themeColor="text1"/>
          <w:sz w:val="22"/>
          <w:szCs w:val="22"/>
        </w:rPr>
        <w:t xml:space="preserve">The DFD is a </w:t>
      </w:r>
      <w:r w:rsidR="005C58B5" w:rsidRPr="000B111C">
        <w:rPr>
          <w:color w:val="000000" w:themeColor="text1"/>
          <w:sz w:val="22"/>
          <w:szCs w:val="22"/>
        </w:rPr>
        <w:t>high-level</w:t>
      </w:r>
      <w:r w:rsidR="004F4FAC" w:rsidRPr="000B111C">
        <w:rPr>
          <w:color w:val="000000" w:themeColor="text1"/>
          <w:sz w:val="22"/>
          <w:szCs w:val="22"/>
        </w:rPr>
        <w:t xml:space="preserve"> representation of data storage locations and transfers for a project</w:t>
      </w:r>
      <w:r w:rsidR="005C58B5" w:rsidRPr="000B111C">
        <w:rPr>
          <w:color w:val="000000" w:themeColor="text1"/>
          <w:sz w:val="22"/>
          <w:szCs w:val="22"/>
        </w:rPr>
        <w:t xml:space="preserve">, </w:t>
      </w:r>
      <w:r w:rsidR="000B111C" w:rsidRPr="000B111C">
        <w:rPr>
          <w:color w:val="000000" w:themeColor="text1"/>
          <w:sz w:val="22"/>
          <w:szCs w:val="22"/>
        </w:rPr>
        <w:t xml:space="preserve">and should be </w:t>
      </w:r>
      <w:r w:rsidR="004F4FAC" w:rsidRPr="000B111C">
        <w:rPr>
          <w:color w:val="000000" w:themeColor="text1"/>
          <w:sz w:val="22"/>
          <w:szCs w:val="22"/>
        </w:rPr>
        <w:t>pasted into the space below</w:t>
      </w:r>
      <w:r w:rsidR="000B111C" w:rsidRPr="000B111C">
        <w:rPr>
          <w:color w:val="000000" w:themeColor="text1"/>
          <w:sz w:val="22"/>
          <w:szCs w:val="22"/>
        </w:rPr>
        <w:t>.</w:t>
      </w:r>
      <w:r w:rsidR="00AA28C5" w:rsidRPr="000B111C">
        <w:rPr>
          <w:color w:val="000000" w:themeColor="text1"/>
          <w:sz w:val="22"/>
          <w:szCs w:val="22"/>
        </w:rPr>
        <w:t xml:space="preserve"> </w:t>
      </w:r>
      <w:r w:rsidR="004F4FAC" w:rsidRPr="004F4FAC">
        <w:rPr>
          <w:color w:val="000000" w:themeColor="text1"/>
          <w:sz w:val="22"/>
          <w:szCs w:val="22"/>
        </w:rPr>
        <w:t xml:space="preserve">The </w:t>
      </w:r>
      <w:r w:rsidR="000B111C">
        <w:rPr>
          <w:color w:val="000000" w:themeColor="text1"/>
          <w:sz w:val="22"/>
          <w:szCs w:val="22"/>
        </w:rPr>
        <w:t>DFD</w:t>
      </w:r>
      <w:r w:rsidR="004F4FAC" w:rsidRPr="004F4FAC">
        <w:rPr>
          <w:color w:val="000000" w:themeColor="text1"/>
          <w:sz w:val="22"/>
          <w:szCs w:val="22"/>
        </w:rPr>
        <w:t xml:space="preserve"> must include (1) a</w:t>
      </w:r>
      <w:r w:rsidR="005B45D0" w:rsidRPr="004F4FAC">
        <w:rPr>
          <w:color w:val="000000" w:themeColor="text1"/>
          <w:sz w:val="22"/>
          <w:szCs w:val="22"/>
        </w:rPr>
        <w:t xml:space="preserve">ll </w:t>
      </w:r>
      <w:r w:rsidR="000B111C">
        <w:rPr>
          <w:color w:val="000000" w:themeColor="text1"/>
          <w:sz w:val="22"/>
          <w:szCs w:val="22"/>
        </w:rPr>
        <w:t xml:space="preserve">entities (people, roles, systems, </w:t>
      </w:r>
      <w:r w:rsidR="00FD6E98" w:rsidRPr="004F4FAC">
        <w:rPr>
          <w:color w:val="000000" w:themeColor="text1"/>
          <w:sz w:val="22"/>
          <w:szCs w:val="22"/>
        </w:rPr>
        <w:t>organizations</w:t>
      </w:r>
      <w:r w:rsidR="000B111C">
        <w:rPr>
          <w:color w:val="000000" w:themeColor="text1"/>
          <w:sz w:val="22"/>
          <w:szCs w:val="22"/>
        </w:rPr>
        <w:t>)</w:t>
      </w:r>
      <w:r w:rsidR="00FD6E98" w:rsidRPr="004F4FAC">
        <w:rPr>
          <w:color w:val="000000" w:themeColor="text1"/>
          <w:sz w:val="22"/>
          <w:szCs w:val="22"/>
        </w:rPr>
        <w:t xml:space="preserve"> with access to data</w:t>
      </w:r>
      <w:r w:rsidR="004F4FAC" w:rsidRPr="004F4FAC">
        <w:rPr>
          <w:color w:val="000000" w:themeColor="text1"/>
          <w:sz w:val="22"/>
          <w:szCs w:val="22"/>
        </w:rPr>
        <w:t>, (2) all d</w:t>
      </w:r>
      <w:r w:rsidR="005B45D0" w:rsidRPr="004F4FAC">
        <w:rPr>
          <w:color w:val="000000" w:themeColor="text1"/>
          <w:sz w:val="22"/>
          <w:szCs w:val="22"/>
        </w:rPr>
        <w:t xml:space="preserve">ata </w:t>
      </w:r>
      <w:r w:rsidR="00AF4D74" w:rsidRPr="004F4FAC">
        <w:rPr>
          <w:color w:val="000000" w:themeColor="text1"/>
          <w:sz w:val="22"/>
          <w:szCs w:val="22"/>
        </w:rPr>
        <w:t>storage locations and</w:t>
      </w:r>
      <w:r w:rsidR="004F4FAC" w:rsidRPr="004F4FAC">
        <w:rPr>
          <w:color w:val="000000" w:themeColor="text1"/>
          <w:sz w:val="22"/>
          <w:szCs w:val="22"/>
        </w:rPr>
        <w:t xml:space="preserve"> (3) all</w:t>
      </w:r>
      <w:r w:rsidR="00AF4D74" w:rsidRPr="004F4FAC">
        <w:rPr>
          <w:color w:val="000000" w:themeColor="text1"/>
          <w:sz w:val="22"/>
          <w:szCs w:val="22"/>
        </w:rPr>
        <w:t xml:space="preserve"> transfers</w:t>
      </w:r>
      <w:r w:rsidR="005B45D0" w:rsidRPr="004F4FAC">
        <w:rPr>
          <w:color w:val="000000" w:themeColor="text1"/>
          <w:sz w:val="22"/>
          <w:szCs w:val="22"/>
        </w:rPr>
        <w:t xml:space="preserve"> between systems</w:t>
      </w:r>
      <w:r w:rsidR="004F4FAC" w:rsidRPr="004F4FAC">
        <w:rPr>
          <w:color w:val="000000" w:themeColor="text1"/>
          <w:sz w:val="22"/>
          <w:szCs w:val="22"/>
        </w:rPr>
        <w:t xml:space="preserve">. The </w:t>
      </w:r>
      <w:r w:rsidR="005B45D0" w:rsidRPr="004F4FAC">
        <w:rPr>
          <w:color w:val="000000" w:themeColor="text1"/>
          <w:sz w:val="22"/>
          <w:szCs w:val="22"/>
        </w:rPr>
        <w:t>UT</w:t>
      </w:r>
      <w:r w:rsidR="004F4FAC" w:rsidRPr="004F4FAC">
        <w:rPr>
          <w:color w:val="000000" w:themeColor="text1"/>
          <w:sz w:val="22"/>
          <w:szCs w:val="22"/>
        </w:rPr>
        <w:t>H</w:t>
      </w:r>
      <w:r w:rsidR="00AF4D74" w:rsidRPr="004F4FAC">
        <w:rPr>
          <w:color w:val="000000" w:themeColor="text1"/>
          <w:sz w:val="22"/>
          <w:szCs w:val="22"/>
        </w:rPr>
        <w:t xml:space="preserve">SA </w:t>
      </w:r>
      <w:r w:rsidR="005B45D0" w:rsidRPr="004F4FAC">
        <w:rPr>
          <w:color w:val="000000" w:themeColor="text1"/>
          <w:sz w:val="22"/>
          <w:szCs w:val="22"/>
        </w:rPr>
        <w:t xml:space="preserve">Firewall </w:t>
      </w:r>
      <w:r w:rsidR="004F4FAC" w:rsidRPr="004F4FAC">
        <w:rPr>
          <w:color w:val="000000" w:themeColor="text1"/>
          <w:sz w:val="22"/>
          <w:szCs w:val="22"/>
        </w:rPr>
        <w:t xml:space="preserve">and all data transfers that cross the UTHSA firewall </w:t>
      </w:r>
      <w:r w:rsidR="00AF4D74" w:rsidRPr="004F4FAC">
        <w:rPr>
          <w:color w:val="000000" w:themeColor="text1"/>
          <w:sz w:val="22"/>
          <w:szCs w:val="22"/>
        </w:rPr>
        <w:t xml:space="preserve">must be </w:t>
      </w:r>
      <w:r w:rsidR="00AA28C5" w:rsidRPr="004F4FAC">
        <w:rPr>
          <w:color w:val="000000" w:themeColor="text1"/>
          <w:sz w:val="22"/>
          <w:szCs w:val="22"/>
        </w:rPr>
        <w:t>explicitly shown</w:t>
      </w:r>
      <w:r w:rsidR="004F4FAC" w:rsidRPr="004F4FAC">
        <w:rPr>
          <w:color w:val="000000" w:themeColor="text1"/>
          <w:sz w:val="22"/>
          <w:szCs w:val="22"/>
        </w:rPr>
        <w:t>. The DFD must cover all data transfers and storage locations for the entire duration of the project.</w:t>
      </w:r>
      <w:r w:rsidRPr="004F4FAC">
        <w:rPr>
          <w:color w:val="000000" w:themeColor="text1"/>
          <w:sz w:val="22"/>
          <w:szCs w:val="22"/>
        </w:rPr>
        <w:t xml:space="preserve">  </w:t>
      </w:r>
      <w:r w:rsidR="005A70B8">
        <w:rPr>
          <w:color w:val="000000" w:themeColor="text1"/>
          <w:sz w:val="22"/>
          <w:szCs w:val="22"/>
        </w:rPr>
        <w:t>(</w:t>
      </w:r>
      <w:r w:rsidR="005A70B8" w:rsidRPr="005A70B8">
        <w:rPr>
          <w:i/>
          <w:color w:val="4472C4" w:themeColor="accent1"/>
          <w:sz w:val="22"/>
          <w:szCs w:val="22"/>
        </w:rPr>
        <w:t>Delete the example included below and replace with your own diagram</w:t>
      </w:r>
      <w:r w:rsidR="005A70B8">
        <w:rPr>
          <w:color w:val="000000" w:themeColor="text1"/>
          <w:sz w:val="22"/>
          <w:szCs w:val="22"/>
        </w:rPr>
        <w:t>.)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5A70B8" w14:paraId="172B29AB" w14:textId="77777777" w:rsidTr="000F0F8A">
        <w:tc>
          <w:tcPr>
            <w:tcW w:w="9350" w:type="dxa"/>
          </w:tcPr>
          <w:p w14:paraId="1E684AD8" w14:textId="77777777" w:rsidR="005A70B8" w:rsidRDefault="005A70B8" w:rsidP="000F0F8A"/>
          <w:p w14:paraId="220C14FD" w14:textId="77777777" w:rsidR="005A70B8" w:rsidRDefault="005A70B8" w:rsidP="000F0F8A">
            <w:r w:rsidRPr="00D637F0">
              <w:rPr>
                <w:noProof/>
              </w:rPr>
              <w:lastRenderedPageBreak/>
              <w:drawing>
                <wp:inline distT="0" distB="0" distL="0" distR="0" wp14:anchorId="6DEA38BF" wp14:editId="4D8FD6FF">
                  <wp:extent cx="4037252" cy="2975317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379" cy="298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E038E" w14:textId="77777777" w:rsidR="005A70B8" w:rsidRDefault="005A70B8" w:rsidP="000F0F8A"/>
        </w:tc>
      </w:tr>
    </w:tbl>
    <w:p w14:paraId="5F60FD8B" w14:textId="71A5E414" w:rsidR="005D425B" w:rsidRDefault="005D425B" w:rsidP="005A70B8">
      <w:pPr>
        <w:rPr>
          <w:color w:val="000000" w:themeColor="text1"/>
        </w:rPr>
      </w:pPr>
    </w:p>
    <w:p w14:paraId="5E33C158" w14:textId="7F555F7E" w:rsidR="005A70B8" w:rsidRPr="005A70B8" w:rsidRDefault="002B1849" w:rsidP="005A70B8">
      <w:pPr>
        <w:rPr>
          <w:color w:val="FF0000"/>
        </w:rPr>
      </w:pPr>
      <w:r w:rsidRPr="00872515">
        <w:rPr>
          <w:b/>
          <w:bCs/>
          <w:color w:val="000000" w:themeColor="text1"/>
        </w:rPr>
        <w:t xml:space="preserve">Workflow </w:t>
      </w:r>
      <w:r>
        <w:rPr>
          <w:b/>
          <w:bCs/>
          <w:color w:val="000000" w:themeColor="text1"/>
        </w:rPr>
        <w:t>D</w:t>
      </w:r>
      <w:r w:rsidRPr="00872515">
        <w:rPr>
          <w:b/>
          <w:bCs/>
          <w:color w:val="000000" w:themeColor="text1"/>
        </w:rPr>
        <w:t>iagram</w:t>
      </w:r>
      <w:r>
        <w:rPr>
          <w:b/>
          <w:bCs/>
          <w:color w:val="000000" w:themeColor="text1"/>
        </w:rPr>
        <w:t xml:space="preserve"> (WFD): </w:t>
      </w:r>
      <w:r w:rsidRPr="00385F37">
        <w:rPr>
          <w:color w:val="000000" w:themeColor="text1"/>
          <w:sz w:val="22"/>
          <w:szCs w:val="22"/>
        </w:rPr>
        <w:t>The WFD is a high-level representation of major process steps in data acquisition, access, use and disposal for a project, their sequence and control. Entities performing the operations may be, but is not required, shown in a “swim-lane” format. All major operations on data must be shown on the WFD including Extract-Transform-Load (ETL) procedures, data processing, and measures to protect privacy and confidentiality such as tokenization or encryption</w:t>
      </w:r>
      <w:r>
        <w:rPr>
          <w:color w:val="000000" w:themeColor="text1"/>
        </w:rPr>
        <w:t>.</w:t>
      </w:r>
      <w:r w:rsidR="005A70B8" w:rsidRPr="005A70B8">
        <w:rPr>
          <w:i/>
          <w:iCs/>
          <w:color w:val="000000" w:themeColor="text1"/>
        </w:rPr>
        <w:t xml:space="preserve"> </w:t>
      </w:r>
      <w:r w:rsidR="005A70B8" w:rsidRPr="005A70B8">
        <w:rPr>
          <w:i/>
          <w:iCs/>
          <w:color w:val="FF0000"/>
        </w:rPr>
        <w:t>If steps are sequential and lacking multiple if-then conditions, a list of steps will suffice</w:t>
      </w:r>
      <w:r w:rsidR="005A70B8" w:rsidRPr="005A70B8">
        <w:rPr>
          <w:color w:val="FF0000"/>
        </w:rPr>
        <w:t>.</w:t>
      </w:r>
    </w:p>
    <w:p w14:paraId="3020ECAC" w14:textId="77777777" w:rsidR="002B1849" w:rsidRPr="005B45D0" w:rsidRDefault="002B1849" w:rsidP="002B1849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2B1849" w14:paraId="51E8967A" w14:textId="77777777" w:rsidTr="002B1849">
        <w:tc>
          <w:tcPr>
            <w:tcW w:w="9350" w:type="dxa"/>
          </w:tcPr>
          <w:p w14:paraId="59C40DFA" w14:textId="77777777" w:rsidR="002B1849" w:rsidRDefault="002B1849" w:rsidP="002B1849"/>
          <w:p w14:paraId="51590637" w14:textId="77777777" w:rsidR="002B1849" w:rsidRDefault="002B1849" w:rsidP="002B1849"/>
          <w:p w14:paraId="5F503B7A" w14:textId="77777777" w:rsidR="002B1849" w:rsidRDefault="002B1849" w:rsidP="002B1849"/>
          <w:p w14:paraId="2406ACCF" w14:textId="77777777" w:rsidR="002B1849" w:rsidRDefault="002B1849" w:rsidP="002B1849"/>
          <w:p w14:paraId="2F2053D9" w14:textId="77777777" w:rsidR="002B1849" w:rsidRDefault="002B1849" w:rsidP="002B1849"/>
          <w:p w14:paraId="063D6CB9" w14:textId="77777777" w:rsidR="002B1849" w:rsidRDefault="002B1849" w:rsidP="002B1849"/>
          <w:p w14:paraId="7D80B438" w14:textId="77777777" w:rsidR="002B1849" w:rsidRDefault="002B1849" w:rsidP="002B1849"/>
          <w:p w14:paraId="4D8EBF54" w14:textId="77777777" w:rsidR="002B1849" w:rsidRDefault="002B1849" w:rsidP="002B1849"/>
          <w:p w14:paraId="784EE46F" w14:textId="77777777" w:rsidR="002B1849" w:rsidRDefault="002B1849" w:rsidP="002B1849"/>
          <w:p w14:paraId="059E7E3F" w14:textId="77777777" w:rsidR="002B1849" w:rsidRDefault="002B1849" w:rsidP="002B1849"/>
          <w:p w14:paraId="2C5DFD8C" w14:textId="77777777" w:rsidR="002B1849" w:rsidRDefault="002B1849" w:rsidP="002B1849"/>
          <w:p w14:paraId="2CD4A25A" w14:textId="21338501" w:rsidR="002B1849" w:rsidRDefault="002B1849" w:rsidP="002B1849"/>
          <w:p w14:paraId="50822F42" w14:textId="2D5BE426" w:rsidR="00181253" w:rsidRDefault="00181253" w:rsidP="002B1849"/>
          <w:p w14:paraId="394C523B" w14:textId="77777777" w:rsidR="00181253" w:rsidRDefault="00181253" w:rsidP="002B1849"/>
          <w:p w14:paraId="7522C4E6" w14:textId="77777777" w:rsidR="002B1849" w:rsidRDefault="002B1849" w:rsidP="002B1849"/>
        </w:tc>
      </w:tr>
    </w:tbl>
    <w:p w14:paraId="291A84E3" w14:textId="77777777" w:rsidR="00C74862" w:rsidRDefault="00C74862" w:rsidP="005C58B5">
      <w:pPr>
        <w:rPr>
          <w:b/>
          <w:bCs/>
          <w:color w:val="000000" w:themeColor="text1"/>
        </w:rPr>
      </w:pPr>
    </w:p>
    <w:p w14:paraId="443E3AD8" w14:textId="77777777" w:rsidR="00846190" w:rsidRDefault="0084619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1CD85036" w14:textId="1380836A" w:rsidR="005C58B5" w:rsidRPr="005463BD" w:rsidRDefault="005C58B5" w:rsidP="005C58B5">
      <w:pPr>
        <w:rPr>
          <w:b/>
          <w:bCs/>
          <w:color w:val="000000" w:themeColor="text1"/>
        </w:rPr>
      </w:pPr>
      <w:r w:rsidRPr="008D0824">
        <w:rPr>
          <w:b/>
          <w:bCs/>
          <w:color w:val="000000" w:themeColor="text1"/>
        </w:rPr>
        <w:lastRenderedPageBreak/>
        <w:t>Risk Assessment</w:t>
      </w:r>
      <w:r w:rsidR="0098227A">
        <w:rPr>
          <w:b/>
          <w:bCs/>
          <w:color w:val="000000" w:themeColor="text1"/>
        </w:rPr>
        <w:t xml:space="preserve"> </w:t>
      </w:r>
    </w:p>
    <w:p w14:paraId="1D013521" w14:textId="77777777" w:rsidR="007A01B6" w:rsidRPr="00D52AB3" w:rsidRDefault="007A01B6" w:rsidP="007A01B6">
      <w:pPr>
        <w:rPr>
          <w:color w:val="000000" w:themeColor="text1"/>
          <w:sz w:val="18"/>
          <w:szCs w:val="18"/>
        </w:rPr>
      </w:pPr>
    </w:p>
    <w:p w14:paraId="3189DC5E" w14:textId="163022CC" w:rsidR="005C58B5" w:rsidRPr="00B15CB3" w:rsidRDefault="007A01B6" w:rsidP="007A01B6">
      <w:pPr>
        <w:ind w:right="-450"/>
        <w:rPr>
          <w:color w:val="000000" w:themeColor="text1"/>
          <w:sz w:val="22"/>
          <w:szCs w:val="22"/>
        </w:rPr>
      </w:pPr>
      <w:r w:rsidRPr="00B15CB3">
        <w:rPr>
          <w:b/>
          <w:bCs/>
          <w:color w:val="000000" w:themeColor="text1"/>
        </w:rPr>
        <w:t>Indicate the highest risk data involved in the request</w:t>
      </w:r>
      <w:r>
        <w:rPr>
          <w:color w:val="000000" w:themeColor="text1"/>
        </w:rPr>
        <w:t xml:space="preserve">: </w:t>
      </w:r>
      <w:r w:rsidR="00B15CB3">
        <w:rPr>
          <w:color w:val="000000" w:themeColor="text1"/>
        </w:rPr>
        <w:t xml:space="preserve"> </w:t>
      </w:r>
      <w:sdt>
        <w:sdtPr>
          <w:id w:val="205264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58E">
            <w:rPr>
              <w:rFonts w:ascii="MS Gothic" w:eastAsia="MS Gothic" w:hAnsi="MS Gothic" w:hint="eastAsia"/>
            </w:rPr>
            <w:t>☐</w:t>
          </w:r>
        </w:sdtContent>
      </w:sdt>
      <w:r w:rsidRPr="00B15CB3">
        <w:rPr>
          <w:color w:val="000000" w:themeColor="text1"/>
          <w:sz w:val="22"/>
          <w:szCs w:val="22"/>
        </w:rPr>
        <w:t xml:space="preserve"> </w:t>
      </w:r>
      <w:r w:rsidR="005C58B5" w:rsidRPr="00B15CB3">
        <w:rPr>
          <w:color w:val="000000" w:themeColor="text1"/>
          <w:sz w:val="22"/>
          <w:szCs w:val="22"/>
        </w:rPr>
        <w:t>Confidential</w:t>
      </w:r>
      <w:r w:rsidRPr="00B15CB3">
        <w:rPr>
          <w:color w:val="000000" w:themeColor="text1"/>
          <w:sz w:val="22"/>
          <w:szCs w:val="22"/>
        </w:rPr>
        <w:t xml:space="preserve">   </w:t>
      </w:r>
      <w:sdt>
        <w:sdtPr>
          <w:id w:val="164871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7A">
            <w:rPr>
              <w:rFonts w:ascii="MS Gothic" w:eastAsia="MS Gothic" w:hAnsi="MS Gothic" w:hint="eastAsia"/>
            </w:rPr>
            <w:t>☐</w:t>
          </w:r>
        </w:sdtContent>
      </w:sdt>
      <w:r w:rsidRPr="00B15CB3">
        <w:rPr>
          <w:color w:val="000000" w:themeColor="text1"/>
          <w:sz w:val="22"/>
          <w:szCs w:val="22"/>
        </w:rPr>
        <w:t xml:space="preserve"> </w:t>
      </w:r>
      <w:r w:rsidR="005C58B5" w:rsidRPr="00B15CB3">
        <w:rPr>
          <w:color w:val="000000" w:themeColor="text1"/>
          <w:sz w:val="22"/>
          <w:szCs w:val="22"/>
        </w:rPr>
        <w:t xml:space="preserve">Controlled </w:t>
      </w:r>
      <w:r w:rsidRPr="00B15CB3">
        <w:rPr>
          <w:color w:val="000000" w:themeColor="text1"/>
          <w:sz w:val="22"/>
          <w:szCs w:val="22"/>
        </w:rPr>
        <w:t xml:space="preserve">  </w:t>
      </w:r>
      <w:sdt>
        <w:sdtPr>
          <w:id w:val="-115252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27A">
            <w:rPr>
              <w:rFonts w:ascii="MS Gothic" w:eastAsia="MS Gothic" w:hAnsi="MS Gothic" w:hint="eastAsia"/>
            </w:rPr>
            <w:t>☐</w:t>
          </w:r>
        </w:sdtContent>
      </w:sdt>
      <w:r w:rsidRPr="00B15CB3">
        <w:rPr>
          <w:color w:val="000000" w:themeColor="text1"/>
          <w:sz w:val="22"/>
          <w:szCs w:val="22"/>
        </w:rPr>
        <w:t xml:space="preserve"> </w:t>
      </w:r>
      <w:r w:rsidR="005C58B5" w:rsidRPr="00B15CB3">
        <w:rPr>
          <w:color w:val="000000" w:themeColor="text1"/>
          <w:sz w:val="22"/>
          <w:szCs w:val="22"/>
        </w:rPr>
        <w:t>Published</w:t>
      </w:r>
    </w:p>
    <w:p w14:paraId="309C3CB3" w14:textId="77777777" w:rsidR="00B15CB3" w:rsidRPr="00D52AB3" w:rsidRDefault="00B15CB3" w:rsidP="00CE27BF">
      <w:pPr>
        <w:rPr>
          <w:b/>
          <w:bCs/>
          <w:sz w:val="11"/>
          <w:szCs w:val="11"/>
        </w:rPr>
      </w:pPr>
    </w:p>
    <w:p w14:paraId="438155C0" w14:textId="2033AE0C" w:rsidR="00CE27BF" w:rsidRPr="00B15CB3" w:rsidRDefault="00B15CB3" w:rsidP="00CE27BF">
      <w:r>
        <w:rPr>
          <w:b/>
          <w:bCs/>
        </w:rPr>
        <w:t>Number of Patients for whom data are involved</w:t>
      </w:r>
      <w:r w:rsidRPr="00B15CB3">
        <w:t>:</w:t>
      </w:r>
      <w:r>
        <w:rPr>
          <w:b/>
          <w:bCs/>
        </w:rPr>
        <w:t xml:space="preserve"> </w:t>
      </w:r>
      <w:r w:rsidRPr="005E3D77">
        <w:rPr>
          <w:b/>
          <w:bCs/>
          <w:sz w:val="21"/>
          <w:szCs w:val="21"/>
        </w:rPr>
        <w:t>(</w:t>
      </w:r>
      <w:r w:rsidRPr="005E3D77">
        <w:rPr>
          <w:sz w:val="21"/>
          <w:szCs w:val="21"/>
        </w:rPr>
        <w:t>Mi</w:t>
      </w:r>
      <w:r>
        <w:rPr>
          <w:sz w:val="21"/>
          <w:szCs w:val="21"/>
        </w:rPr>
        <w:t>n</w:t>
      </w:r>
      <w:r w:rsidRPr="005E3D77">
        <w:rPr>
          <w:sz w:val="21"/>
          <w:szCs w:val="21"/>
        </w:rPr>
        <w:t xml:space="preserve"> – Max</w:t>
      </w:r>
      <w:r w:rsidRPr="005E3D77">
        <w:rPr>
          <w:b/>
          <w:bCs/>
          <w:sz w:val="21"/>
          <w:szCs w:val="21"/>
        </w:rPr>
        <w:t>)</w:t>
      </w:r>
      <w:r>
        <w:t>:</w:t>
      </w:r>
      <w:r w:rsidR="0098227A">
        <w:t xml:space="preserve"> </w:t>
      </w:r>
      <w:r w:rsidR="001C158E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58E" w:rsidRPr="00D568F6">
        <w:rPr>
          <w:bCs/>
          <w:u w:val="single"/>
        </w:rPr>
        <w:instrText xml:space="preserve"> FORMTEXT </w:instrText>
      </w:r>
      <w:r w:rsidR="001C158E" w:rsidRPr="00D568F6">
        <w:rPr>
          <w:bCs/>
          <w:u w:val="single"/>
        </w:rPr>
      </w:r>
      <w:r w:rsidR="001C158E" w:rsidRPr="00D568F6">
        <w:rPr>
          <w:bCs/>
          <w:u w:val="single"/>
        </w:rPr>
        <w:fldChar w:fldCharType="separate"/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u w:val="single"/>
        </w:rPr>
        <w:fldChar w:fldCharType="end"/>
      </w:r>
      <w:r>
        <w:t xml:space="preserve">  -  </w:t>
      </w:r>
      <w:r w:rsidR="001C158E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58E" w:rsidRPr="00D568F6">
        <w:rPr>
          <w:bCs/>
          <w:u w:val="single"/>
        </w:rPr>
        <w:instrText xml:space="preserve"> FORMTEXT </w:instrText>
      </w:r>
      <w:r w:rsidR="001C158E" w:rsidRPr="00D568F6">
        <w:rPr>
          <w:bCs/>
          <w:u w:val="single"/>
        </w:rPr>
      </w:r>
      <w:r w:rsidR="001C158E" w:rsidRPr="00D568F6">
        <w:rPr>
          <w:bCs/>
          <w:u w:val="single"/>
        </w:rPr>
        <w:fldChar w:fldCharType="separate"/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u w:val="single"/>
        </w:rPr>
        <w:fldChar w:fldCharType="end"/>
      </w:r>
    </w:p>
    <w:p w14:paraId="3FA472F1" w14:textId="77777777" w:rsidR="00D967CF" w:rsidRDefault="00D967CF" w:rsidP="00D967CF">
      <w:pPr>
        <w:ind w:left="360"/>
      </w:pPr>
      <w:r>
        <w:t>Explanation (if needed):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D967CF" w14:paraId="30EAD313" w14:textId="77777777" w:rsidTr="002B1849">
        <w:tc>
          <w:tcPr>
            <w:tcW w:w="9350" w:type="dxa"/>
          </w:tcPr>
          <w:p w14:paraId="22DA6F41" w14:textId="77777777" w:rsidR="00D967CF" w:rsidRPr="009B2BE1" w:rsidRDefault="00D967CF" w:rsidP="002B1849">
            <w:pPr>
              <w:rPr>
                <w:color w:val="4388D3"/>
              </w:rPr>
            </w:pPr>
          </w:p>
        </w:tc>
      </w:tr>
    </w:tbl>
    <w:p w14:paraId="26CEE869" w14:textId="77777777" w:rsidR="0046537F" w:rsidRDefault="0046537F" w:rsidP="00A21C72">
      <w:pPr>
        <w:rPr>
          <w:b/>
          <w:bCs/>
          <w:color w:val="000000" w:themeColor="text1"/>
        </w:rPr>
      </w:pPr>
    </w:p>
    <w:p w14:paraId="2076DFDB" w14:textId="4DDD872C" w:rsidR="001D7029" w:rsidRDefault="001D7029" w:rsidP="00A21C72">
      <w:pPr>
        <w:rPr>
          <w:color w:val="000000" w:themeColor="text1"/>
        </w:rPr>
      </w:pPr>
      <w:r w:rsidRPr="001D7029">
        <w:rPr>
          <w:b/>
          <w:bCs/>
          <w:color w:val="000000" w:themeColor="text1"/>
        </w:rPr>
        <w:t>Impact Assessment</w:t>
      </w:r>
      <w:r>
        <w:rPr>
          <w:color w:val="000000" w:themeColor="text1"/>
        </w:rPr>
        <w:t>:</w:t>
      </w:r>
    </w:p>
    <w:p w14:paraId="6760C96F" w14:textId="7560EBED" w:rsidR="00A21C72" w:rsidRPr="001D7029" w:rsidRDefault="00A21C72" w:rsidP="00A21C72">
      <w:pPr>
        <w:rPr>
          <w:color w:val="000000" w:themeColor="text1"/>
        </w:rPr>
      </w:pPr>
      <w:r w:rsidRPr="001D7029">
        <w:rPr>
          <w:color w:val="000000" w:themeColor="text1"/>
        </w:rPr>
        <w:t>St</w:t>
      </w:r>
      <w:r w:rsidR="00B15CB3" w:rsidRPr="001D7029">
        <w:rPr>
          <w:color w:val="000000" w:themeColor="text1"/>
        </w:rPr>
        <w:t>ate the</w:t>
      </w:r>
      <w:r w:rsidR="00D878E8" w:rsidRPr="001D7029">
        <w:rPr>
          <w:color w:val="000000" w:themeColor="text1"/>
        </w:rPr>
        <w:t xml:space="preserve"> </w:t>
      </w:r>
      <w:r w:rsidRPr="001D7029">
        <w:rPr>
          <w:color w:val="000000" w:themeColor="text1"/>
        </w:rPr>
        <w:t>i</w:t>
      </w:r>
      <w:r w:rsidR="00B15CB3" w:rsidRPr="001D7029">
        <w:rPr>
          <w:color w:val="000000" w:themeColor="text1"/>
        </w:rPr>
        <w:t>mpact of threats to</w:t>
      </w:r>
      <w:r w:rsidR="00077879" w:rsidRPr="001D7029">
        <w:rPr>
          <w:color w:val="000000" w:themeColor="text1"/>
        </w:rPr>
        <w:t xml:space="preserve"> Confidentiality, Integrity, </w:t>
      </w:r>
      <w:r w:rsidR="00B15CB3" w:rsidRPr="001D7029">
        <w:rPr>
          <w:color w:val="000000" w:themeColor="text1"/>
        </w:rPr>
        <w:t xml:space="preserve">and </w:t>
      </w:r>
      <w:r w:rsidR="00077879" w:rsidRPr="001D7029">
        <w:rPr>
          <w:color w:val="000000" w:themeColor="text1"/>
        </w:rPr>
        <w:t xml:space="preserve">Availability </w:t>
      </w:r>
      <w:r w:rsidR="00B15CB3" w:rsidRPr="001D7029">
        <w:rPr>
          <w:color w:val="000000" w:themeColor="text1"/>
        </w:rPr>
        <w:t xml:space="preserve">of the data involved in the request. </w:t>
      </w:r>
      <w:r w:rsidRPr="001D7029">
        <w:rPr>
          <w:color w:val="000000" w:themeColor="text1"/>
        </w:rPr>
        <w:t xml:space="preserve">Rated each as </w:t>
      </w:r>
      <w:r w:rsidR="005A70B8">
        <w:rPr>
          <w:color w:val="000000" w:themeColor="text1"/>
        </w:rPr>
        <w:t>Very Low, Low, Moderate, High, Very High.</w:t>
      </w:r>
    </w:p>
    <w:p w14:paraId="170FC9DB" w14:textId="5B1B2917" w:rsidR="00D52AB3" w:rsidRPr="00D52AB3" w:rsidRDefault="00D52AB3" w:rsidP="00D52AB3">
      <w:pPr>
        <w:jc w:val="right"/>
        <w:rPr>
          <w:b/>
          <w:bCs/>
          <w:color w:val="000000" w:themeColor="text1"/>
        </w:rPr>
      </w:pPr>
      <w:r w:rsidRPr="00D52AB3">
        <w:rPr>
          <w:b/>
          <w:bCs/>
          <w:color w:val="000000" w:themeColor="text1"/>
        </w:rPr>
        <w:t>Impact Rating</w:t>
      </w:r>
    </w:p>
    <w:p w14:paraId="08E5B112" w14:textId="6E95C196" w:rsidR="00D52AB3" w:rsidRDefault="00D52AB3" w:rsidP="006734B1">
      <w:pPr>
        <w:rPr>
          <w:bCs/>
          <w:u w:val="single"/>
        </w:rPr>
      </w:pPr>
      <w:r w:rsidRPr="00A21C72">
        <w:rPr>
          <w:color w:val="000000" w:themeColor="text1"/>
        </w:rPr>
        <w:t xml:space="preserve">Describe the Impact on the </w:t>
      </w:r>
      <w:r w:rsidRPr="00A21C72">
        <w:rPr>
          <w:b/>
          <w:bCs/>
          <w:color w:val="000000" w:themeColor="text1"/>
          <w:u w:val="single"/>
        </w:rPr>
        <w:t>institution</w:t>
      </w:r>
      <w:r w:rsidRPr="00A21C72">
        <w:rPr>
          <w:color w:val="000000" w:themeColor="text1"/>
        </w:rPr>
        <w:t xml:space="preserve"> should there be a breach</w:t>
      </w:r>
      <w:r w:rsidR="007B24C4">
        <w:rPr>
          <w:color w:val="000000" w:themeColor="text1"/>
        </w:rPr>
        <w:t xml:space="preserve"> of accessed</w:t>
      </w:r>
      <w:r>
        <w:rPr>
          <w:color w:val="000000" w:themeColor="text1"/>
        </w:rPr>
        <w:tab/>
      </w:r>
      <w:r w:rsidR="001C158E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58E" w:rsidRPr="00D568F6">
        <w:rPr>
          <w:bCs/>
          <w:u w:val="single"/>
        </w:rPr>
        <w:instrText xml:space="preserve"> FORMTEXT </w:instrText>
      </w:r>
      <w:r w:rsidR="001C158E" w:rsidRPr="00D568F6">
        <w:rPr>
          <w:bCs/>
          <w:u w:val="single"/>
        </w:rPr>
      </w:r>
      <w:r w:rsidR="001C158E" w:rsidRPr="00D568F6">
        <w:rPr>
          <w:bCs/>
          <w:u w:val="single"/>
        </w:rPr>
        <w:fldChar w:fldCharType="separate"/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u w:val="single"/>
        </w:rPr>
        <w:fldChar w:fldCharType="end"/>
      </w:r>
    </w:p>
    <w:p w14:paraId="02308AA9" w14:textId="5ABC095B" w:rsidR="007B24C4" w:rsidRPr="007B24C4" w:rsidRDefault="007B24C4" w:rsidP="006734B1">
      <w:pPr>
        <w:rPr>
          <w:color w:val="000000" w:themeColor="text1"/>
        </w:rPr>
      </w:pPr>
      <w:r w:rsidRPr="007B24C4">
        <w:rPr>
          <w:bCs/>
        </w:rPr>
        <w:t>or collected data</w:t>
      </w:r>
      <w:r>
        <w:rPr>
          <w:bCs/>
        </w:rPr>
        <w:t>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D52AB3" w14:paraId="5907C407" w14:textId="77777777" w:rsidTr="007B515C">
        <w:tc>
          <w:tcPr>
            <w:tcW w:w="9350" w:type="dxa"/>
          </w:tcPr>
          <w:p w14:paraId="6EC6BB2E" w14:textId="75F47ECB" w:rsidR="00D52AB3" w:rsidRPr="009468AA" w:rsidRDefault="00D52AB3" w:rsidP="007B515C">
            <w:pPr>
              <w:rPr>
                <w:color w:val="4388D3"/>
              </w:rPr>
            </w:pPr>
          </w:p>
        </w:tc>
      </w:tr>
    </w:tbl>
    <w:p w14:paraId="19F8252D" w14:textId="77777777" w:rsidR="00D52AB3" w:rsidRPr="005747C4" w:rsidRDefault="00D52AB3" w:rsidP="00D52AB3">
      <w:pPr>
        <w:rPr>
          <w:color w:val="000000" w:themeColor="text1"/>
          <w:sz w:val="12"/>
          <w:szCs w:val="12"/>
        </w:rPr>
      </w:pPr>
    </w:p>
    <w:p w14:paraId="1493B0DC" w14:textId="697DFA53" w:rsidR="00D52AB3" w:rsidRDefault="00D52AB3" w:rsidP="006734B1">
      <w:pPr>
        <w:rPr>
          <w:color w:val="000000" w:themeColor="text1"/>
        </w:rPr>
      </w:pPr>
      <w:r w:rsidRPr="00A21C72">
        <w:rPr>
          <w:color w:val="000000" w:themeColor="text1"/>
        </w:rPr>
        <w:t xml:space="preserve">Describe the Impact on the </w:t>
      </w:r>
      <w:r w:rsidRPr="00A21C72">
        <w:rPr>
          <w:b/>
          <w:bCs/>
          <w:color w:val="000000" w:themeColor="text1"/>
          <w:u w:val="single"/>
        </w:rPr>
        <w:t>institution</w:t>
      </w:r>
      <w:r w:rsidRPr="00A21C72">
        <w:rPr>
          <w:color w:val="000000" w:themeColor="text1"/>
        </w:rPr>
        <w:t xml:space="preserve"> should the </w:t>
      </w:r>
      <w:r w:rsidR="007B24C4">
        <w:rPr>
          <w:color w:val="000000" w:themeColor="text1"/>
        </w:rPr>
        <w:t xml:space="preserve">accessed </w:t>
      </w:r>
      <w:r w:rsidRPr="00A21C72">
        <w:rPr>
          <w:color w:val="000000" w:themeColor="text1"/>
        </w:rPr>
        <w:t>data</w:t>
      </w:r>
      <w:r w:rsidR="007B24C4">
        <w:rPr>
          <w:color w:val="000000" w:themeColor="text1"/>
        </w:rPr>
        <w:t xml:space="preserve"> were corrupted,</w:t>
      </w:r>
      <w:r w:rsidR="001C158E">
        <w:rPr>
          <w:color w:val="000000" w:themeColor="text1"/>
        </w:rPr>
        <w:tab/>
      </w:r>
      <w:r w:rsidR="001C158E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58E" w:rsidRPr="00D568F6">
        <w:rPr>
          <w:bCs/>
          <w:u w:val="single"/>
        </w:rPr>
        <w:instrText xml:space="preserve"> FORMTEXT </w:instrText>
      </w:r>
      <w:r w:rsidR="001C158E" w:rsidRPr="00D568F6">
        <w:rPr>
          <w:bCs/>
          <w:u w:val="single"/>
        </w:rPr>
      </w:r>
      <w:r w:rsidR="001C158E" w:rsidRPr="00D568F6">
        <w:rPr>
          <w:bCs/>
          <w:u w:val="single"/>
        </w:rPr>
        <w:fldChar w:fldCharType="separate"/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u w:val="single"/>
        </w:rPr>
        <w:fldChar w:fldCharType="end"/>
      </w:r>
    </w:p>
    <w:p w14:paraId="110142FA" w14:textId="2CC619F6" w:rsidR="00077879" w:rsidRDefault="007B24C4" w:rsidP="006734B1">
      <w:pPr>
        <w:rPr>
          <w:color w:val="000000" w:themeColor="text1"/>
        </w:rPr>
      </w:pPr>
      <w:r>
        <w:rPr>
          <w:color w:val="000000" w:themeColor="text1"/>
        </w:rPr>
        <w:t xml:space="preserve">adultered, or later </w:t>
      </w:r>
      <w:r w:rsidRPr="00A21C72">
        <w:rPr>
          <w:color w:val="000000" w:themeColor="text1"/>
        </w:rPr>
        <w:t xml:space="preserve">found </w:t>
      </w:r>
      <w:r>
        <w:rPr>
          <w:color w:val="000000" w:themeColor="text1"/>
        </w:rPr>
        <w:t xml:space="preserve">to be </w:t>
      </w:r>
      <w:r w:rsidRPr="00A21C72">
        <w:rPr>
          <w:color w:val="000000" w:themeColor="text1"/>
        </w:rPr>
        <w:t xml:space="preserve">inaccurate </w:t>
      </w:r>
      <w:r w:rsidR="00D52AB3" w:rsidRPr="00A21C72">
        <w:rPr>
          <w:color w:val="000000" w:themeColor="text1"/>
        </w:rPr>
        <w:t>during or after project conclusion.</w:t>
      </w:r>
      <w:r w:rsidR="00A21C72" w:rsidRPr="00A21C72">
        <w:rPr>
          <w:color w:val="000000" w:themeColor="text1"/>
        </w:rPr>
        <w:tab/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D52AB3" w14:paraId="01F1EA23" w14:textId="77777777" w:rsidTr="007B515C">
        <w:tc>
          <w:tcPr>
            <w:tcW w:w="9350" w:type="dxa"/>
          </w:tcPr>
          <w:p w14:paraId="246CEDF7" w14:textId="5B6764CC" w:rsidR="00D52AB3" w:rsidRPr="009468AA" w:rsidRDefault="00D52AB3" w:rsidP="007B515C">
            <w:pPr>
              <w:rPr>
                <w:color w:val="4388D3"/>
              </w:rPr>
            </w:pPr>
          </w:p>
        </w:tc>
      </w:tr>
    </w:tbl>
    <w:p w14:paraId="261C3D6B" w14:textId="44C9AC64" w:rsidR="00D52AB3" w:rsidRPr="005747C4" w:rsidRDefault="00D52AB3" w:rsidP="006734B1">
      <w:pPr>
        <w:rPr>
          <w:color w:val="000000" w:themeColor="text1"/>
          <w:sz w:val="12"/>
          <w:szCs w:val="12"/>
        </w:rPr>
      </w:pPr>
    </w:p>
    <w:p w14:paraId="70B562A5" w14:textId="524A5AEC" w:rsidR="00D52AB3" w:rsidRDefault="00D52AB3" w:rsidP="006734B1">
      <w:pPr>
        <w:rPr>
          <w:color w:val="000000" w:themeColor="text1"/>
        </w:rPr>
      </w:pPr>
      <w:r w:rsidRPr="00A21C72">
        <w:rPr>
          <w:color w:val="000000" w:themeColor="text1"/>
        </w:rPr>
        <w:t xml:space="preserve">Describe the Impact on the </w:t>
      </w:r>
      <w:r w:rsidRPr="00A21C72">
        <w:rPr>
          <w:b/>
          <w:bCs/>
          <w:color w:val="000000" w:themeColor="text1"/>
          <w:u w:val="single"/>
        </w:rPr>
        <w:t>institution</w:t>
      </w:r>
      <w:r w:rsidRPr="00A21C72">
        <w:rPr>
          <w:color w:val="000000" w:themeColor="text1"/>
        </w:rPr>
        <w:t xml:space="preserve"> should the data become unusable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C158E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58E" w:rsidRPr="00D568F6">
        <w:rPr>
          <w:bCs/>
          <w:u w:val="single"/>
        </w:rPr>
        <w:instrText xml:space="preserve"> FORMTEXT </w:instrText>
      </w:r>
      <w:r w:rsidR="001C158E" w:rsidRPr="00D568F6">
        <w:rPr>
          <w:bCs/>
          <w:u w:val="single"/>
        </w:rPr>
      </w:r>
      <w:r w:rsidR="001C158E" w:rsidRPr="00D568F6">
        <w:rPr>
          <w:bCs/>
          <w:u w:val="single"/>
        </w:rPr>
        <w:fldChar w:fldCharType="separate"/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u w:val="single"/>
        </w:rPr>
        <w:fldChar w:fldCharType="end"/>
      </w:r>
    </w:p>
    <w:p w14:paraId="0E688949" w14:textId="77777777" w:rsidR="007B24C4" w:rsidRDefault="00D52AB3" w:rsidP="006734B1">
      <w:pPr>
        <w:rPr>
          <w:color w:val="000000" w:themeColor="text1"/>
        </w:rPr>
      </w:pPr>
      <w:r w:rsidRPr="00A21C72">
        <w:rPr>
          <w:color w:val="000000" w:themeColor="text1"/>
        </w:rPr>
        <w:t xml:space="preserve">or unavailable for a period of time </w:t>
      </w:r>
      <w:r w:rsidR="007B24C4" w:rsidRPr="00A21C72">
        <w:rPr>
          <w:color w:val="000000" w:themeColor="text1"/>
        </w:rPr>
        <w:t xml:space="preserve">during or after project conclusion </w:t>
      </w:r>
      <w:r w:rsidRPr="00A21C72">
        <w:rPr>
          <w:color w:val="000000" w:themeColor="text1"/>
        </w:rPr>
        <w:t xml:space="preserve">or </w:t>
      </w:r>
    </w:p>
    <w:p w14:paraId="07E743C9" w14:textId="2A33559F" w:rsidR="00D52AB3" w:rsidRDefault="00D52AB3" w:rsidP="006734B1">
      <w:pPr>
        <w:rPr>
          <w:color w:val="000000" w:themeColor="text1"/>
        </w:rPr>
      </w:pPr>
      <w:r w:rsidRPr="00A21C72">
        <w:rPr>
          <w:color w:val="000000" w:themeColor="text1"/>
        </w:rPr>
        <w:t>completely lost.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D52AB3" w14:paraId="49994CA6" w14:textId="77777777" w:rsidTr="007B515C">
        <w:tc>
          <w:tcPr>
            <w:tcW w:w="9350" w:type="dxa"/>
          </w:tcPr>
          <w:p w14:paraId="32B7A09C" w14:textId="2892D78D" w:rsidR="00D52AB3" w:rsidRPr="009468AA" w:rsidRDefault="00D52AB3" w:rsidP="007B515C">
            <w:pPr>
              <w:rPr>
                <w:color w:val="4388D3"/>
              </w:rPr>
            </w:pPr>
          </w:p>
        </w:tc>
      </w:tr>
    </w:tbl>
    <w:p w14:paraId="609860DB" w14:textId="77777777" w:rsidR="00FB47CC" w:rsidRDefault="00FB47CC" w:rsidP="00D52AB3">
      <w:pPr>
        <w:rPr>
          <w:b/>
          <w:bCs/>
          <w:color w:val="000000" w:themeColor="text1"/>
        </w:rPr>
      </w:pPr>
    </w:p>
    <w:p w14:paraId="11B8F809" w14:textId="17101F95" w:rsidR="00D52AB3" w:rsidRDefault="00D52AB3" w:rsidP="00D52AB3">
      <w:pPr>
        <w:rPr>
          <w:color w:val="000000" w:themeColor="text1"/>
        </w:rPr>
      </w:pPr>
      <w:r>
        <w:rPr>
          <w:b/>
          <w:bCs/>
          <w:color w:val="000000" w:themeColor="text1"/>
        </w:rPr>
        <w:t>Likelihood</w:t>
      </w:r>
      <w:r w:rsidRPr="001D7029">
        <w:rPr>
          <w:b/>
          <w:bCs/>
          <w:color w:val="000000" w:themeColor="text1"/>
        </w:rPr>
        <w:t xml:space="preserve"> Assessment</w:t>
      </w:r>
      <w:r>
        <w:rPr>
          <w:color w:val="000000" w:themeColor="text1"/>
        </w:rPr>
        <w:t>:</w:t>
      </w:r>
    </w:p>
    <w:p w14:paraId="00103F0D" w14:textId="040DD90D" w:rsidR="00D52AB3" w:rsidRPr="001D7029" w:rsidRDefault="00D52AB3" w:rsidP="00D52AB3">
      <w:pPr>
        <w:rPr>
          <w:color w:val="000000" w:themeColor="text1"/>
        </w:rPr>
      </w:pPr>
      <w:r w:rsidRPr="001D7029">
        <w:rPr>
          <w:color w:val="000000" w:themeColor="text1"/>
        </w:rPr>
        <w:t xml:space="preserve">State the </w:t>
      </w:r>
      <w:r>
        <w:rPr>
          <w:color w:val="000000" w:themeColor="text1"/>
        </w:rPr>
        <w:t>likelihood</w:t>
      </w:r>
      <w:r w:rsidRPr="001D7029">
        <w:rPr>
          <w:color w:val="000000" w:themeColor="text1"/>
        </w:rPr>
        <w:t xml:space="preserve"> of threats to Confidentiality, Integrity, and Availability of the data involved in the request. Rated each as </w:t>
      </w:r>
      <w:r w:rsidR="005A70B8">
        <w:rPr>
          <w:color w:val="000000" w:themeColor="text1"/>
        </w:rPr>
        <w:t>Very Low, Low, Moderate, High, Very High</w:t>
      </w:r>
      <w:r w:rsidRPr="001D7029">
        <w:rPr>
          <w:color w:val="000000" w:themeColor="text1"/>
        </w:rPr>
        <w:t xml:space="preserve">. </w:t>
      </w:r>
    </w:p>
    <w:p w14:paraId="0A4F77AB" w14:textId="1FF8ED3E" w:rsidR="00D52AB3" w:rsidRPr="00D52AB3" w:rsidRDefault="00D52AB3" w:rsidP="00D52AB3">
      <w:pPr>
        <w:jc w:val="righ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Likelihood</w:t>
      </w:r>
      <w:r w:rsidRPr="00D52AB3">
        <w:rPr>
          <w:b/>
          <w:bCs/>
          <w:color w:val="000000" w:themeColor="text1"/>
        </w:rPr>
        <w:t xml:space="preserve"> Rating</w:t>
      </w:r>
    </w:p>
    <w:p w14:paraId="25AE9977" w14:textId="3DE458CE" w:rsidR="00D52AB3" w:rsidRDefault="00D52AB3" w:rsidP="00D52AB3">
      <w:pPr>
        <w:rPr>
          <w:color w:val="000000" w:themeColor="text1"/>
        </w:rPr>
      </w:pPr>
      <w:r w:rsidRPr="00A21C72">
        <w:rPr>
          <w:color w:val="000000" w:themeColor="text1"/>
        </w:rPr>
        <w:t xml:space="preserve">Describe the </w:t>
      </w:r>
      <w:r>
        <w:rPr>
          <w:color w:val="000000" w:themeColor="text1"/>
        </w:rPr>
        <w:t>likelihood of</w:t>
      </w:r>
      <w:r w:rsidRPr="00A21C72">
        <w:rPr>
          <w:color w:val="000000" w:themeColor="text1"/>
        </w:rPr>
        <w:t xml:space="preserve"> a breach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C158E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58E" w:rsidRPr="00D568F6">
        <w:rPr>
          <w:bCs/>
          <w:u w:val="single"/>
        </w:rPr>
        <w:instrText xml:space="preserve"> FORMTEXT </w:instrText>
      </w:r>
      <w:r w:rsidR="001C158E" w:rsidRPr="00D568F6">
        <w:rPr>
          <w:bCs/>
          <w:u w:val="single"/>
        </w:rPr>
      </w:r>
      <w:r w:rsidR="001C158E" w:rsidRPr="00D568F6">
        <w:rPr>
          <w:bCs/>
          <w:u w:val="single"/>
        </w:rPr>
        <w:fldChar w:fldCharType="separate"/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u w:val="single"/>
        </w:rPr>
        <w:fldChar w:fldCharType="end"/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D52AB3" w14:paraId="243E5290" w14:textId="77777777" w:rsidTr="007B515C">
        <w:tc>
          <w:tcPr>
            <w:tcW w:w="9350" w:type="dxa"/>
          </w:tcPr>
          <w:p w14:paraId="36423029" w14:textId="24641637" w:rsidR="00D52AB3" w:rsidRPr="009468AA" w:rsidRDefault="00D52AB3" w:rsidP="007B515C">
            <w:pPr>
              <w:rPr>
                <w:color w:val="4388D3"/>
              </w:rPr>
            </w:pPr>
          </w:p>
        </w:tc>
      </w:tr>
    </w:tbl>
    <w:p w14:paraId="05F22499" w14:textId="77777777" w:rsidR="00D52AB3" w:rsidRPr="005747C4" w:rsidRDefault="00D52AB3" w:rsidP="00D52AB3">
      <w:pPr>
        <w:rPr>
          <w:color w:val="000000" w:themeColor="text1"/>
          <w:sz w:val="12"/>
          <w:szCs w:val="12"/>
        </w:rPr>
      </w:pPr>
    </w:p>
    <w:p w14:paraId="3572C398" w14:textId="09E779E5" w:rsidR="00D52AB3" w:rsidRDefault="00D52AB3" w:rsidP="00D52AB3">
      <w:pPr>
        <w:rPr>
          <w:color w:val="000000" w:themeColor="text1"/>
        </w:rPr>
      </w:pPr>
      <w:r w:rsidRPr="00A21C72">
        <w:rPr>
          <w:color w:val="000000" w:themeColor="text1"/>
        </w:rPr>
        <w:t xml:space="preserve">Describe the </w:t>
      </w:r>
      <w:r w:rsidR="00E94592">
        <w:rPr>
          <w:color w:val="000000" w:themeColor="text1"/>
        </w:rPr>
        <w:t>likelihood of</w:t>
      </w:r>
      <w:r w:rsidR="00E94592" w:rsidRPr="00A21C72">
        <w:rPr>
          <w:color w:val="000000" w:themeColor="text1"/>
        </w:rPr>
        <w:t xml:space="preserve"> </w:t>
      </w:r>
      <w:r w:rsidRPr="00A21C72">
        <w:rPr>
          <w:color w:val="000000" w:themeColor="text1"/>
        </w:rPr>
        <w:t>the data be</w:t>
      </w:r>
      <w:r w:rsidR="00E94592">
        <w:rPr>
          <w:color w:val="000000" w:themeColor="text1"/>
        </w:rPr>
        <w:t>ing</w:t>
      </w:r>
      <w:r w:rsidRPr="00A21C72">
        <w:rPr>
          <w:color w:val="000000" w:themeColor="text1"/>
        </w:rPr>
        <w:t xml:space="preserve"> </w:t>
      </w:r>
      <w:r w:rsidR="007B24C4">
        <w:rPr>
          <w:color w:val="000000" w:themeColor="text1"/>
        </w:rPr>
        <w:t xml:space="preserve">corrupted, adultered or </w:t>
      </w:r>
      <w:r w:rsidRPr="00A21C72">
        <w:rPr>
          <w:color w:val="000000" w:themeColor="text1"/>
        </w:rPr>
        <w:t>found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C158E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58E" w:rsidRPr="00D568F6">
        <w:rPr>
          <w:bCs/>
          <w:u w:val="single"/>
        </w:rPr>
        <w:instrText xml:space="preserve"> FORMTEXT </w:instrText>
      </w:r>
      <w:r w:rsidR="001C158E" w:rsidRPr="00D568F6">
        <w:rPr>
          <w:bCs/>
          <w:u w:val="single"/>
        </w:rPr>
      </w:r>
      <w:r w:rsidR="001C158E" w:rsidRPr="00D568F6">
        <w:rPr>
          <w:bCs/>
          <w:u w:val="single"/>
        </w:rPr>
        <w:fldChar w:fldCharType="separate"/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u w:val="single"/>
        </w:rPr>
        <w:fldChar w:fldCharType="end"/>
      </w:r>
    </w:p>
    <w:p w14:paraId="0EC67909" w14:textId="548EEB58" w:rsidR="00D52AB3" w:rsidRDefault="007B24C4" w:rsidP="00D52AB3">
      <w:pPr>
        <w:rPr>
          <w:color w:val="000000" w:themeColor="text1"/>
        </w:rPr>
      </w:pPr>
      <w:r w:rsidRPr="00A21C72">
        <w:rPr>
          <w:color w:val="000000" w:themeColor="text1"/>
        </w:rPr>
        <w:t>inaccurate</w:t>
      </w:r>
      <w:r w:rsidRPr="00E94592">
        <w:rPr>
          <w:color w:val="000000" w:themeColor="text1"/>
        </w:rPr>
        <w:t xml:space="preserve"> </w:t>
      </w:r>
      <w:r w:rsidRPr="00A21C72">
        <w:rPr>
          <w:color w:val="000000" w:themeColor="text1"/>
        </w:rPr>
        <w:t xml:space="preserve">during </w:t>
      </w:r>
      <w:r w:rsidR="00E94592" w:rsidRPr="00A21C72">
        <w:rPr>
          <w:color w:val="000000" w:themeColor="text1"/>
        </w:rPr>
        <w:t>or after project conclusion</w:t>
      </w:r>
      <w:r w:rsidR="00E94592">
        <w:rPr>
          <w:color w:val="000000" w:themeColor="text1"/>
        </w:rPr>
        <w:t>.</w:t>
      </w:r>
      <w:r w:rsidR="00D52AB3" w:rsidRPr="00A21C72">
        <w:rPr>
          <w:color w:val="000000" w:themeColor="text1"/>
        </w:rPr>
        <w:tab/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D52AB3" w14:paraId="6E10443A" w14:textId="77777777" w:rsidTr="007B515C">
        <w:tc>
          <w:tcPr>
            <w:tcW w:w="9350" w:type="dxa"/>
          </w:tcPr>
          <w:p w14:paraId="6F1E0770" w14:textId="2EB4F53A" w:rsidR="00D52AB3" w:rsidRDefault="00D52AB3" w:rsidP="007B515C"/>
        </w:tc>
      </w:tr>
    </w:tbl>
    <w:p w14:paraId="01165EAF" w14:textId="77777777" w:rsidR="00D52AB3" w:rsidRPr="005747C4" w:rsidRDefault="00D52AB3" w:rsidP="00D52AB3">
      <w:pPr>
        <w:rPr>
          <w:color w:val="000000" w:themeColor="text1"/>
          <w:sz w:val="12"/>
          <w:szCs w:val="12"/>
        </w:rPr>
      </w:pPr>
    </w:p>
    <w:p w14:paraId="523B0B8E" w14:textId="3C14D409" w:rsidR="00D52AB3" w:rsidRDefault="00D52AB3" w:rsidP="00D52AB3">
      <w:pPr>
        <w:rPr>
          <w:color w:val="000000" w:themeColor="text1"/>
        </w:rPr>
      </w:pPr>
      <w:r w:rsidRPr="00A21C72">
        <w:rPr>
          <w:color w:val="000000" w:themeColor="text1"/>
        </w:rPr>
        <w:t xml:space="preserve">Describe the </w:t>
      </w:r>
      <w:r w:rsidR="00E94592">
        <w:rPr>
          <w:color w:val="000000" w:themeColor="text1"/>
        </w:rPr>
        <w:t>likelihood of</w:t>
      </w:r>
      <w:r w:rsidR="00E94592" w:rsidRPr="00A21C72">
        <w:rPr>
          <w:color w:val="000000" w:themeColor="text1"/>
        </w:rPr>
        <w:t xml:space="preserve"> </w:t>
      </w:r>
      <w:r w:rsidRPr="00A21C72">
        <w:rPr>
          <w:color w:val="000000" w:themeColor="text1"/>
        </w:rPr>
        <w:t>the data becom</w:t>
      </w:r>
      <w:r w:rsidR="00E94592">
        <w:rPr>
          <w:color w:val="000000" w:themeColor="text1"/>
        </w:rPr>
        <w:t>ing</w:t>
      </w:r>
      <w:r w:rsidRPr="00A21C72">
        <w:rPr>
          <w:color w:val="000000" w:themeColor="text1"/>
        </w:rPr>
        <w:t xml:space="preserve"> unusable </w:t>
      </w:r>
      <w:r w:rsidR="00E94592" w:rsidRPr="00A21C72">
        <w:rPr>
          <w:color w:val="000000" w:themeColor="text1"/>
        </w:rPr>
        <w:t>or unavailable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1C158E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158E" w:rsidRPr="00D568F6">
        <w:rPr>
          <w:bCs/>
          <w:u w:val="single"/>
        </w:rPr>
        <w:instrText xml:space="preserve"> FORMTEXT </w:instrText>
      </w:r>
      <w:r w:rsidR="001C158E" w:rsidRPr="00D568F6">
        <w:rPr>
          <w:bCs/>
          <w:u w:val="single"/>
        </w:rPr>
      </w:r>
      <w:r w:rsidR="001C158E" w:rsidRPr="00D568F6">
        <w:rPr>
          <w:bCs/>
          <w:u w:val="single"/>
        </w:rPr>
        <w:fldChar w:fldCharType="separate"/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noProof/>
          <w:u w:val="single"/>
        </w:rPr>
        <w:t> </w:t>
      </w:r>
      <w:r w:rsidR="001C158E" w:rsidRPr="00D568F6">
        <w:rPr>
          <w:bCs/>
          <w:u w:val="single"/>
        </w:rPr>
        <w:fldChar w:fldCharType="end"/>
      </w:r>
    </w:p>
    <w:p w14:paraId="3E373854" w14:textId="6CBFCC6A" w:rsidR="00D52AB3" w:rsidRDefault="00D52AB3" w:rsidP="00D52AB3">
      <w:pPr>
        <w:rPr>
          <w:color w:val="000000" w:themeColor="text1"/>
        </w:rPr>
      </w:pPr>
      <w:r w:rsidRPr="00A21C72">
        <w:rPr>
          <w:color w:val="000000" w:themeColor="text1"/>
        </w:rPr>
        <w:t>for a period of time or completely lost.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D52AB3" w14:paraId="1FD63ACB" w14:textId="77777777" w:rsidTr="007B515C">
        <w:tc>
          <w:tcPr>
            <w:tcW w:w="9350" w:type="dxa"/>
          </w:tcPr>
          <w:p w14:paraId="6778C97A" w14:textId="6F308337" w:rsidR="00D52AB3" w:rsidRDefault="00D52AB3" w:rsidP="007B515C"/>
        </w:tc>
      </w:tr>
    </w:tbl>
    <w:p w14:paraId="3D08E6EA" w14:textId="69C51325" w:rsidR="00A21C72" w:rsidRDefault="00A21C72" w:rsidP="006734B1">
      <w:pPr>
        <w:rPr>
          <w:color w:val="7F7F7F" w:themeColor="text1" w:themeTint="80"/>
        </w:rPr>
      </w:pPr>
    </w:p>
    <w:p w14:paraId="3C40C333" w14:textId="77777777" w:rsidR="0046537F" w:rsidRDefault="0046537F" w:rsidP="006734B1">
      <w:pPr>
        <w:rPr>
          <w:b/>
          <w:bCs/>
          <w:color w:val="000000" w:themeColor="text1"/>
        </w:rPr>
      </w:pPr>
    </w:p>
    <w:p w14:paraId="19ABD654" w14:textId="77777777" w:rsidR="0046537F" w:rsidRDefault="0046537F" w:rsidP="006734B1">
      <w:pPr>
        <w:rPr>
          <w:b/>
          <w:bCs/>
          <w:color w:val="000000" w:themeColor="text1"/>
        </w:rPr>
      </w:pPr>
    </w:p>
    <w:p w14:paraId="031F0CBF" w14:textId="77777777" w:rsidR="0008635A" w:rsidRDefault="0008635A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487C5CB1" w14:textId="4162B74E" w:rsidR="00E94592" w:rsidRDefault="00E94592" w:rsidP="006734B1">
      <w:pPr>
        <w:rPr>
          <w:color w:val="000000" w:themeColor="text1"/>
        </w:rPr>
      </w:pPr>
      <w:r w:rsidRPr="00156CF5">
        <w:rPr>
          <w:b/>
          <w:bCs/>
          <w:color w:val="000000" w:themeColor="text1"/>
        </w:rPr>
        <w:lastRenderedPageBreak/>
        <w:t xml:space="preserve">Assign an overall Risk according to the Likelihood versus </w:t>
      </w:r>
      <w:r w:rsidR="0046537F">
        <w:rPr>
          <w:b/>
          <w:bCs/>
          <w:color w:val="000000" w:themeColor="text1"/>
        </w:rPr>
        <w:t>I</w:t>
      </w:r>
      <w:r w:rsidRPr="00156CF5">
        <w:rPr>
          <w:b/>
          <w:bCs/>
          <w:color w:val="000000" w:themeColor="text1"/>
        </w:rPr>
        <w:t>mpact matrix below</w:t>
      </w:r>
      <w:r w:rsidRPr="00156CF5">
        <w:rPr>
          <w:color w:val="000000" w:themeColor="text1"/>
        </w:rPr>
        <w:t>.</w:t>
      </w:r>
    </w:p>
    <w:p w14:paraId="5EFA8646" w14:textId="4BFE0D10" w:rsidR="005A70B8" w:rsidRDefault="005A70B8" w:rsidP="006734B1">
      <w:pPr>
        <w:rPr>
          <w:color w:val="000000" w:themeColor="text1"/>
        </w:rPr>
      </w:pPr>
    </w:p>
    <w:tbl>
      <w:tblPr>
        <w:tblStyle w:val="TableGrid"/>
        <w:tblW w:w="10855" w:type="dxa"/>
        <w:tblInd w:w="-757" w:type="dxa"/>
        <w:tblLook w:val="04A0" w:firstRow="1" w:lastRow="0" w:firstColumn="1" w:lastColumn="0" w:noHBand="0" w:noVBand="1"/>
      </w:tblPr>
      <w:tblGrid>
        <w:gridCol w:w="1488"/>
        <w:gridCol w:w="1231"/>
        <w:gridCol w:w="889"/>
        <w:gridCol w:w="730"/>
        <w:gridCol w:w="6517"/>
      </w:tblGrid>
      <w:tr w:rsidR="005A70B8" w14:paraId="6B5EEAB2" w14:textId="77777777" w:rsidTr="000B6520">
        <w:tc>
          <w:tcPr>
            <w:tcW w:w="1488" w:type="dxa"/>
          </w:tcPr>
          <w:p w14:paraId="1E40A5AE" w14:textId="77777777" w:rsidR="005A70B8" w:rsidRPr="00E94592" w:rsidRDefault="005A70B8" w:rsidP="000F0F8A">
            <w:pPr>
              <w:rPr>
                <w:color w:val="000000" w:themeColor="text1"/>
              </w:rPr>
            </w:pPr>
          </w:p>
        </w:tc>
        <w:tc>
          <w:tcPr>
            <w:tcW w:w="1231" w:type="dxa"/>
          </w:tcPr>
          <w:p w14:paraId="3120D31D" w14:textId="77777777" w:rsidR="005A70B8" w:rsidRPr="00E94592" w:rsidRDefault="005A70B8" w:rsidP="000F0F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592">
              <w:rPr>
                <w:b/>
                <w:bCs/>
                <w:color w:val="000000" w:themeColor="text1"/>
                <w:sz w:val="22"/>
                <w:szCs w:val="22"/>
              </w:rPr>
              <w:t>Likelihood</w:t>
            </w:r>
          </w:p>
        </w:tc>
        <w:tc>
          <w:tcPr>
            <w:tcW w:w="889" w:type="dxa"/>
          </w:tcPr>
          <w:p w14:paraId="534FBD46" w14:textId="77777777" w:rsidR="005A70B8" w:rsidRPr="00E94592" w:rsidRDefault="005A70B8" w:rsidP="000F0F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592">
              <w:rPr>
                <w:b/>
                <w:bCs/>
                <w:color w:val="000000" w:themeColor="text1"/>
                <w:sz w:val="22"/>
                <w:szCs w:val="22"/>
              </w:rPr>
              <w:t>Impact</w:t>
            </w:r>
          </w:p>
        </w:tc>
        <w:tc>
          <w:tcPr>
            <w:tcW w:w="730" w:type="dxa"/>
          </w:tcPr>
          <w:p w14:paraId="351D1A0C" w14:textId="77777777" w:rsidR="005A70B8" w:rsidRPr="00E94592" w:rsidRDefault="005A70B8" w:rsidP="000F0F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94592">
              <w:rPr>
                <w:b/>
                <w:bCs/>
                <w:color w:val="000000" w:themeColor="text1"/>
                <w:sz w:val="22"/>
                <w:szCs w:val="22"/>
              </w:rPr>
              <w:t>Risk Level</w:t>
            </w:r>
          </w:p>
        </w:tc>
        <w:tc>
          <w:tcPr>
            <w:tcW w:w="6517" w:type="dxa"/>
            <w:vMerge w:val="restart"/>
          </w:tcPr>
          <w:p w14:paraId="387CFC40" w14:textId="77777777" w:rsidR="005A70B8" w:rsidRDefault="005A70B8" w:rsidP="000F0F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AE078C" wp14:editId="1E646818">
                  <wp:extent cx="3947375" cy="1254641"/>
                  <wp:effectExtent l="0" t="0" r="254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4193" cy="128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586ECB" w14:textId="77777777" w:rsidR="001D6C5D" w:rsidRDefault="001D6C5D" w:rsidP="001D6C5D">
            <w:pPr>
              <w:rPr>
                <w:i/>
                <w:iCs/>
                <w:color w:val="FF0000"/>
                <w:sz w:val="22"/>
                <w:szCs w:val="22"/>
              </w:rPr>
            </w:pPr>
          </w:p>
          <w:p w14:paraId="2DE5FE70" w14:textId="22D9532B" w:rsidR="005A70B8" w:rsidRPr="001D6C5D" w:rsidRDefault="001D6C5D" w:rsidP="001D6C5D">
            <w:pPr>
              <w:rPr>
                <w:i/>
                <w:iCs/>
                <w:color w:val="7F7F7F" w:themeColor="text1" w:themeTint="80"/>
                <w:sz w:val="22"/>
                <w:szCs w:val="22"/>
              </w:rPr>
            </w:pPr>
            <w:r w:rsidRPr="00156CF5">
              <w:rPr>
                <w:i/>
                <w:iCs/>
                <w:color w:val="FF0000"/>
                <w:sz w:val="22"/>
                <w:szCs w:val="22"/>
              </w:rPr>
              <w:t>Overall risk is assigned as the highest rating</w:t>
            </w:r>
          </w:p>
        </w:tc>
      </w:tr>
      <w:tr w:rsidR="005A70B8" w14:paraId="1F25E927" w14:textId="77777777" w:rsidTr="000B6520">
        <w:tc>
          <w:tcPr>
            <w:tcW w:w="1488" w:type="dxa"/>
          </w:tcPr>
          <w:p w14:paraId="335EB0F7" w14:textId="77777777" w:rsidR="005A70B8" w:rsidRPr="00E94592" w:rsidRDefault="005A70B8" w:rsidP="000F0F8A">
            <w:pPr>
              <w:rPr>
                <w:color w:val="000000" w:themeColor="text1"/>
                <w:sz w:val="21"/>
                <w:szCs w:val="21"/>
              </w:rPr>
            </w:pPr>
            <w:r w:rsidRPr="00E94592">
              <w:rPr>
                <w:color w:val="000000" w:themeColor="text1"/>
                <w:sz w:val="21"/>
                <w:szCs w:val="21"/>
              </w:rPr>
              <w:t>Loss of Confidentiality</w:t>
            </w:r>
          </w:p>
        </w:tc>
        <w:tc>
          <w:tcPr>
            <w:tcW w:w="1231" w:type="dxa"/>
          </w:tcPr>
          <w:p w14:paraId="52B7C8C6" w14:textId="77777777" w:rsidR="005A70B8" w:rsidRPr="007B24C4" w:rsidRDefault="005A70B8" w:rsidP="000F0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</w:tcPr>
          <w:p w14:paraId="6F9E33FC" w14:textId="77777777" w:rsidR="005A70B8" w:rsidRPr="007B24C4" w:rsidRDefault="005A70B8" w:rsidP="000F0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14:paraId="233D4582" w14:textId="77777777" w:rsidR="005A70B8" w:rsidRPr="007B24C4" w:rsidRDefault="005A70B8" w:rsidP="000F0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17" w:type="dxa"/>
            <w:vMerge/>
          </w:tcPr>
          <w:p w14:paraId="00A0428E" w14:textId="77777777" w:rsidR="005A70B8" w:rsidRPr="00E94592" w:rsidRDefault="005A70B8" w:rsidP="000F0F8A">
            <w:pPr>
              <w:rPr>
                <w:color w:val="000000" w:themeColor="text1"/>
              </w:rPr>
            </w:pPr>
          </w:p>
        </w:tc>
      </w:tr>
      <w:tr w:rsidR="005A70B8" w14:paraId="4BEC6060" w14:textId="77777777" w:rsidTr="000B6520">
        <w:tc>
          <w:tcPr>
            <w:tcW w:w="1488" w:type="dxa"/>
          </w:tcPr>
          <w:p w14:paraId="0C6E2D0D" w14:textId="77777777" w:rsidR="005A70B8" w:rsidRPr="00E94592" w:rsidRDefault="005A70B8" w:rsidP="000F0F8A">
            <w:pPr>
              <w:rPr>
                <w:color w:val="000000" w:themeColor="text1"/>
                <w:sz w:val="21"/>
                <w:szCs w:val="21"/>
              </w:rPr>
            </w:pPr>
            <w:r w:rsidRPr="00E94592">
              <w:rPr>
                <w:color w:val="000000" w:themeColor="text1"/>
                <w:sz w:val="21"/>
                <w:szCs w:val="21"/>
              </w:rPr>
              <w:t>Loss of Integrity</w:t>
            </w:r>
          </w:p>
        </w:tc>
        <w:tc>
          <w:tcPr>
            <w:tcW w:w="1231" w:type="dxa"/>
          </w:tcPr>
          <w:p w14:paraId="79C30D52" w14:textId="77777777" w:rsidR="005A70B8" w:rsidRPr="007B24C4" w:rsidRDefault="005A70B8" w:rsidP="000F0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</w:tcPr>
          <w:p w14:paraId="4AE2F0D2" w14:textId="77777777" w:rsidR="005A70B8" w:rsidRPr="007B24C4" w:rsidRDefault="005A70B8" w:rsidP="000F0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14:paraId="7F3D8B6A" w14:textId="77777777" w:rsidR="005A70B8" w:rsidRPr="007B24C4" w:rsidRDefault="005A70B8" w:rsidP="000F0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17" w:type="dxa"/>
            <w:vMerge/>
          </w:tcPr>
          <w:p w14:paraId="771A6D9F" w14:textId="77777777" w:rsidR="005A70B8" w:rsidRPr="00E94592" w:rsidRDefault="005A70B8" w:rsidP="000F0F8A">
            <w:pPr>
              <w:rPr>
                <w:color w:val="000000" w:themeColor="text1"/>
              </w:rPr>
            </w:pPr>
          </w:p>
        </w:tc>
      </w:tr>
      <w:tr w:rsidR="005A70B8" w14:paraId="218D8554" w14:textId="77777777" w:rsidTr="000B6520">
        <w:tc>
          <w:tcPr>
            <w:tcW w:w="1488" w:type="dxa"/>
            <w:tcBorders>
              <w:bottom w:val="single" w:sz="4" w:space="0" w:color="auto"/>
            </w:tcBorders>
          </w:tcPr>
          <w:p w14:paraId="463A2734" w14:textId="77777777" w:rsidR="005A70B8" w:rsidRPr="00E94592" w:rsidRDefault="005A70B8" w:rsidP="000F0F8A">
            <w:pPr>
              <w:rPr>
                <w:color w:val="000000" w:themeColor="text1"/>
                <w:sz w:val="21"/>
                <w:szCs w:val="21"/>
              </w:rPr>
            </w:pPr>
            <w:r w:rsidRPr="00E94592">
              <w:rPr>
                <w:color w:val="000000" w:themeColor="text1"/>
                <w:sz w:val="21"/>
                <w:szCs w:val="21"/>
              </w:rPr>
              <w:t>Loss of Availability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3FFED80C" w14:textId="77777777" w:rsidR="005A70B8" w:rsidRPr="007B24C4" w:rsidRDefault="005A70B8" w:rsidP="000F0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14:paraId="2EB31C40" w14:textId="77777777" w:rsidR="005A70B8" w:rsidRPr="007B24C4" w:rsidRDefault="005A70B8" w:rsidP="000F0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30" w:type="dxa"/>
          </w:tcPr>
          <w:p w14:paraId="284F9F90" w14:textId="77777777" w:rsidR="005A70B8" w:rsidRPr="007B24C4" w:rsidRDefault="005A70B8" w:rsidP="000F0F8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17" w:type="dxa"/>
            <w:vMerge/>
          </w:tcPr>
          <w:p w14:paraId="11A928C3" w14:textId="77777777" w:rsidR="005A70B8" w:rsidRPr="00E94592" w:rsidRDefault="005A70B8" w:rsidP="000F0F8A">
            <w:pPr>
              <w:rPr>
                <w:color w:val="000000" w:themeColor="text1"/>
              </w:rPr>
            </w:pPr>
          </w:p>
        </w:tc>
      </w:tr>
      <w:tr w:rsidR="005A70B8" w14:paraId="71D60C98" w14:textId="77777777" w:rsidTr="000B6520">
        <w:tc>
          <w:tcPr>
            <w:tcW w:w="3608" w:type="dxa"/>
            <w:gridSpan w:val="3"/>
            <w:tcBorders>
              <w:left w:val="nil"/>
              <w:bottom w:val="nil"/>
            </w:tcBorders>
          </w:tcPr>
          <w:p w14:paraId="4D409BBD" w14:textId="77777777" w:rsidR="005A70B8" w:rsidRPr="00156CF5" w:rsidRDefault="005A70B8" w:rsidP="000F0F8A">
            <w:pPr>
              <w:rPr>
                <w:color w:val="7F7F7F" w:themeColor="text1" w:themeTint="80"/>
                <w:sz w:val="6"/>
                <w:szCs w:val="6"/>
              </w:rPr>
            </w:pPr>
          </w:p>
          <w:p w14:paraId="183DE737" w14:textId="335F378D" w:rsidR="005A70B8" w:rsidRPr="00156CF5" w:rsidRDefault="005A70B8" w:rsidP="000F0F8A">
            <w:pPr>
              <w:rPr>
                <w:b/>
                <w:bCs/>
                <w:color w:val="000000" w:themeColor="text1"/>
                <w:sz w:val="6"/>
                <w:szCs w:val="6"/>
              </w:rPr>
            </w:pPr>
          </w:p>
          <w:p w14:paraId="18161967" w14:textId="77777777" w:rsidR="001D6C5D" w:rsidRDefault="005A70B8" w:rsidP="005A70B8">
            <w:pPr>
              <w:rPr>
                <w:b/>
                <w:bCs/>
                <w:color w:val="000000" w:themeColor="text1"/>
              </w:rPr>
            </w:pPr>
            <w:r w:rsidRPr="00E94592">
              <w:rPr>
                <w:b/>
                <w:bCs/>
                <w:color w:val="000000" w:themeColor="text1"/>
              </w:rPr>
              <w:t>Overall Risk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19DBD497" w14:textId="6E9653B4" w:rsidR="005A70B8" w:rsidRPr="00E94592" w:rsidRDefault="005A70B8" w:rsidP="005A70B8">
            <w:pPr>
              <w:rPr>
                <w:color w:val="000000" w:themeColor="text1"/>
              </w:rPr>
            </w:pPr>
            <w:r w:rsidRPr="00156CF5">
              <w:rPr>
                <w:color w:val="000000" w:themeColor="text1"/>
                <w:sz w:val="20"/>
                <w:szCs w:val="20"/>
              </w:rPr>
              <w:t>(</w:t>
            </w:r>
            <w:r w:rsidRPr="008F35B2">
              <w:rPr>
                <w:color w:val="000000" w:themeColor="text1"/>
                <w:sz w:val="15"/>
                <w:szCs w:val="15"/>
              </w:rPr>
              <w:t>Very Low, Low, Moderate, High, Very High</w:t>
            </w:r>
            <w:r w:rsidRPr="00156CF5">
              <w:rPr>
                <w:color w:val="000000" w:themeColor="text1"/>
                <w:sz w:val="20"/>
                <w:szCs w:val="20"/>
              </w:rPr>
              <w:t>):</w:t>
            </w:r>
          </w:p>
        </w:tc>
        <w:tc>
          <w:tcPr>
            <w:tcW w:w="730" w:type="dxa"/>
          </w:tcPr>
          <w:p w14:paraId="217773C2" w14:textId="77777777" w:rsidR="005A70B8" w:rsidRPr="00E94592" w:rsidRDefault="005A70B8" w:rsidP="000F0F8A">
            <w:pPr>
              <w:rPr>
                <w:color w:val="000000" w:themeColor="text1"/>
              </w:rPr>
            </w:pPr>
          </w:p>
        </w:tc>
        <w:tc>
          <w:tcPr>
            <w:tcW w:w="6517" w:type="dxa"/>
            <w:vMerge/>
          </w:tcPr>
          <w:p w14:paraId="7EA09737" w14:textId="77777777" w:rsidR="005A70B8" w:rsidRPr="00E94592" w:rsidRDefault="005A70B8" w:rsidP="000F0F8A">
            <w:pPr>
              <w:rPr>
                <w:color w:val="000000" w:themeColor="text1"/>
              </w:rPr>
            </w:pPr>
          </w:p>
        </w:tc>
      </w:tr>
    </w:tbl>
    <w:p w14:paraId="286B992B" w14:textId="5FB0C970" w:rsidR="000F0F8A" w:rsidRDefault="000F0F8A" w:rsidP="006734B1">
      <w:pPr>
        <w:rPr>
          <w:color w:val="000000" w:themeColor="text1"/>
          <w:sz w:val="22"/>
          <w:szCs w:val="22"/>
        </w:rPr>
      </w:pPr>
    </w:p>
    <w:p w14:paraId="2A0CE418" w14:textId="563DD4D8" w:rsidR="005A70B8" w:rsidRDefault="0046537F" w:rsidP="006734B1">
      <w:pPr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inline distT="0" distB="0" distL="0" distR="0" wp14:anchorId="1D1B3F02" wp14:editId="60D29D7A">
            <wp:extent cx="5943600" cy="3395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AA7A9" w14:textId="77777777" w:rsidR="00D967CF" w:rsidRDefault="00D967CF" w:rsidP="00DE156D">
      <w:pPr>
        <w:rPr>
          <w:b/>
          <w:bCs/>
          <w:color w:val="000000" w:themeColor="text1"/>
        </w:rPr>
      </w:pPr>
    </w:p>
    <w:p w14:paraId="283C4CE7" w14:textId="68EBE846" w:rsidR="0036071B" w:rsidRDefault="00156CF5" w:rsidP="00DE156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Describe</w:t>
      </w:r>
      <w:r w:rsidR="0036071B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the </w:t>
      </w:r>
      <w:r w:rsidR="0036071B">
        <w:rPr>
          <w:b/>
          <w:bCs/>
          <w:color w:val="000000" w:themeColor="text1"/>
        </w:rPr>
        <w:t xml:space="preserve">prevention or </w:t>
      </w:r>
      <w:r>
        <w:rPr>
          <w:b/>
          <w:bCs/>
          <w:color w:val="000000" w:themeColor="text1"/>
        </w:rPr>
        <w:t>m</w:t>
      </w:r>
      <w:r w:rsidR="0036071B">
        <w:rPr>
          <w:b/>
          <w:bCs/>
          <w:color w:val="000000" w:themeColor="text1"/>
        </w:rPr>
        <w:t>itigation</w:t>
      </w:r>
      <w:r>
        <w:rPr>
          <w:b/>
          <w:bCs/>
          <w:color w:val="000000" w:themeColor="text1"/>
        </w:rPr>
        <w:t xml:space="preserve"> strategies</w:t>
      </w:r>
      <w:r w:rsidR="005747C4">
        <w:rPr>
          <w:b/>
          <w:bCs/>
          <w:color w:val="000000" w:themeColor="text1"/>
        </w:rPr>
        <w:t xml:space="preserve"> for the drivers of moderate and high risk ratings</w:t>
      </w:r>
      <w:r>
        <w:rPr>
          <w:b/>
          <w:bCs/>
          <w:color w:val="000000" w:themeColor="text1"/>
        </w:rPr>
        <w:t xml:space="preserve"> </w:t>
      </w:r>
      <w:r w:rsidR="005747C4">
        <w:rPr>
          <w:b/>
          <w:bCs/>
          <w:color w:val="000000" w:themeColor="text1"/>
        </w:rPr>
        <w:t>that</w:t>
      </w:r>
      <w:r>
        <w:rPr>
          <w:b/>
          <w:bCs/>
          <w:color w:val="000000" w:themeColor="text1"/>
        </w:rPr>
        <w:t xml:space="preserve"> the requestor </w:t>
      </w:r>
      <w:r w:rsidR="005747C4">
        <w:rPr>
          <w:b/>
          <w:bCs/>
          <w:color w:val="000000" w:themeColor="text1"/>
        </w:rPr>
        <w:t>commits to implement.</w:t>
      </w:r>
    </w:p>
    <w:p w14:paraId="51CC92D7" w14:textId="47BF76A4" w:rsidR="007B24C4" w:rsidRDefault="007B24C4" w:rsidP="00DE156D">
      <w:pPr>
        <w:rPr>
          <w:b/>
          <w:bCs/>
          <w:color w:val="000000" w:themeColor="text1"/>
        </w:rPr>
      </w:pPr>
      <w:r w:rsidRPr="001C158E">
        <w:rPr>
          <w:rFonts w:ascii="Wingdings" w:eastAsia="Wingdings" w:hAnsi="Wingdings" w:cs="Wingdings"/>
          <w:b/>
          <w:bCs/>
          <w:color w:val="000000" w:themeColor="text1"/>
        </w:rPr>
        <w:t></w:t>
      </w:r>
      <w:r>
        <w:rPr>
          <w:b/>
          <w:bCs/>
          <w:color w:val="000000" w:themeColor="text1"/>
        </w:rPr>
        <w:t xml:space="preserve"> Or Indicate </w:t>
      </w:r>
      <w:sdt>
        <w:sdtPr>
          <w:id w:val="161609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6714C">
        <w:rPr>
          <w:rFonts w:ascii="Wingdings" w:hAnsi="Wingdings"/>
          <w:sz w:val="22"/>
          <w:szCs w:val="22"/>
        </w:rPr>
        <w:t></w:t>
      </w:r>
      <w:r>
        <w:rPr>
          <w:color w:val="000000" w:themeColor="text1"/>
          <w:sz w:val="22"/>
          <w:szCs w:val="22"/>
        </w:rPr>
        <w:t>Not Applicable, No Moderate or High Risks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5747C4" w14:paraId="5666DD8D" w14:textId="77777777" w:rsidTr="007B515C">
        <w:tc>
          <w:tcPr>
            <w:tcW w:w="9350" w:type="dxa"/>
          </w:tcPr>
          <w:p w14:paraId="0BC63FFE" w14:textId="77777777" w:rsidR="005747C4" w:rsidRDefault="005747C4" w:rsidP="007B515C"/>
          <w:p w14:paraId="0116FC2A" w14:textId="77777777" w:rsidR="005747C4" w:rsidRDefault="005747C4" w:rsidP="007B515C"/>
          <w:p w14:paraId="009E5D1D" w14:textId="7CDD8E99" w:rsidR="005747C4" w:rsidRDefault="005747C4" w:rsidP="007B515C"/>
        </w:tc>
      </w:tr>
    </w:tbl>
    <w:p w14:paraId="4330E7ED" w14:textId="77777777" w:rsidR="00EF3BE8" w:rsidRDefault="00EF3BE8" w:rsidP="00EF3BE8">
      <w:pPr>
        <w:rPr>
          <w:b/>
          <w:bCs/>
          <w:color w:val="000000" w:themeColor="text1"/>
        </w:rPr>
      </w:pPr>
    </w:p>
    <w:p w14:paraId="4A0DA6B2" w14:textId="463E55D3" w:rsidR="00DE156D" w:rsidRPr="00EF3BE8" w:rsidRDefault="00DE156D" w:rsidP="00EF3BE8">
      <w:pPr>
        <w:rPr>
          <w:bCs/>
        </w:rPr>
      </w:pPr>
      <w:r w:rsidRPr="00DE156D">
        <w:rPr>
          <w:b/>
          <w:bCs/>
          <w:color w:val="000000" w:themeColor="text1"/>
        </w:rPr>
        <w:t xml:space="preserve">Start date of </w:t>
      </w:r>
      <w:r w:rsidR="008D0824" w:rsidRPr="00DE156D">
        <w:rPr>
          <w:b/>
          <w:bCs/>
          <w:color w:val="000000" w:themeColor="text1"/>
        </w:rPr>
        <w:t>data use</w:t>
      </w:r>
      <w:r w:rsidR="00EF3BE8">
        <w:rPr>
          <w:b/>
          <w:bCs/>
          <w:color w:val="000000" w:themeColor="text1"/>
        </w:rPr>
        <w:t xml:space="preserve"> or retention period</w:t>
      </w:r>
      <w:r w:rsidR="00EF3BE8">
        <w:rPr>
          <w:color w:val="000000" w:themeColor="text1"/>
        </w:rPr>
        <w:t xml:space="preserve"> </w:t>
      </w:r>
      <w:r w:rsidR="00EF3BE8" w:rsidRPr="007C4FE2">
        <w:rPr>
          <w:bCs/>
          <w:sz w:val="21"/>
          <w:szCs w:val="21"/>
        </w:rPr>
        <w:t>(dd-Mon-yyyy)</w:t>
      </w:r>
      <w:r w:rsidR="00EF3BE8">
        <w:rPr>
          <w:bCs/>
        </w:rPr>
        <w:t>:</w:t>
      </w:r>
      <w:r w:rsidR="00EF3BE8">
        <w:rPr>
          <w:color w:val="000000" w:themeColor="text1"/>
        </w:rPr>
        <w:t xml:space="preserve"> </w:t>
      </w:r>
      <w:r w:rsidR="00D568F6">
        <w:rPr>
          <w:color w:val="000000" w:themeColor="text1"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  <w:r w:rsidR="00D568F6">
        <w:rPr>
          <w:bCs/>
        </w:rPr>
        <w:t xml:space="preserve"> </w:t>
      </w:r>
      <w:r w:rsidR="0006258E">
        <w:rPr>
          <w:bCs/>
        </w:rPr>
        <w:t>-</w:t>
      </w:r>
      <w:r w:rsidR="00D568F6">
        <w:rPr>
          <w:bCs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  <w:r w:rsidR="00D568F6">
        <w:rPr>
          <w:bCs/>
        </w:rPr>
        <w:t xml:space="preserve"> </w:t>
      </w:r>
      <w:r w:rsidR="0006258E">
        <w:rPr>
          <w:bCs/>
        </w:rPr>
        <w:t>-</w:t>
      </w:r>
      <w:r w:rsidR="00D568F6">
        <w:rPr>
          <w:bCs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</w:p>
    <w:p w14:paraId="60B05636" w14:textId="77777777" w:rsidR="00A56E61" w:rsidRDefault="00A56E61" w:rsidP="00EF3BE8">
      <w:pPr>
        <w:rPr>
          <w:color w:val="000000" w:themeColor="text1"/>
        </w:rPr>
      </w:pPr>
    </w:p>
    <w:p w14:paraId="6E73652E" w14:textId="47D1C8D7" w:rsidR="00DE156D" w:rsidRDefault="00DE156D" w:rsidP="00EF3BE8">
      <w:pPr>
        <w:rPr>
          <w:bCs/>
        </w:rPr>
      </w:pPr>
      <w:r w:rsidRPr="00DE156D">
        <w:rPr>
          <w:b/>
          <w:bCs/>
          <w:color w:val="000000" w:themeColor="text1"/>
        </w:rPr>
        <w:t>End date of</w:t>
      </w:r>
      <w:r w:rsidR="00EF3BE8" w:rsidRPr="00DE156D">
        <w:rPr>
          <w:b/>
          <w:bCs/>
          <w:color w:val="000000" w:themeColor="text1"/>
        </w:rPr>
        <w:t xml:space="preserve"> data use</w:t>
      </w:r>
      <w:r w:rsidR="00EF3BE8">
        <w:rPr>
          <w:b/>
          <w:bCs/>
          <w:color w:val="000000" w:themeColor="text1"/>
        </w:rPr>
        <w:t xml:space="preserve"> or retention period</w:t>
      </w:r>
      <w:r w:rsidR="00EF3BE8">
        <w:rPr>
          <w:color w:val="000000" w:themeColor="text1"/>
        </w:rPr>
        <w:t xml:space="preserve"> </w:t>
      </w:r>
      <w:r w:rsidR="00EF3BE8" w:rsidRPr="007C4FE2">
        <w:rPr>
          <w:bCs/>
          <w:sz w:val="21"/>
          <w:szCs w:val="21"/>
        </w:rPr>
        <w:t>(dd-Mon-yyyy)</w:t>
      </w:r>
      <w:r w:rsidR="00EF3BE8">
        <w:rPr>
          <w:bCs/>
        </w:rPr>
        <w:t>:</w:t>
      </w:r>
      <w:r w:rsidR="00EF3BE8">
        <w:rPr>
          <w:color w:val="000000" w:themeColor="text1"/>
        </w:rPr>
        <w:t xml:space="preserve">  </w:t>
      </w:r>
      <w:r w:rsidR="00D568F6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  <w:r w:rsidR="00D568F6">
        <w:rPr>
          <w:bCs/>
        </w:rPr>
        <w:t xml:space="preserve"> </w:t>
      </w:r>
      <w:r w:rsidR="0006258E">
        <w:rPr>
          <w:bCs/>
        </w:rPr>
        <w:t>-</w:t>
      </w:r>
      <w:r w:rsidR="00D568F6">
        <w:rPr>
          <w:bCs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  <w:r w:rsidR="00D568F6">
        <w:rPr>
          <w:bCs/>
        </w:rPr>
        <w:t xml:space="preserve"> </w:t>
      </w:r>
      <w:r w:rsidR="0006258E">
        <w:rPr>
          <w:bCs/>
        </w:rPr>
        <w:t>-</w:t>
      </w:r>
      <w:r w:rsidR="00D568F6">
        <w:rPr>
          <w:bCs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</w:p>
    <w:p w14:paraId="3D8F3316" w14:textId="77777777" w:rsidR="00A56E61" w:rsidRDefault="00A56E61" w:rsidP="00DE156D">
      <w:pPr>
        <w:rPr>
          <w:b/>
          <w:bCs/>
          <w:color w:val="000000" w:themeColor="text1"/>
        </w:rPr>
      </w:pPr>
    </w:p>
    <w:p w14:paraId="633B2BAE" w14:textId="75E7D8DD" w:rsidR="00DE156D" w:rsidRPr="00EF3BE8" w:rsidRDefault="005747C4" w:rsidP="00DE156D">
      <w:pPr>
        <w:rPr>
          <w:bCs/>
        </w:rPr>
      </w:pPr>
      <w:r>
        <w:rPr>
          <w:b/>
          <w:bCs/>
          <w:color w:val="000000" w:themeColor="text1"/>
        </w:rPr>
        <w:t>D</w:t>
      </w:r>
      <w:r w:rsidR="00DE156D" w:rsidRPr="00DE156D">
        <w:rPr>
          <w:b/>
          <w:bCs/>
          <w:color w:val="000000" w:themeColor="text1"/>
        </w:rPr>
        <w:t>ate</w:t>
      </w:r>
      <w:r w:rsidR="008D0824" w:rsidRPr="00DE156D">
        <w:rPr>
          <w:b/>
          <w:bCs/>
          <w:color w:val="000000" w:themeColor="text1"/>
        </w:rPr>
        <w:t xml:space="preserve"> for data disposal</w:t>
      </w:r>
      <w:r w:rsidR="00EF3BE8">
        <w:rPr>
          <w:color w:val="000000" w:themeColor="text1"/>
        </w:rPr>
        <w:t xml:space="preserve"> </w:t>
      </w:r>
      <w:r w:rsidR="00EF3BE8" w:rsidRPr="007C4FE2">
        <w:rPr>
          <w:bCs/>
          <w:sz w:val="21"/>
          <w:szCs w:val="21"/>
        </w:rPr>
        <w:t>(dd-Mon-yyyy)</w:t>
      </w:r>
      <w:r w:rsidR="00EF3BE8">
        <w:rPr>
          <w:bCs/>
        </w:rPr>
        <w:t>:</w:t>
      </w:r>
      <w:r w:rsidR="00EF3BE8">
        <w:rPr>
          <w:color w:val="000000" w:themeColor="text1"/>
        </w:rPr>
        <w:t xml:space="preserve">  </w:t>
      </w:r>
      <w:r w:rsidR="00D568F6">
        <w:rPr>
          <w:color w:val="000000" w:themeColor="text1"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  <w:r w:rsidR="00D568F6">
        <w:rPr>
          <w:bCs/>
        </w:rPr>
        <w:t xml:space="preserve"> </w:t>
      </w:r>
      <w:r w:rsidR="0006258E">
        <w:rPr>
          <w:bCs/>
        </w:rPr>
        <w:t>-</w:t>
      </w:r>
      <w:r w:rsidR="00D568F6">
        <w:rPr>
          <w:bCs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  <w:r w:rsidR="00D568F6">
        <w:rPr>
          <w:bCs/>
        </w:rPr>
        <w:t xml:space="preserve"> </w:t>
      </w:r>
      <w:r w:rsidR="0006258E">
        <w:rPr>
          <w:bCs/>
        </w:rPr>
        <w:t>-</w:t>
      </w:r>
      <w:r w:rsidR="00D568F6">
        <w:rPr>
          <w:bCs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</w:p>
    <w:p w14:paraId="680E2CC4" w14:textId="02D841C9" w:rsidR="005747C4" w:rsidRDefault="005747C4" w:rsidP="00DE156D">
      <w:pPr>
        <w:rPr>
          <w:bCs/>
          <w:sz w:val="15"/>
          <w:szCs w:val="15"/>
        </w:rPr>
      </w:pPr>
    </w:p>
    <w:p w14:paraId="3D6062AF" w14:textId="6B06858D" w:rsidR="005747C4" w:rsidRPr="00875B41" w:rsidRDefault="005747C4" w:rsidP="00DE156D">
      <w:pPr>
        <w:rPr>
          <w:bCs/>
          <w:i/>
        </w:rPr>
      </w:pPr>
      <w:r w:rsidRPr="007B24C4">
        <w:rPr>
          <w:b/>
        </w:rPr>
        <w:lastRenderedPageBreak/>
        <w:t>Describe the data disposal plan</w:t>
      </w:r>
      <w:r>
        <w:rPr>
          <w:bCs/>
        </w:rPr>
        <w:t>.</w:t>
      </w:r>
      <w:r w:rsidR="00875B41">
        <w:rPr>
          <w:bCs/>
        </w:rPr>
        <w:t xml:space="preserve"> </w:t>
      </w:r>
      <w:r w:rsidR="00875B41" w:rsidRPr="00875B41">
        <w:rPr>
          <w:bCs/>
          <w:i/>
        </w:rPr>
        <w:t>(Indicate if data will not be destroye</w:t>
      </w:r>
      <w:r w:rsidR="00CD63CC">
        <w:rPr>
          <w:bCs/>
          <w:i/>
        </w:rPr>
        <w:t>d,</w:t>
      </w:r>
      <w:r w:rsidR="00875B41" w:rsidRPr="00875B41">
        <w:rPr>
          <w:bCs/>
          <w:i/>
        </w:rPr>
        <w:t xml:space="preserve"> but will be returned to UTHSA)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DE156D" w14:paraId="20D9E59A" w14:textId="77777777" w:rsidTr="007B515C">
        <w:tc>
          <w:tcPr>
            <w:tcW w:w="9350" w:type="dxa"/>
          </w:tcPr>
          <w:p w14:paraId="387925C0" w14:textId="77777777" w:rsidR="005747C4" w:rsidRDefault="005747C4" w:rsidP="007B515C"/>
          <w:p w14:paraId="0C407BCC" w14:textId="785188A9" w:rsidR="005747C4" w:rsidRDefault="005747C4" w:rsidP="007B515C"/>
        </w:tc>
      </w:tr>
    </w:tbl>
    <w:p w14:paraId="14C4006C" w14:textId="743E6ED3" w:rsidR="00F55017" w:rsidRDefault="00F55017" w:rsidP="006734B1">
      <w:pPr>
        <w:rPr>
          <w:b/>
          <w:bCs/>
          <w:color w:val="000000" w:themeColor="text1"/>
        </w:rPr>
      </w:pPr>
    </w:p>
    <w:p w14:paraId="1F5EBBF1" w14:textId="1197C177" w:rsidR="00CD63CC" w:rsidRPr="00CD63CC" w:rsidRDefault="00CD63CC" w:rsidP="00CD63CC">
      <w:pPr>
        <w:rPr>
          <w:bCs/>
          <w:color w:val="000000" w:themeColor="text1"/>
        </w:rPr>
      </w:pPr>
      <w:r w:rsidRPr="00CD63CC">
        <w:rPr>
          <w:b/>
          <w:bCs/>
          <w:color w:val="000000" w:themeColor="text1"/>
        </w:rPr>
        <w:t xml:space="preserve">Is there a cost </w:t>
      </w:r>
      <w:r w:rsidR="00A3111B">
        <w:rPr>
          <w:b/>
          <w:bCs/>
          <w:color w:val="000000" w:themeColor="text1"/>
        </w:rPr>
        <w:t>associated with</w:t>
      </w:r>
      <w:r w:rsidRPr="00CD63CC">
        <w:rPr>
          <w:b/>
          <w:bCs/>
          <w:color w:val="000000" w:themeColor="text1"/>
        </w:rPr>
        <w:t xml:space="preserve"> the </w:t>
      </w:r>
      <w:r w:rsidR="00A3111B">
        <w:rPr>
          <w:b/>
          <w:bCs/>
          <w:color w:val="000000" w:themeColor="text1"/>
        </w:rPr>
        <w:t>d</w:t>
      </w:r>
      <w:r w:rsidRPr="00CD63CC">
        <w:rPr>
          <w:b/>
          <w:bCs/>
          <w:color w:val="000000" w:themeColor="text1"/>
        </w:rPr>
        <w:t>ata</w:t>
      </w:r>
      <w:r w:rsidR="00A3111B">
        <w:rPr>
          <w:b/>
          <w:bCs/>
          <w:color w:val="000000" w:themeColor="text1"/>
        </w:rPr>
        <w:t xml:space="preserve"> transfer or acquisition</w:t>
      </w:r>
      <w:r w:rsidRPr="00CD63CC">
        <w:rPr>
          <w:b/>
          <w:bCs/>
          <w:color w:val="000000" w:themeColor="text1"/>
        </w:rPr>
        <w:t>:</w:t>
      </w:r>
      <w:r w:rsidRPr="00CD63CC">
        <w:rPr>
          <w:b/>
          <w:bCs/>
          <w:color w:val="000000" w:themeColor="text1"/>
        </w:rPr>
        <w:tab/>
        <w:t xml:space="preserve"> </w:t>
      </w:r>
      <w:sdt>
        <w:sdtPr>
          <w:rPr>
            <w:bCs/>
            <w:color w:val="000000" w:themeColor="text1"/>
          </w:rPr>
          <w:id w:val="9764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color w:val="000000" w:themeColor="text1"/>
            </w:rPr>
            <w:t>☐</w:t>
          </w:r>
        </w:sdtContent>
      </w:sdt>
      <w:r w:rsidRPr="00CD63CC">
        <w:rPr>
          <w:bCs/>
          <w:color w:val="000000" w:themeColor="text1"/>
        </w:rPr>
        <w:t xml:space="preserve"> No      </w:t>
      </w:r>
      <w:sdt>
        <w:sdtPr>
          <w:rPr>
            <w:bCs/>
            <w:color w:val="000000" w:themeColor="text1"/>
          </w:rPr>
          <w:id w:val="9958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63CC">
            <w:rPr>
              <w:rFonts w:ascii="Segoe UI Symbol" w:hAnsi="Segoe UI Symbol" w:cs="Segoe UI Symbol"/>
              <w:bCs/>
              <w:color w:val="000000" w:themeColor="text1"/>
            </w:rPr>
            <w:t>☐</w:t>
          </w:r>
        </w:sdtContent>
      </w:sdt>
      <w:r w:rsidRPr="00CD63CC">
        <w:rPr>
          <w:bCs/>
          <w:color w:val="000000" w:themeColor="text1"/>
        </w:rPr>
        <w:t xml:space="preserve"> Yes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CD63CC" w14:paraId="4964FCC5" w14:textId="77777777" w:rsidTr="008D7152">
        <w:tc>
          <w:tcPr>
            <w:tcW w:w="9350" w:type="dxa"/>
          </w:tcPr>
          <w:p w14:paraId="77DC5056" w14:textId="77777777" w:rsidR="00CD63CC" w:rsidRPr="00CD63CC" w:rsidRDefault="00CD63CC" w:rsidP="00CD63CC">
            <w:pPr>
              <w:rPr>
                <w:bCs/>
                <w:i/>
              </w:rPr>
            </w:pPr>
            <w:r w:rsidRPr="00CD63CC">
              <w:rPr>
                <w:bCs/>
                <w:i/>
              </w:rPr>
              <w:t>If Yes, provide rationale, calculation of costs, and quote</w:t>
            </w:r>
          </w:p>
          <w:p w14:paraId="438E6928" w14:textId="77777777" w:rsidR="00CD63CC" w:rsidRDefault="00CD63CC" w:rsidP="008D7152"/>
        </w:tc>
      </w:tr>
    </w:tbl>
    <w:p w14:paraId="209BDFC3" w14:textId="77777777" w:rsidR="00CD63CC" w:rsidRDefault="00CD63CC" w:rsidP="006734B1">
      <w:pPr>
        <w:rPr>
          <w:b/>
          <w:bCs/>
          <w:color w:val="000000" w:themeColor="text1"/>
        </w:rPr>
      </w:pPr>
    </w:p>
    <w:p w14:paraId="4BEE868A" w14:textId="2BAC857C" w:rsidR="00033B04" w:rsidRPr="00D568F6" w:rsidRDefault="00033B04" w:rsidP="00033B04">
      <w:pPr>
        <w:rPr>
          <w:b/>
          <w:bCs/>
          <w:color w:val="000000" w:themeColor="text1"/>
        </w:rPr>
      </w:pPr>
      <w:r w:rsidRPr="00D568F6">
        <w:rPr>
          <w:b/>
          <w:bCs/>
          <w:color w:val="000000" w:themeColor="text1"/>
        </w:rPr>
        <w:t xml:space="preserve">Estimated Time to Complete this Form: </w:t>
      </w:r>
      <w:r w:rsidR="007B24C4"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B24C4" w:rsidRPr="00D568F6">
        <w:rPr>
          <w:bCs/>
          <w:u w:val="single"/>
        </w:rPr>
        <w:instrText xml:space="preserve"> FORMTEXT </w:instrText>
      </w:r>
      <w:r w:rsidR="007B24C4" w:rsidRPr="00D568F6">
        <w:rPr>
          <w:bCs/>
          <w:u w:val="single"/>
        </w:rPr>
      </w:r>
      <w:r w:rsidR="007B24C4" w:rsidRPr="00D568F6">
        <w:rPr>
          <w:bCs/>
          <w:u w:val="single"/>
        </w:rPr>
        <w:fldChar w:fldCharType="separate"/>
      </w:r>
      <w:r w:rsidR="007B24C4" w:rsidRPr="00D568F6">
        <w:rPr>
          <w:bCs/>
          <w:noProof/>
          <w:u w:val="single"/>
        </w:rPr>
        <w:t> </w:t>
      </w:r>
      <w:r w:rsidR="007B24C4" w:rsidRPr="00D568F6">
        <w:rPr>
          <w:bCs/>
          <w:noProof/>
          <w:u w:val="single"/>
        </w:rPr>
        <w:t> </w:t>
      </w:r>
      <w:r w:rsidR="007B24C4" w:rsidRPr="00D568F6">
        <w:rPr>
          <w:bCs/>
          <w:noProof/>
          <w:u w:val="single"/>
        </w:rPr>
        <w:t> </w:t>
      </w:r>
      <w:r w:rsidR="007B24C4" w:rsidRPr="00D568F6">
        <w:rPr>
          <w:bCs/>
          <w:noProof/>
          <w:u w:val="single"/>
        </w:rPr>
        <w:t> </w:t>
      </w:r>
      <w:r w:rsidR="007B24C4" w:rsidRPr="00D568F6">
        <w:rPr>
          <w:bCs/>
          <w:noProof/>
          <w:u w:val="single"/>
        </w:rPr>
        <w:t> </w:t>
      </w:r>
      <w:r w:rsidR="007B24C4" w:rsidRPr="00D568F6">
        <w:rPr>
          <w:bCs/>
          <w:u w:val="single"/>
        </w:rPr>
        <w:fldChar w:fldCharType="end"/>
      </w:r>
      <w:r w:rsidR="007B24C4" w:rsidRPr="007B24C4">
        <w:rPr>
          <w:bCs/>
        </w:rPr>
        <w:t xml:space="preserve"> </w:t>
      </w:r>
      <w:r w:rsidR="00D568F6" w:rsidRPr="00D568F6">
        <w:rPr>
          <w:color w:val="000000" w:themeColor="text1"/>
        </w:rPr>
        <w:t>Hours</w:t>
      </w:r>
    </w:p>
    <w:p w14:paraId="5D47E10E" w14:textId="77777777" w:rsidR="00221C27" w:rsidRDefault="00221C27" w:rsidP="00221C27">
      <w:pPr>
        <w:rPr>
          <w:b/>
          <w:bCs/>
          <w:color w:val="000000" w:themeColor="text1"/>
        </w:rPr>
      </w:pPr>
    </w:p>
    <w:p w14:paraId="26D7A596" w14:textId="3A795F40" w:rsidR="00221C27" w:rsidRDefault="00221C27" w:rsidP="00221C27">
      <w:pPr>
        <w:rPr>
          <w:color w:val="000000" w:themeColor="text1"/>
        </w:rPr>
      </w:pPr>
      <w:r w:rsidRPr="00221C27">
        <w:rPr>
          <w:b/>
          <w:bCs/>
          <w:color w:val="000000" w:themeColor="text1"/>
        </w:rPr>
        <w:t>Requester Attestation of Department Approval</w:t>
      </w:r>
      <w:r>
        <w:rPr>
          <w:color w:val="000000" w:themeColor="text1"/>
        </w:rPr>
        <w:t>:</w:t>
      </w:r>
    </w:p>
    <w:p w14:paraId="39F828A2" w14:textId="12CFD94F" w:rsidR="00221C27" w:rsidRDefault="00A60B1D" w:rsidP="00221C27">
      <w:pPr>
        <w:ind w:left="450" w:right="-180" w:hanging="450"/>
        <w:rPr>
          <w:b/>
          <w:bCs/>
          <w:color w:val="C45911" w:themeColor="accent2" w:themeShade="BF"/>
        </w:rPr>
      </w:pPr>
      <w:sdt>
        <w:sdtPr>
          <w:id w:val="-151068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6">
            <w:rPr>
              <w:rFonts w:ascii="MS Gothic" w:eastAsia="MS Gothic" w:hAnsi="MS Gothic" w:hint="eastAsia"/>
            </w:rPr>
            <w:t>☐</w:t>
          </w:r>
        </w:sdtContent>
      </w:sdt>
      <w:r w:rsidR="00E246F6" w:rsidRPr="0096714C">
        <w:rPr>
          <w:rFonts w:ascii="Wingdings" w:hAnsi="Wingdings"/>
          <w:sz w:val="22"/>
          <w:szCs w:val="22"/>
        </w:rPr>
        <w:t></w:t>
      </w:r>
      <w:r w:rsidR="00221C27">
        <w:rPr>
          <w:color w:val="000000" w:themeColor="text1"/>
        </w:rPr>
        <w:t xml:space="preserve">The appropriate individual in my department is aware of this project or work and approves with my undertaking this project or work. </w:t>
      </w:r>
    </w:p>
    <w:p w14:paraId="256D0D8C" w14:textId="77777777" w:rsidR="00A56E61" w:rsidRDefault="00A56E61" w:rsidP="006734B1">
      <w:pPr>
        <w:rPr>
          <w:b/>
          <w:bCs/>
          <w:color w:val="000000" w:themeColor="text1"/>
        </w:rPr>
      </w:pPr>
    </w:p>
    <w:p w14:paraId="605627A6" w14:textId="73C3D79B" w:rsidR="005747C4" w:rsidRDefault="005747C4" w:rsidP="005747C4">
      <w:pPr>
        <w:rPr>
          <w:color w:val="000000" w:themeColor="text1"/>
        </w:rPr>
      </w:pPr>
      <w:r w:rsidRPr="00221C27">
        <w:rPr>
          <w:b/>
          <w:bCs/>
          <w:color w:val="000000" w:themeColor="text1"/>
        </w:rPr>
        <w:t xml:space="preserve">Requester Attestation of </w:t>
      </w:r>
      <w:r>
        <w:rPr>
          <w:b/>
          <w:bCs/>
          <w:color w:val="000000" w:themeColor="text1"/>
        </w:rPr>
        <w:t>Compliance</w:t>
      </w:r>
      <w:r>
        <w:rPr>
          <w:color w:val="000000" w:themeColor="text1"/>
        </w:rPr>
        <w:t>:</w:t>
      </w:r>
    </w:p>
    <w:p w14:paraId="643BEECF" w14:textId="3B9E4E01" w:rsidR="005747C4" w:rsidRDefault="00A60B1D" w:rsidP="005747C4">
      <w:pPr>
        <w:ind w:left="450" w:right="-180" w:hanging="450"/>
        <w:rPr>
          <w:b/>
          <w:bCs/>
          <w:color w:val="C45911" w:themeColor="accent2" w:themeShade="BF"/>
        </w:rPr>
      </w:pPr>
      <w:sdt>
        <w:sdtPr>
          <w:id w:val="190085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6">
            <w:rPr>
              <w:rFonts w:ascii="MS Gothic" w:eastAsia="MS Gothic" w:hAnsi="MS Gothic" w:hint="eastAsia"/>
            </w:rPr>
            <w:t>☐</w:t>
          </w:r>
        </w:sdtContent>
      </w:sdt>
      <w:r w:rsidR="00E246F6" w:rsidRPr="0096714C">
        <w:rPr>
          <w:rFonts w:ascii="Wingdings" w:hAnsi="Wingdings"/>
          <w:sz w:val="22"/>
          <w:szCs w:val="22"/>
        </w:rPr>
        <w:t></w:t>
      </w:r>
      <w:r w:rsidR="005747C4">
        <w:rPr>
          <w:color w:val="000000" w:themeColor="text1"/>
        </w:rPr>
        <w:t xml:space="preserve">The work described in this request will be overseen by me. I will comply with all applicable laws and regulations and the statements made in this application.  </w:t>
      </w:r>
    </w:p>
    <w:p w14:paraId="48402848" w14:textId="2D395569" w:rsidR="005747C4" w:rsidRDefault="005747C4" w:rsidP="00221C27">
      <w:pPr>
        <w:rPr>
          <w:b/>
          <w:bCs/>
          <w:color w:val="000000" w:themeColor="text1"/>
        </w:rPr>
      </w:pPr>
    </w:p>
    <w:p w14:paraId="0B8E62C2" w14:textId="77777777" w:rsidR="00097090" w:rsidRDefault="00097090" w:rsidP="00221C27">
      <w:pPr>
        <w:rPr>
          <w:b/>
          <w:bCs/>
          <w:color w:val="000000" w:themeColor="text1"/>
        </w:rPr>
      </w:pPr>
    </w:p>
    <w:p w14:paraId="6587C3FE" w14:textId="7126F282" w:rsidR="00221C27" w:rsidRDefault="00622416" w:rsidP="00221C27">
      <w:pPr>
        <w:rPr>
          <w:bCs/>
        </w:rPr>
      </w:pPr>
      <w:r>
        <w:rPr>
          <w:b/>
          <w:bCs/>
          <w:color w:val="000000" w:themeColor="text1"/>
        </w:rPr>
        <w:t>Requestor</w:t>
      </w:r>
      <w:r w:rsidRPr="00196C31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221C27">
        <w:rPr>
          <w:color w:val="000000" w:themeColor="text1"/>
        </w:rPr>
        <w:t>______________________________</w:t>
      </w:r>
      <w:r w:rsidR="00221C27">
        <w:rPr>
          <w:color w:val="000000" w:themeColor="text1"/>
        </w:rPr>
        <w:tab/>
      </w:r>
      <w:r w:rsidR="00221C27" w:rsidRPr="00221C27">
        <w:rPr>
          <w:b/>
          <w:bCs/>
          <w:color w:val="000000" w:themeColor="text1"/>
        </w:rPr>
        <w:t>Date</w:t>
      </w:r>
      <w:r w:rsidR="00EF3BE8">
        <w:rPr>
          <w:b/>
          <w:bCs/>
          <w:color w:val="000000" w:themeColor="text1"/>
        </w:rPr>
        <w:t xml:space="preserve"> </w:t>
      </w:r>
      <w:r w:rsidR="00EF3BE8" w:rsidRPr="007C4FE2">
        <w:rPr>
          <w:bCs/>
          <w:sz w:val="21"/>
          <w:szCs w:val="21"/>
        </w:rPr>
        <w:t>(dd-Mon-yyyy)</w:t>
      </w:r>
      <w:r w:rsidR="00EF3BE8">
        <w:rPr>
          <w:bCs/>
        </w:rPr>
        <w:t>:</w:t>
      </w:r>
      <w:r w:rsidR="00EF3BE8">
        <w:rPr>
          <w:color w:val="000000" w:themeColor="text1"/>
        </w:rPr>
        <w:t xml:space="preserve">  </w:t>
      </w:r>
      <w:r w:rsidR="00221C27">
        <w:rPr>
          <w:color w:val="000000" w:themeColor="text1"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  <w:bookmarkEnd w:id="1"/>
      <w:r w:rsidR="00221C27">
        <w:rPr>
          <w:bCs/>
        </w:rPr>
        <w:t xml:space="preserve"> </w:t>
      </w:r>
      <w:r w:rsidR="0006258E">
        <w:rPr>
          <w:bCs/>
        </w:rPr>
        <w:t>-</w:t>
      </w:r>
      <w:r w:rsidR="00221C27">
        <w:rPr>
          <w:bCs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  <w:bookmarkEnd w:id="2"/>
      <w:r w:rsidR="00D568F6">
        <w:rPr>
          <w:bCs/>
        </w:rPr>
        <w:t xml:space="preserve"> </w:t>
      </w:r>
      <w:r w:rsidR="0006258E">
        <w:rPr>
          <w:bCs/>
        </w:rPr>
        <w:t>-</w:t>
      </w:r>
      <w:r w:rsidR="00221C27">
        <w:rPr>
          <w:bCs/>
        </w:rPr>
        <w:t xml:space="preserve"> </w:t>
      </w:r>
      <w:r w:rsidR="00D568F6" w:rsidRPr="00D568F6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568F6" w:rsidRPr="00D568F6">
        <w:rPr>
          <w:bCs/>
          <w:u w:val="single"/>
        </w:rPr>
        <w:instrText xml:space="preserve"> FORMTEXT </w:instrText>
      </w:r>
      <w:r w:rsidR="00D568F6" w:rsidRPr="00D568F6">
        <w:rPr>
          <w:bCs/>
          <w:u w:val="single"/>
        </w:rPr>
      </w:r>
      <w:r w:rsidR="00D568F6" w:rsidRPr="00D568F6">
        <w:rPr>
          <w:bCs/>
          <w:u w:val="single"/>
        </w:rPr>
        <w:fldChar w:fldCharType="separate"/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noProof/>
          <w:u w:val="single"/>
        </w:rPr>
        <w:t> </w:t>
      </w:r>
      <w:r w:rsidR="00D568F6" w:rsidRPr="00D568F6">
        <w:rPr>
          <w:bCs/>
          <w:u w:val="single"/>
        </w:rPr>
        <w:fldChar w:fldCharType="end"/>
      </w:r>
      <w:bookmarkEnd w:id="3"/>
    </w:p>
    <w:p w14:paraId="7321FA9C" w14:textId="77777777" w:rsidR="000B2CC8" w:rsidRDefault="00221C27" w:rsidP="006734B1">
      <w:pPr>
        <w:rPr>
          <w:bCs/>
          <w:sz w:val="15"/>
          <w:szCs w:val="15"/>
        </w:rPr>
      </w:pPr>
      <w:r>
        <w:rPr>
          <w:bCs/>
          <w:sz w:val="15"/>
          <w:szCs w:val="15"/>
        </w:rPr>
        <w:t xml:space="preserve">          </w:t>
      </w:r>
    </w:p>
    <w:p w14:paraId="5DDF0FE4" w14:textId="77777777" w:rsidR="000B2CC8" w:rsidRDefault="00221C27" w:rsidP="006734B1">
      <w:pPr>
        <w:rPr>
          <w:bCs/>
          <w:sz w:val="15"/>
          <w:szCs w:val="15"/>
        </w:rPr>
      </w:pPr>
      <w:r>
        <w:rPr>
          <w:bCs/>
          <w:sz w:val="15"/>
          <w:szCs w:val="15"/>
        </w:rPr>
        <w:t xml:space="preserve">         </w:t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  <w:t xml:space="preserve">                 Signature </w:t>
      </w:r>
      <w:r>
        <w:rPr>
          <w:bCs/>
          <w:sz w:val="15"/>
          <w:szCs w:val="15"/>
        </w:rPr>
        <w:tab/>
      </w:r>
      <w:r>
        <w:rPr>
          <w:bCs/>
          <w:sz w:val="15"/>
          <w:szCs w:val="15"/>
        </w:rPr>
        <w:tab/>
      </w:r>
    </w:p>
    <w:p w14:paraId="0D1EFDB9" w14:textId="77777777" w:rsidR="000B2CC8" w:rsidRDefault="000B2CC8" w:rsidP="006734B1">
      <w:pPr>
        <w:rPr>
          <w:bCs/>
          <w:sz w:val="15"/>
          <w:szCs w:val="15"/>
        </w:rPr>
      </w:pPr>
    </w:p>
    <w:p w14:paraId="695533BF" w14:textId="77777777" w:rsidR="000B2CC8" w:rsidRDefault="000B2CC8" w:rsidP="006734B1">
      <w:pPr>
        <w:rPr>
          <w:bCs/>
          <w:sz w:val="15"/>
          <w:szCs w:val="15"/>
        </w:rPr>
      </w:pPr>
    </w:p>
    <w:p w14:paraId="301840ED" w14:textId="77777777" w:rsidR="005463BD" w:rsidRDefault="005463BD" w:rsidP="000B2CC8">
      <w:pPr>
        <w:rPr>
          <w:b/>
          <w:bCs/>
        </w:rPr>
      </w:pPr>
    </w:p>
    <w:p w14:paraId="10F2535C" w14:textId="77777777" w:rsidR="005463BD" w:rsidRDefault="005463BD" w:rsidP="000B2CC8">
      <w:pPr>
        <w:rPr>
          <w:b/>
          <w:bCs/>
        </w:rPr>
      </w:pPr>
    </w:p>
    <w:p w14:paraId="04AF089F" w14:textId="2D7F8A88" w:rsidR="000B2CC8" w:rsidRPr="005463BD" w:rsidRDefault="000B2CC8" w:rsidP="000B2CC8">
      <w:pPr>
        <w:rPr>
          <w:b/>
          <w:bCs/>
          <w:i/>
          <w:color w:val="4472C4" w:themeColor="accent1"/>
        </w:rPr>
      </w:pPr>
      <w:r w:rsidRPr="005463BD">
        <w:rPr>
          <w:b/>
          <w:bCs/>
          <w:i/>
          <w:color w:val="4472C4" w:themeColor="accent1"/>
        </w:rPr>
        <w:t xml:space="preserve">Initial </w:t>
      </w:r>
      <w:r w:rsidRPr="005463BD">
        <w:rPr>
          <w:b/>
          <w:i/>
          <w:color w:val="4472C4" w:themeColor="accent1"/>
        </w:rPr>
        <w:t xml:space="preserve">Patient Data Governance Sub-committee </w:t>
      </w:r>
      <w:r w:rsidRPr="005463BD">
        <w:rPr>
          <w:b/>
          <w:bCs/>
          <w:i/>
          <w:color w:val="4472C4" w:themeColor="accent1"/>
        </w:rPr>
        <w:t>review</w:t>
      </w:r>
      <w:r w:rsidRPr="005463BD">
        <w:rPr>
          <w:i/>
          <w:color w:val="4472C4" w:themeColor="accent1"/>
        </w:rPr>
        <w:t xml:space="preserve"> </w:t>
      </w:r>
      <w:r w:rsidRPr="005463BD">
        <w:rPr>
          <w:bCs/>
          <w:i/>
          <w:color w:val="4472C4" w:themeColor="accent1"/>
          <w:sz w:val="21"/>
          <w:szCs w:val="21"/>
        </w:rPr>
        <w:t>(dd-Mon-yyyy)</w:t>
      </w:r>
      <w:r w:rsidRPr="005463BD">
        <w:rPr>
          <w:i/>
          <w:color w:val="4472C4" w:themeColor="accent1"/>
        </w:rPr>
        <w:t xml:space="preserve">: </w:t>
      </w:r>
      <w:r w:rsidRPr="005463BD">
        <w:rPr>
          <w:bCs/>
          <w:i/>
          <w:color w:val="4472C4" w:themeColor="accen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63BD">
        <w:rPr>
          <w:bCs/>
          <w:i/>
          <w:color w:val="4472C4" w:themeColor="accent1"/>
          <w:u w:val="single"/>
        </w:rPr>
        <w:instrText xml:space="preserve"> FORMTEXT </w:instrText>
      </w:r>
      <w:r w:rsidRPr="005463BD">
        <w:rPr>
          <w:bCs/>
          <w:i/>
          <w:color w:val="4472C4" w:themeColor="accent1"/>
          <w:u w:val="single"/>
        </w:rPr>
      </w:r>
      <w:r w:rsidRPr="005463BD">
        <w:rPr>
          <w:bCs/>
          <w:i/>
          <w:color w:val="4472C4" w:themeColor="accent1"/>
          <w:u w:val="single"/>
        </w:rPr>
        <w:fldChar w:fldCharType="separate"/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color w:val="4472C4" w:themeColor="accent1"/>
          <w:u w:val="single"/>
        </w:rPr>
        <w:fldChar w:fldCharType="end"/>
      </w:r>
      <w:r w:rsidRPr="005463BD">
        <w:rPr>
          <w:bCs/>
          <w:i/>
          <w:color w:val="4472C4" w:themeColor="accent1"/>
        </w:rPr>
        <w:t xml:space="preserve"> - </w:t>
      </w:r>
      <w:r w:rsidRPr="005463BD">
        <w:rPr>
          <w:bCs/>
          <w:i/>
          <w:color w:val="4472C4" w:themeColor="accent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463BD">
        <w:rPr>
          <w:bCs/>
          <w:i/>
          <w:color w:val="4472C4" w:themeColor="accent1"/>
          <w:u w:val="single"/>
        </w:rPr>
        <w:instrText xml:space="preserve"> FORMTEXT </w:instrText>
      </w:r>
      <w:r w:rsidRPr="005463BD">
        <w:rPr>
          <w:bCs/>
          <w:i/>
          <w:color w:val="4472C4" w:themeColor="accent1"/>
          <w:u w:val="single"/>
        </w:rPr>
      </w:r>
      <w:r w:rsidRPr="005463BD">
        <w:rPr>
          <w:bCs/>
          <w:i/>
          <w:color w:val="4472C4" w:themeColor="accent1"/>
          <w:u w:val="single"/>
        </w:rPr>
        <w:fldChar w:fldCharType="separate"/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color w:val="4472C4" w:themeColor="accent1"/>
          <w:u w:val="single"/>
        </w:rPr>
        <w:fldChar w:fldCharType="end"/>
      </w:r>
      <w:r w:rsidRPr="005463BD">
        <w:rPr>
          <w:bCs/>
          <w:i/>
          <w:color w:val="4472C4" w:themeColor="accent1"/>
        </w:rPr>
        <w:t xml:space="preserve"> - </w:t>
      </w:r>
      <w:r w:rsidRPr="005463BD">
        <w:rPr>
          <w:bCs/>
          <w:i/>
          <w:color w:val="4472C4" w:themeColor="accent1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463BD">
        <w:rPr>
          <w:bCs/>
          <w:i/>
          <w:color w:val="4472C4" w:themeColor="accent1"/>
          <w:u w:val="single"/>
        </w:rPr>
        <w:instrText xml:space="preserve"> FORMTEXT </w:instrText>
      </w:r>
      <w:r w:rsidRPr="005463BD">
        <w:rPr>
          <w:bCs/>
          <w:i/>
          <w:color w:val="4472C4" w:themeColor="accent1"/>
          <w:u w:val="single"/>
        </w:rPr>
      </w:r>
      <w:r w:rsidRPr="005463BD">
        <w:rPr>
          <w:bCs/>
          <w:i/>
          <w:color w:val="4472C4" w:themeColor="accent1"/>
          <w:u w:val="single"/>
        </w:rPr>
        <w:fldChar w:fldCharType="separate"/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color w:val="4472C4" w:themeColor="accent1"/>
          <w:u w:val="single"/>
        </w:rPr>
        <w:fldChar w:fldCharType="end"/>
      </w:r>
      <w:r w:rsidRPr="005463BD">
        <w:rPr>
          <w:bCs/>
          <w:i/>
          <w:color w:val="4472C4" w:themeColor="accent1"/>
        </w:rPr>
        <w:tab/>
      </w:r>
    </w:p>
    <w:p w14:paraId="49EA7442" w14:textId="77777777" w:rsidR="000B2CC8" w:rsidRPr="005463BD" w:rsidRDefault="000B2CC8" w:rsidP="000B2CC8">
      <w:pPr>
        <w:rPr>
          <w:b/>
          <w:i/>
          <w:color w:val="4472C4" w:themeColor="accent1"/>
        </w:rPr>
      </w:pPr>
    </w:p>
    <w:p w14:paraId="427AE02B" w14:textId="77777777" w:rsidR="000B2CC8" w:rsidRPr="005463BD" w:rsidRDefault="000B2CC8" w:rsidP="000B2CC8">
      <w:pPr>
        <w:rPr>
          <w:bCs/>
          <w:i/>
          <w:color w:val="4472C4" w:themeColor="accent1"/>
        </w:rPr>
      </w:pPr>
      <w:r w:rsidRPr="005463BD">
        <w:rPr>
          <w:b/>
          <w:i/>
          <w:color w:val="4472C4" w:themeColor="accent1"/>
        </w:rPr>
        <w:t xml:space="preserve">Approved by vote of the PDGS-c* </w:t>
      </w:r>
      <w:r w:rsidRPr="005463BD">
        <w:rPr>
          <w:bCs/>
          <w:i/>
          <w:color w:val="4472C4" w:themeColor="accent1"/>
          <w:sz w:val="21"/>
          <w:szCs w:val="21"/>
        </w:rPr>
        <w:t>(dd-Mon-yyyy)</w:t>
      </w:r>
      <w:r w:rsidRPr="005463BD">
        <w:rPr>
          <w:i/>
          <w:color w:val="4472C4" w:themeColor="accent1"/>
        </w:rPr>
        <w:t xml:space="preserve">: </w:t>
      </w:r>
      <w:r w:rsidRPr="005463BD">
        <w:rPr>
          <w:bCs/>
          <w:i/>
          <w:color w:val="4472C4" w:themeColor="accen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63BD">
        <w:rPr>
          <w:bCs/>
          <w:i/>
          <w:color w:val="4472C4" w:themeColor="accent1"/>
          <w:u w:val="single"/>
        </w:rPr>
        <w:instrText xml:space="preserve"> FORMTEXT </w:instrText>
      </w:r>
      <w:r w:rsidRPr="005463BD">
        <w:rPr>
          <w:bCs/>
          <w:i/>
          <w:color w:val="4472C4" w:themeColor="accent1"/>
          <w:u w:val="single"/>
        </w:rPr>
      </w:r>
      <w:r w:rsidRPr="005463BD">
        <w:rPr>
          <w:bCs/>
          <w:i/>
          <w:color w:val="4472C4" w:themeColor="accent1"/>
          <w:u w:val="single"/>
        </w:rPr>
        <w:fldChar w:fldCharType="separate"/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color w:val="4472C4" w:themeColor="accent1"/>
          <w:u w:val="single"/>
        </w:rPr>
        <w:fldChar w:fldCharType="end"/>
      </w:r>
      <w:r w:rsidRPr="005463BD">
        <w:rPr>
          <w:bCs/>
          <w:i/>
          <w:color w:val="4472C4" w:themeColor="accent1"/>
        </w:rPr>
        <w:t xml:space="preserve"> / </w:t>
      </w:r>
      <w:r w:rsidRPr="005463BD">
        <w:rPr>
          <w:bCs/>
          <w:i/>
          <w:color w:val="4472C4" w:themeColor="accen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63BD">
        <w:rPr>
          <w:bCs/>
          <w:i/>
          <w:color w:val="4472C4" w:themeColor="accent1"/>
          <w:u w:val="single"/>
        </w:rPr>
        <w:instrText xml:space="preserve"> FORMTEXT </w:instrText>
      </w:r>
      <w:r w:rsidRPr="005463BD">
        <w:rPr>
          <w:bCs/>
          <w:i/>
          <w:color w:val="4472C4" w:themeColor="accent1"/>
          <w:u w:val="single"/>
        </w:rPr>
      </w:r>
      <w:r w:rsidRPr="005463BD">
        <w:rPr>
          <w:bCs/>
          <w:i/>
          <w:color w:val="4472C4" w:themeColor="accent1"/>
          <w:u w:val="single"/>
        </w:rPr>
        <w:fldChar w:fldCharType="separate"/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color w:val="4472C4" w:themeColor="accent1"/>
          <w:u w:val="single"/>
        </w:rPr>
        <w:fldChar w:fldCharType="end"/>
      </w:r>
      <w:r w:rsidRPr="005463BD">
        <w:rPr>
          <w:bCs/>
          <w:i/>
          <w:color w:val="4472C4" w:themeColor="accent1"/>
        </w:rPr>
        <w:t xml:space="preserve"> / </w:t>
      </w:r>
      <w:r w:rsidRPr="005463BD">
        <w:rPr>
          <w:bCs/>
          <w:i/>
          <w:color w:val="4472C4" w:themeColor="accent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463BD">
        <w:rPr>
          <w:bCs/>
          <w:i/>
          <w:color w:val="4472C4" w:themeColor="accent1"/>
          <w:u w:val="single"/>
        </w:rPr>
        <w:instrText xml:space="preserve"> FORMTEXT </w:instrText>
      </w:r>
      <w:r w:rsidRPr="005463BD">
        <w:rPr>
          <w:bCs/>
          <w:i/>
          <w:color w:val="4472C4" w:themeColor="accent1"/>
          <w:u w:val="single"/>
        </w:rPr>
      </w:r>
      <w:r w:rsidRPr="005463BD">
        <w:rPr>
          <w:bCs/>
          <w:i/>
          <w:color w:val="4472C4" w:themeColor="accent1"/>
          <w:u w:val="single"/>
        </w:rPr>
        <w:fldChar w:fldCharType="separate"/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noProof/>
          <w:color w:val="4472C4" w:themeColor="accent1"/>
          <w:u w:val="single"/>
        </w:rPr>
        <w:t> </w:t>
      </w:r>
      <w:r w:rsidRPr="005463BD">
        <w:rPr>
          <w:bCs/>
          <w:i/>
          <w:color w:val="4472C4" w:themeColor="accent1"/>
          <w:u w:val="single"/>
        </w:rPr>
        <w:fldChar w:fldCharType="end"/>
      </w:r>
    </w:p>
    <w:p w14:paraId="7EF6A370" w14:textId="77777777" w:rsidR="000B2CC8" w:rsidRPr="005463BD" w:rsidRDefault="000B2CC8" w:rsidP="000B2CC8">
      <w:pPr>
        <w:rPr>
          <w:b/>
          <w:bCs/>
          <w:i/>
          <w:color w:val="4472C4" w:themeColor="accent1"/>
        </w:rPr>
      </w:pPr>
      <w:r w:rsidRPr="005463BD">
        <w:rPr>
          <w:bCs/>
          <w:i/>
          <w:color w:val="4472C4" w:themeColor="accent1"/>
          <w:sz w:val="18"/>
          <w:szCs w:val="18"/>
        </w:rPr>
        <w:t xml:space="preserve">  *   Modifications, caveats and implementation notes from PDGS-c will be noted in red on approved version. Approved version should correspond to PDGS-c data on which the request was approved or denied.  </w:t>
      </w:r>
      <w:r w:rsidRPr="005463BD">
        <w:rPr>
          <w:bCs/>
          <w:i/>
          <w:color w:val="4472C4" w:themeColor="accent1"/>
          <w:sz w:val="15"/>
          <w:szCs w:val="15"/>
        </w:rPr>
        <w:t xml:space="preserve">           </w:t>
      </w:r>
    </w:p>
    <w:p w14:paraId="26DAF188" w14:textId="55251DEE" w:rsidR="009C65AD" w:rsidRDefault="00221C27" w:rsidP="006734B1">
      <w:pPr>
        <w:rPr>
          <w:bCs/>
          <w:i/>
          <w:color w:val="4472C4" w:themeColor="accent1"/>
          <w:sz w:val="15"/>
          <w:szCs w:val="15"/>
        </w:rPr>
      </w:pPr>
      <w:r w:rsidRPr="005463BD">
        <w:rPr>
          <w:bCs/>
          <w:i/>
          <w:color w:val="4472C4" w:themeColor="accent1"/>
          <w:sz w:val="15"/>
          <w:szCs w:val="15"/>
        </w:rPr>
        <w:tab/>
      </w:r>
      <w:r w:rsidRPr="005463BD">
        <w:rPr>
          <w:bCs/>
          <w:i/>
          <w:color w:val="4472C4" w:themeColor="accent1"/>
          <w:sz w:val="15"/>
          <w:szCs w:val="15"/>
        </w:rPr>
        <w:tab/>
      </w:r>
    </w:p>
    <w:p w14:paraId="1838C688" w14:textId="1D37112F" w:rsidR="009C65AD" w:rsidRDefault="009C65AD">
      <w:pPr>
        <w:rPr>
          <w:bCs/>
          <w:i/>
          <w:color w:val="4472C4" w:themeColor="accent1"/>
          <w:sz w:val="15"/>
          <w:szCs w:val="15"/>
        </w:rPr>
      </w:pPr>
      <w:r>
        <w:rPr>
          <w:bCs/>
          <w:i/>
          <w:color w:val="4472C4" w:themeColor="accent1"/>
          <w:sz w:val="15"/>
          <w:szCs w:val="15"/>
        </w:rPr>
        <w:br w:type="page"/>
      </w:r>
    </w:p>
    <w:p w14:paraId="649B082C" w14:textId="1458ADB2" w:rsidR="00741F84" w:rsidRPr="00FF283D" w:rsidRDefault="000A0310" w:rsidP="006734B1">
      <w:pPr>
        <w:rPr>
          <w:b/>
          <w:i/>
          <w:color w:val="4472C4" w:themeColor="accent1"/>
        </w:rPr>
      </w:pPr>
      <w:r w:rsidRPr="00FF283D">
        <w:rPr>
          <w:b/>
          <w:i/>
          <w:color w:val="4472C4" w:themeColor="accent1"/>
        </w:rPr>
        <w:lastRenderedPageBreak/>
        <w:t>Appendix A</w:t>
      </w:r>
    </w:p>
    <w:p w14:paraId="290C43B5" w14:textId="568E3984" w:rsidR="000A0310" w:rsidRDefault="000A0310" w:rsidP="006734B1">
      <w:pPr>
        <w:rPr>
          <w:bCs/>
          <w:i/>
          <w:color w:val="4472C4" w:themeColor="accent1"/>
          <w:sz w:val="15"/>
          <w:szCs w:val="15"/>
        </w:rPr>
      </w:pPr>
    </w:p>
    <w:p w14:paraId="3398FCFF" w14:textId="288593CE" w:rsidR="000A0310" w:rsidRDefault="000A0310" w:rsidP="000A0310">
      <w:pPr>
        <w:rPr>
          <w:b/>
          <w:bCs/>
        </w:rPr>
      </w:pPr>
      <w:r w:rsidRPr="00FF283D">
        <w:rPr>
          <w:b/>
          <w:bCs/>
        </w:rPr>
        <w:t>I</w:t>
      </w:r>
      <w:r w:rsidRPr="000A0310">
        <w:rPr>
          <w:b/>
          <w:bCs/>
        </w:rPr>
        <w:t>T Security:</w:t>
      </w:r>
      <w:r w:rsidR="00344E7D">
        <w:rPr>
          <w:b/>
          <w:bCs/>
        </w:rPr>
        <w:t xml:space="preserve"> </w:t>
      </w:r>
      <w:r w:rsidR="00344E7D" w:rsidRPr="00344E7D">
        <w:rPr>
          <w:b/>
          <w:bCs/>
        </w:rPr>
        <w:t>Non-UTHSA data storage locations</w:t>
      </w:r>
    </w:p>
    <w:p w14:paraId="278415F0" w14:textId="77777777" w:rsidR="00344E7D" w:rsidRPr="000A0310" w:rsidRDefault="00344E7D" w:rsidP="000A0310">
      <w:pPr>
        <w:rPr>
          <w:b/>
          <w:bCs/>
        </w:rPr>
      </w:pP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2875"/>
        <w:gridCol w:w="2367"/>
        <w:gridCol w:w="2367"/>
        <w:gridCol w:w="2367"/>
      </w:tblGrid>
      <w:tr w:rsidR="000A0310" w:rsidRPr="00BB7351" w14:paraId="52B689B3" w14:textId="70D2CF44" w:rsidTr="00FF283D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F2E89D2" w14:textId="77777777" w:rsidR="000A0310" w:rsidRPr="000A0310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0A0310">
              <w:rPr>
                <w:rFonts w:ascii="Calibri" w:hAnsi="Calibri" w:cs="Calibri"/>
                <w:i/>
                <w:iCs/>
                <w:color w:val="000000" w:themeColor="text1"/>
                <w:sz w:val="18"/>
                <w:szCs w:val="18"/>
              </w:rPr>
              <w:t>Answer: Yes, No or N/A or indicate the section as Not Applicable</w:t>
            </w:r>
          </w:p>
        </w:tc>
        <w:tc>
          <w:tcPr>
            <w:tcW w:w="2367" w:type="dxa"/>
          </w:tcPr>
          <w:p w14:paraId="07A9977F" w14:textId="77777777" w:rsidR="000A0310" w:rsidRPr="000A0310" w:rsidRDefault="000A0310" w:rsidP="000A03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0A0310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External entity’s name: </w:t>
            </w:r>
            <w:r w:rsidRPr="000A0310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_______________</w:t>
            </w:r>
          </w:p>
          <w:p w14:paraId="1025A96C" w14:textId="77777777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0"/>
                  <w:szCs w:val="20"/>
                </w:rPr>
                <w:id w:val="17266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0A0310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0A031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Not Applicable</w:t>
            </w:r>
          </w:p>
          <w:p w14:paraId="0FE15640" w14:textId="77777777" w:rsidR="000A0310" w:rsidRPr="00571AFD" w:rsidRDefault="000A0310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A2FCB6F" w14:textId="77777777" w:rsidR="000A0310" w:rsidRPr="00BF705F" w:rsidRDefault="000A0310" w:rsidP="000A03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BF70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External entity’s name: </w:t>
            </w:r>
            <w:r w:rsidRPr="00BF705F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_______________</w:t>
            </w:r>
          </w:p>
          <w:p w14:paraId="369C2330" w14:textId="77777777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0"/>
                  <w:szCs w:val="20"/>
                </w:rPr>
                <w:id w:val="18843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Not Applicable</w:t>
            </w:r>
          </w:p>
          <w:p w14:paraId="43E94ECE" w14:textId="77777777" w:rsidR="000A0310" w:rsidRPr="000A0310" w:rsidRDefault="000A0310" w:rsidP="000A03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2367" w:type="dxa"/>
          </w:tcPr>
          <w:p w14:paraId="5255E8FE" w14:textId="77777777" w:rsidR="000A0310" w:rsidRPr="00BF705F" w:rsidRDefault="000A0310" w:rsidP="000A03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BF705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External entity’s name: </w:t>
            </w:r>
            <w:r w:rsidRPr="00BF705F">
              <w:rPr>
                <w:rFonts w:ascii="Calibri" w:hAnsi="Calibri" w:cs="Calibri"/>
                <w:b/>
                <w:bCs/>
                <w:color w:val="000000" w:themeColor="text1"/>
                <w:u w:val="single"/>
              </w:rPr>
              <w:t>_______________</w:t>
            </w:r>
          </w:p>
          <w:p w14:paraId="44D82BAB" w14:textId="77777777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color w:val="000000" w:themeColor="text1"/>
                  <w:sz w:val="20"/>
                  <w:szCs w:val="20"/>
                </w:rPr>
                <w:id w:val="-209532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Not Applicable</w:t>
            </w:r>
          </w:p>
          <w:p w14:paraId="62665A03" w14:textId="77777777" w:rsidR="000A0310" w:rsidRPr="00BF705F" w:rsidRDefault="000A0310" w:rsidP="000A0310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0A0310" w:rsidRPr="00BB7351" w14:paraId="525E86FC" w14:textId="0B981E1A" w:rsidTr="00FF283D">
        <w:tc>
          <w:tcPr>
            <w:tcW w:w="2875" w:type="dxa"/>
            <w:vAlign w:val="center"/>
          </w:tcPr>
          <w:p w14:paraId="3FCD7790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Are access controls in place such as strong password controls, new user setup, terminated user controls, access review procedures, restricted administrative access, and segregation of duties controls?</w:t>
            </w:r>
          </w:p>
          <w:p w14:paraId="4870997E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52C7B458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5653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13359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6306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AF74AB1" w14:textId="066AD676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400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9306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739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65C78C55" w14:textId="335F2579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74691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0175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4604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2F557235" w14:textId="335F7E42" w:rsidTr="00FF283D">
        <w:tc>
          <w:tcPr>
            <w:tcW w:w="2875" w:type="dxa"/>
            <w:vAlign w:val="center"/>
          </w:tcPr>
          <w:p w14:paraId="0F6D446C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Is role-based access control (RBAC) implemented? (i.e. user access rights are based on assigned roles in the system)</w:t>
            </w:r>
          </w:p>
          <w:p w14:paraId="6DE692A9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1A14E9AE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7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363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65336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63687C63" w14:textId="1B3DDCDA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5511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79942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781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717B7A99" w14:textId="28DBAA7C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9335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464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7150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66E6A3CD" w14:textId="291B2A82" w:rsidTr="00FF283D">
        <w:tc>
          <w:tcPr>
            <w:tcW w:w="2875" w:type="dxa"/>
            <w:vAlign w:val="center"/>
          </w:tcPr>
          <w:p w14:paraId="7C0B255B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Is there a policy that enforces the concept of least privilege (i.e. users only have access to data or systems required for job function)?</w:t>
            </w:r>
          </w:p>
          <w:p w14:paraId="52A5068C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320E3A7D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59852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29374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39998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488F740E" w14:textId="42EE231B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5873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8730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177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123A787F" w14:textId="3A6E3C90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47503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898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0352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6ED7C58E" w14:textId="682D6D9C" w:rsidTr="00FF283D">
        <w:tc>
          <w:tcPr>
            <w:tcW w:w="2875" w:type="dxa"/>
            <w:vAlign w:val="center"/>
          </w:tcPr>
          <w:p w14:paraId="3926D9DF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Is multi-factor authentication implemented for web-based systems with confidential data? (i.e. at least two factors of authentication: something a user </w:t>
            </w:r>
            <w:r w:rsidRPr="00FF283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knows</w:t>
            </w: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like a pin or password, something a user</w:t>
            </w:r>
            <w:r w:rsidRPr="00FF283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has</w:t>
            </w: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like a physical mobile device or security token, something the user </w:t>
            </w:r>
            <w:r w:rsidRPr="00FF283D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  <w:t>is</w:t>
            </w: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like a fingerprint or other biometric, etc.)</w:t>
            </w:r>
          </w:p>
          <w:p w14:paraId="22811728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4706E6F9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57177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2163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3079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14351AC2" w14:textId="5B4A0EED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8738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581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3719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1D2F2D5" w14:textId="1967B452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8055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56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716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0811F603" w14:textId="04BAA435" w:rsidTr="00FF283D">
        <w:tc>
          <w:tcPr>
            <w:tcW w:w="2875" w:type="dxa"/>
            <w:vAlign w:val="center"/>
          </w:tcPr>
          <w:p w14:paraId="66C2D663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Are audit logs available and reviewed regularly? (i.e. for tracking/monitoring access activity and reviewing abnormal activity)</w:t>
            </w:r>
          </w:p>
          <w:p w14:paraId="5BA79344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3C93AAF3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4971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9125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4723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2348EB48" w14:textId="15506771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4112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7710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14778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073A3C08" w14:textId="763BB5E0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9626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36128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2534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0B0B75E6" w14:textId="601DA9EA" w:rsidTr="00FF283D">
        <w:tc>
          <w:tcPr>
            <w:tcW w:w="2875" w:type="dxa"/>
            <w:vAlign w:val="center"/>
          </w:tcPr>
          <w:p w14:paraId="34177A60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Is data encrypted in transit? (i.e. from system to system; device to device; SSL/TLS)</w:t>
            </w:r>
          </w:p>
          <w:p w14:paraId="03BE91F1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092C7EDC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5713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685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4627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515F1D77" w14:textId="432E4C34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85849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174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5793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6D0C59E3" w14:textId="782B505F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6798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82083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95786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6F8686D2" w14:textId="0DE1382D" w:rsidTr="00FF283D">
        <w:tc>
          <w:tcPr>
            <w:tcW w:w="2875" w:type="dxa"/>
            <w:vAlign w:val="center"/>
          </w:tcPr>
          <w:p w14:paraId="51B69FF7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Is data encrypted at rest/in storage (i.e. disk or database encryption)?</w:t>
            </w:r>
          </w:p>
          <w:p w14:paraId="6623B566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3CBE671D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7458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270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4545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456AB800" w14:textId="5D7A4652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00065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4933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9245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1434E09B" w14:textId="48A10A9A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3460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4398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299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22798211" w14:textId="4B994E02" w:rsidTr="00FF283D">
        <w:tc>
          <w:tcPr>
            <w:tcW w:w="2875" w:type="dxa"/>
            <w:vAlign w:val="center"/>
          </w:tcPr>
          <w:p w14:paraId="16EF1B7B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Are backup copies made according to pre-defined schedules, encrypted, and securely stored?</w:t>
            </w:r>
          </w:p>
          <w:p w14:paraId="6DFDF474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5BF35E67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370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4229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62293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692C1CB9" w14:textId="33FCE30A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8423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33382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4404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5352894D" w14:textId="6101FEFC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90175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05453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8030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529EE67E" w14:textId="206A425D" w:rsidTr="00FF283D">
        <w:tc>
          <w:tcPr>
            <w:tcW w:w="2875" w:type="dxa"/>
            <w:vAlign w:val="center"/>
          </w:tcPr>
          <w:p w14:paraId="2A7F8830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Is patch management in place for systems and applications, including an outlined patching schedule?</w:t>
            </w:r>
          </w:p>
          <w:p w14:paraId="7998743F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5A2EDB46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6700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525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849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0C44437A" w14:textId="14B0113E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5571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3603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1257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2780B923" w14:textId="792906B4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288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4351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67608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6CAD7779" w14:textId="104B34E8" w:rsidTr="00FF283D">
        <w:tc>
          <w:tcPr>
            <w:tcW w:w="2875" w:type="dxa"/>
            <w:vAlign w:val="center"/>
          </w:tcPr>
          <w:p w14:paraId="34FD565A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Are there procedures in place for vulnerability management, including specific remediation timelines for identified vulnerabilities, and a central repository to track remediation?</w:t>
            </w:r>
          </w:p>
          <w:p w14:paraId="75E687B8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79B69635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83830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590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6210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11E9775B" w14:textId="0FF3CC3D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09484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9773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466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0395CCF" w14:textId="67DCB9AD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8102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837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646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21980641" w14:textId="23AA3157" w:rsidTr="00FF283D">
        <w:tc>
          <w:tcPr>
            <w:tcW w:w="2875" w:type="dxa"/>
            <w:vAlign w:val="center"/>
          </w:tcPr>
          <w:p w14:paraId="55CD3F7D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Are there procedures in place for security incident response, including the identification, resolution, and reporting of events?</w:t>
            </w:r>
          </w:p>
          <w:p w14:paraId="3E0972DB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7CFD6EFE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6448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1265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5418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12440A95" w14:textId="498E0AB5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7695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508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902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53339CAA" w14:textId="0DF1B79F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6556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8966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0303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2394C33C" w14:textId="7E0DF939" w:rsidTr="00FF283D">
        <w:tc>
          <w:tcPr>
            <w:tcW w:w="2875" w:type="dxa"/>
            <w:vAlign w:val="center"/>
          </w:tcPr>
          <w:p w14:paraId="6034A861" w14:textId="77777777" w:rsidR="000A0310" w:rsidRPr="00FF283D" w:rsidRDefault="000A0310" w:rsidP="00FF283D">
            <w:pPr>
              <w:spacing w:line="276" w:lineRule="auto"/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In case of an adverse event, are there business continuity, disaster recovery or crisis management plans in place?</w:t>
            </w:r>
          </w:p>
          <w:p w14:paraId="5F2C76FD" w14:textId="77777777" w:rsidR="000A0310" w:rsidRPr="00FF283D" w:rsidRDefault="000A0310" w:rsidP="00FF283D">
            <w:pPr>
              <w:spacing w:line="276" w:lineRule="auto"/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206A2832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31109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4999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1301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52814CA" w14:textId="3650D7F5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6369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6545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91860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791F0D3E" w14:textId="51969689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44011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6162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7587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0AF9B5DC" w14:textId="374C085F" w:rsidTr="00FF283D">
        <w:tc>
          <w:tcPr>
            <w:tcW w:w="2875" w:type="dxa"/>
            <w:vAlign w:val="center"/>
          </w:tcPr>
          <w:p w14:paraId="1D1289B3" w14:textId="77777777" w:rsidR="000A0310" w:rsidRPr="00FF283D" w:rsidRDefault="000A0310" w:rsidP="00FF283D">
            <w:pPr>
              <w:spacing w:line="276" w:lineRule="auto"/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Are there physical security controls and policies in place where data is stored?</w:t>
            </w:r>
          </w:p>
          <w:p w14:paraId="6B3954A4" w14:textId="77777777" w:rsidR="000A0310" w:rsidRPr="00FF283D" w:rsidRDefault="000A0310" w:rsidP="00FF283D">
            <w:pPr>
              <w:spacing w:line="276" w:lineRule="auto"/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3A5C88D2" w14:textId="77777777" w:rsidR="000A0310" w:rsidRPr="00BF705F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02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37126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852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1D1CEFD5" w14:textId="4B5E18BD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3934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259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78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7AEA004C" w14:textId="369AADE9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422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26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643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BF705F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BF705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2FE69BE4" w14:textId="7E1A5100" w:rsidTr="00FF283D">
        <w:tc>
          <w:tcPr>
            <w:tcW w:w="2875" w:type="dxa"/>
            <w:vAlign w:val="center"/>
          </w:tcPr>
          <w:p w14:paraId="28C27D09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Geographically speaking, is data currently stored and processed in the US? If No, list location(s) outside of the US: </w:t>
            </w:r>
            <w:r w:rsidRPr="00FF283D">
              <w:rPr>
                <w:bCs/>
                <w:color w:val="595959" w:themeColor="text1" w:themeTint="A6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283D">
              <w:rPr>
                <w:bCs/>
                <w:color w:val="595959" w:themeColor="text1" w:themeTint="A6"/>
                <w:sz w:val="18"/>
                <w:szCs w:val="18"/>
                <w:u w:val="single"/>
              </w:rPr>
              <w:instrText xml:space="preserve"> FORMTEXT </w:instrText>
            </w:r>
            <w:r w:rsidRPr="00FF283D">
              <w:rPr>
                <w:bCs/>
                <w:color w:val="595959" w:themeColor="text1" w:themeTint="A6"/>
                <w:sz w:val="18"/>
                <w:szCs w:val="18"/>
                <w:u w:val="single"/>
              </w:rPr>
            </w:r>
            <w:r w:rsidRPr="00FF283D">
              <w:rPr>
                <w:bCs/>
                <w:color w:val="595959" w:themeColor="text1" w:themeTint="A6"/>
                <w:sz w:val="18"/>
                <w:szCs w:val="18"/>
                <w:u w:val="single"/>
              </w:rPr>
              <w:fldChar w:fldCharType="separate"/>
            </w:r>
            <w:r w:rsidRPr="00FF283D">
              <w:rPr>
                <w:bCs/>
                <w:noProof/>
                <w:color w:val="595959" w:themeColor="text1" w:themeTint="A6"/>
                <w:sz w:val="18"/>
                <w:szCs w:val="18"/>
                <w:u w:val="single"/>
              </w:rPr>
              <w:t> </w:t>
            </w:r>
            <w:r w:rsidRPr="00FF283D">
              <w:rPr>
                <w:bCs/>
                <w:noProof/>
                <w:color w:val="595959" w:themeColor="text1" w:themeTint="A6"/>
                <w:sz w:val="18"/>
                <w:szCs w:val="18"/>
                <w:u w:val="single"/>
              </w:rPr>
              <w:t> </w:t>
            </w:r>
            <w:r w:rsidRPr="00FF283D">
              <w:rPr>
                <w:bCs/>
                <w:noProof/>
                <w:color w:val="595959" w:themeColor="text1" w:themeTint="A6"/>
                <w:sz w:val="18"/>
                <w:szCs w:val="18"/>
                <w:u w:val="single"/>
              </w:rPr>
              <w:t> </w:t>
            </w:r>
            <w:r w:rsidRPr="00FF283D">
              <w:rPr>
                <w:bCs/>
                <w:noProof/>
                <w:color w:val="595959" w:themeColor="text1" w:themeTint="A6"/>
                <w:sz w:val="18"/>
                <w:szCs w:val="18"/>
                <w:u w:val="single"/>
              </w:rPr>
              <w:t> </w:t>
            </w:r>
            <w:r w:rsidRPr="00FF283D">
              <w:rPr>
                <w:bCs/>
                <w:noProof/>
                <w:color w:val="595959" w:themeColor="text1" w:themeTint="A6"/>
                <w:sz w:val="18"/>
                <w:szCs w:val="18"/>
                <w:u w:val="single"/>
              </w:rPr>
              <w:t> </w:t>
            </w:r>
            <w:r w:rsidRPr="00FF283D">
              <w:rPr>
                <w:bCs/>
                <w:color w:val="595959" w:themeColor="text1" w:themeTint="A6"/>
                <w:sz w:val="18"/>
                <w:szCs w:val="18"/>
                <w:u w:val="single"/>
              </w:rPr>
              <w:fldChar w:fldCharType="end"/>
            </w:r>
          </w:p>
          <w:p w14:paraId="48437A04" w14:textId="77777777" w:rsidR="000A0310" w:rsidRPr="00FF283D" w:rsidRDefault="000A0310" w:rsidP="00FF283D">
            <w:pPr>
              <w:spacing w:line="276" w:lineRule="auto"/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02E8969C" w14:textId="77777777" w:rsidR="000A0310" w:rsidRPr="006261E5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0228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4227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3326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2693C71B" w14:textId="2A3CEF64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405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50358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1463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52A274B2" w14:textId="2872F1C1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3699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9708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07574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3D6E3224" w14:textId="3D63A8B5" w:rsidTr="00FF283D">
        <w:tc>
          <w:tcPr>
            <w:tcW w:w="2875" w:type="dxa"/>
            <w:vAlign w:val="center"/>
          </w:tcPr>
          <w:p w14:paraId="3CF73CAB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Will data be accessed only by the entity’s representatives located in the US? </w:t>
            </w:r>
          </w:p>
          <w:p w14:paraId="73DF377F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043D4434" w14:textId="77777777" w:rsidR="000A0310" w:rsidRPr="006261E5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54742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5362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6956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4E3C2D5B" w14:textId="46EA446A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429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9495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803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34BEBA4" w14:textId="3AC6DA90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8481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802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03765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6A0ED54F" w14:textId="029BBBCA" w:rsidTr="00FF283D">
        <w:tc>
          <w:tcPr>
            <w:tcW w:w="2875" w:type="dxa"/>
            <w:vAlign w:val="center"/>
          </w:tcPr>
          <w:p w14:paraId="47867235" w14:textId="77777777" w:rsidR="000A0310" w:rsidRPr="00FF283D" w:rsidRDefault="000A0310" w:rsidP="00FF283D">
            <w:pPr>
              <w:ind w:right="79"/>
              <w:rPr>
                <w:rFonts w:ascii="Calibri" w:eastAsia="MS Mincho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eastAsia="MS Mincho" w:hAnsi="Calibri" w:cs="Calibri"/>
                <w:color w:val="000000" w:themeColor="text1"/>
                <w:sz w:val="18"/>
                <w:szCs w:val="18"/>
              </w:rPr>
              <w:t>Has there been an external, independent review of the information security and technology environment within the past 12 months? (</w:t>
            </w: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i.e. </w:t>
            </w:r>
            <w:r w:rsidRPr="00FF283D">
              <w:rPr>
                <w:rFonts w:ascii="Calibri" w:eastAsia="MS Mincho" w:hAnsi="Calibri" w:cs="Calibri"/>
                <w:color w:val="000000" w:themeColor="text1"/>
                <w:sz w:val="18"/>
                <w:szCs w:val="18"/>
              </w:rPr>
              <w:t xml:space="preserve">ISO 27001, SOC 2, HITRUST, FedRAMP, FISMA, etc.) </w:t>
            </w:r>
          </w:p>
          <w:p w14:paraId="0BD84103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67" w:type="dxa"/>
            <w:vAlign w:val="center"/>
          </w:tcPr>
          <w:p w14:paraId="546CB955" w14:textId="77777777" w:rsidR="000A0310" w:rsidRPr="006261E5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99856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77666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20953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52384D00" w14:textId="749D95B9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21832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80284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2163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2B7FD341" w14:textId="55FE5DF8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21034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707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73792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  <w:tr w:rsidR="000A0310" w:rsidRPr="00BB7351" w14:paraId="3FBD68A8" w14:textId="61D83829" w:rsidTr="00FF283D">
        <w:tc>
          <w:tcPr>
            <w:tcW w:w="2875" w:type="dxa"/>
            <w:vAlign w:val="center"/>
          </w:tcPr>
          <w:p w14:paraId="561A29F7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eastAsia="MS Mincho" w:hAnsi="Calibri" w:cs="Calibri"/>
                <w:color w:val="000000" w:themeColor="text1"/>
                <w:sz w:val="18"/>
                <w:szCs w:val="18"/>
              </w:rPr>
              <w:t xml:space="preserve">Has the entity had a </w:t>
            </w: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significant breach in the last 5 years?</w:t>
            </w:r>
          </w:p>
          <w:p w14:paraId="44C8C2A5" w14:textId="77777777" w:rsidR="000A0310" w:rsidRPr="00FF283D" w:rsidRDefault="000A0310" w:rsidP="00FF283D">
            <w:pPr>
              <w:ind w:right="7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FF283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(i.e. compromise of security that leads to the accidental or unlawful destruction, loss, alteration, unauthorized disclosure of, or access to protected data that is transmitted, stored or processed)</w:t>
            </w:r>
          </w:p>
        </w:tc>
        <w:tc>
          <w:tcPr>
            <w:tcW w:w="2367" w:type="dxa"/>
            <w:vAlign w:val="center"/>
          </w:tcPr>
          <w:p w14:paraId="024F8567" w14:textId="77777777" w:rsidR="000A0310" w:rsidRPr="006261E5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9769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1427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50998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6771E6EA" w14:textId="0010D260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19051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151621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1040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2367" w:type="dxa"/>
            <w:vAlign w:val="center"/>
          </w:tcPr>
          <w:p w14:paraId="3EEF5BAE" w14:textId="7024E860" w:rsidR="000A0310" w:rsidRDefault="00A60B1D" w:rsidP="000A0310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88599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163444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>
                  <w:rPr>
                    <w:rFonts w:ascii="MS Gothic" w:eastAsia="MS Gothic" w:hAnsi="MS Gothic" w:cs="Calibr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No  </w:t>
            </w:r>
            <w:sdt>
              <w:sdtPr>
                <w:rPr>
                  <w:rFonts w:ascii="Calibri" w:hAnsi="Calibri" w:cs="Calibri"/>
                  <w:color w:val="000000" w:themeColor="text1"/>
                  <w:sz w:val="20"/>
                  <w:szCs w:val="20"/>
                </w:rPr>
                <w:id w:val="-4663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310" w:rsidRPr="00630197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0A0310" w:rsidRPr="006301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6064BD43" w14:textId="77777777" w:rsidR="000A0310" w:rsidRDefault="000A0310" w:rsidP="000A0310">
      <w:pPr>
        <w:rPr>
          <w:b/>
          <w:bCs/>
        </w:rPr>
      </w:pPr>
    </w:p>
    <w:p w14:paraId="294150BA" w14:textId="77777777" w:rsidR="000A0310" w:rsidRPr="005463BD" w:rsidRDefault="000A0310" w:rsidP="006734B1">
      <w:pPr>
        <w:rPr>
          <w:bCs/>
          <w:i/>
          <w:color w:val="4472C4" w:themeColor="accent1"/>
          <w:sz w:val="15"/>
          <w:szCs w:val="15"/>
        </w:rPr>
      </w:pPr>
    </w:p>
    <w:sectPr w:rsidR="000A0310" w:rsidRPr="005463BD" w:rsidSect="009C65AD">
      <w:headerReference w:type="default" r:id="rId17"/>
      <w:footerReference w:type="even" r:id="rId18"/>
      <w:footerReference w:type="default" r:id="rId19"/>
      <w:type w:val="continuous"/>
      <w:pgSz w:w="12240" w:h="15840"/>
      <w:pgMar w:top="1440" w:right="1440" w:bottom="1440" w:left="1440" w:header="3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E44A7" w14:textId="77777777" w:rsidR="00964568" w:rsidRDefault="00964568" w:rsidP="00D05272">
      <w:r>
        <w:separator/>
      </w:r>
    </w:p>
  </w:endnote>
  <w:endnote w:type="continuationSeparator" w:id="0">
    <w:p w14:paraId="0EF96F2A" w14:textId="77777777" w:rsidR="00964568" w:rsidRDefault="00964568" w:rsidP="00D0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014284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5D060B" w14:textId="7EE1ACF3" w:rsidR="00BF7D8A" w:rsidRDefault="00BF7D8A" w:rsidP="007B51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932E1E" w14:textId="77777777" w:rsidR="00BF7D8A" w:rsidRDefault="00BF7D8A" w:rsidP="005C58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4348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7514D6" w14:textId="6BD14CEB" w:rsidR="00BF7D8A" w:rsidRDefault="00BF7D8A" w:rsidP="007B515C">
        <w:pPr>
          <w:pStyle w:val="Footer"/>
          <w:framePr w:wrap="none" w:vAnchor="text" w:hAnchor="margin" w:xAlign="right" w:y="1"/>
          <w:rPr>
            <w:rStyle w:val="PageNumber"/>
          </w:rPr>
        </w:pPr>
        <w:r w:rsidRPr="005C58B5">
          <w:rPr>
            <w:rStyle w:val="PageNumber"/>
            <w:sz w:val="18"/>
            <w:szCs w:val="18"/>
          </w:rPr>
          <w:fldChar w:fldCharType="begin"/>
        </w:r>
        <w:r w:rsidRPr="005C58B5">
          <w:rPr>
            <w:rStyle w:val="PageNumber"/>
            <w:sz w:val="18"/>
            <w:szCs w:val="18"/>
          </w:rPr>
          <w:instrText xml:space="preserve"> PAGE </w:instrText>
        </w:r>
        <w:r w:rsidRPr="005C58B5">
          <w:rPr>
            <w:rStyle w:val="PageNumber"/>
            <w:sz w:val="18"/>
            <w:szCs w:val="18"/>
          </w:rPr>
          <w:fldChar w:fldCharType="separate"/>
        </w:r>
        <w:r w:rsidR="00A60B1D">
          <w:rPr>
            <w:rStyle w:val="PageNumber"/>
            <w:noProof/>
            <w:sz w:val="18"/>
            <w:szCs w:val="18"/>
          </w:rPr>
          <w:t>11</w:t>
        </w:r>
        <w:r w:rsidRPr="005C58B5">
          <w:rPr>
            <w:rStyle w:val="PageNumber"/>
            <w:sz w:val="18"/>
            <w:szCs w:val="18"/>
          </w:rPr>
          <w:fldChar w:fldCharType="end"/>
        </w:r>
      </w:p>
    </w:sdtContent>
  </w:sdt>
  <w:p w14:paraId="1ECDB05A" w14:textId="40230DCE" w:rsidR="00BF7D8A" w:rsidRPr="00D05272" w:rsidRDefault="00BF7D8A" w:rsidP="005C58B5">
    <w:pPr>
      <w:pStyle w:val="Footer"/>
      <w:ind w:right="360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 xml:space="preserve">Updated </w:t>
    </w:r>
    <w:r w:rsidR="009C65AD">
      <w:rPr>
        <w:color w:val="808080" w:themeColor="background1" w:themeShade="80"/>
        <w:sz w:val="22"/>
      </w:rPr>
      <w:t>03</w:t>
    </w:r>
    <w:r>
      <w:rPr>
        <w:color w:val="808080" w:themeColor="background1" w:themeShade="80"/>
        <w:sz w:val="22"/>
      </w:rPr>
      <w:t>.</w:t>
    </w:r>
    <w:r w:rsidR="009C65AD">
      <w:rPr>
        <w:color w:val="808080" w:themeColor="background1" w:themeShade="80"/>
        <w:sz w:val="22"/>
      </w:rPr>
      <w:t>04</w:t>
    </w:r>
    <w:r>
      <w:rPr>
        <w:color w:val="808080" w:themeColor="background1" w:themeShade="80"/>
        <w:sz w:val="22"/>
      </w:rPr>
      <w:t>.2</w:t>
    </w:r>
    <w:r w:rsidR="009C65AD">
      <w:rPr>
        <w:color w:val="808080" w:themeColor="background1" w:themeShade="80"/>
        <w:sz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D766E" w14:textId="77777777" w:rsidR="00964568" w:rsidRDefault="00964568" w:rsidP="00D05272">
      <w:r>
        <w:separator/>
      </w:r>
    </w:p>
  </w:footnote>
  <w:footnote w:type="continuationSeparator" w:id="0">
    <w:p w14:paraId="4D40A992" w14:textId="77777777" w:rsidR="00964568" w:rsidRDefault="00964568" w:rsidP="00D0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156B" w14:textId="6B10F741" w:rsidR="00BF7D8A" w:rsidRDefault="00BF7D8A" w:rsidP="0090772A">
    <w:pPr>
      <w:pStyle w:val="Header"/>
      <w:jc w:val="right"/>
      <w:rPr>
        <w:i/>
        <w:iCs/>
        <w:color w:val="A6A6A6" w:themeColor="background1" w:themeShade="A6"/>
      </w:rPr>
    </w:pPr>
    <w:r w:rsidRPr="005747C4">
      <w:rPr>
        <w:i/>
        <w:iCs/>
        <w:color w:val="A6A6A6" w:themeColor="background1" w:themeShade="A6"/>
      </w:rPr>
      <w:t>Patient Data Governance Sub-committee</w:t>
    </w:r>
  </w:p>
  <w:p w14:paraId="04EA6124" w14:textId="77777777" w:rsidR="00BF7D8A" w:rsidRPr="005747C4" w:rsidRDefault="00BF7D8A" w:rsidP="0090772A">
    <w:pPr>
      <w:pStyle w:val="Header"/>
      <w:jc w:val="right"/>
      <w:rPr>
        <w:i/>
        <w:iCs/>
        <w:color w:val="A6A6A6" w:themeColor="background1" w:themeShade="A6"/>
        <w:sz w:val="10"/>
        <w:szCs w:val="10"/>
      </w:rPr>
    </w:pPr>
  </w:p>
  <w:p w14:paraId="26C83CFA" w14:textId="6AD8073A" w:rsidR="00BF7D8A" w:rsidRPr="005747C4" w:rsidRDefault="00BF7D8A" w:rsidP="0090772A">
    <w:pPr>
      <w:pStyle w:val="Header"/>
      <w:jc w:val="center"/>
      <w:rPr>
        <w:sz w:val="2"/>
        <w:szCs w:val="2"/>
      </w:rPr>
    </w:pPr>
  </w:p>
  <w:p w14:paraId="7C9A360D" w14:textId="3C8F5641" w:rsidR="00BF7D8A" w:rsidRPr="0090772A" w:rsidRDefault="00BF7D8A" w:rsidP="0090772A">
    <w:pPr>
      <w:pStyle w:val="Header"/>
      <w:jc w:val="center"/>
      <w:rPr>
        <w:rFonts w:ascii="Arial" w:hAnsi="Arial" w:cs="Arial"/>
        <w:sz w:val="28"/>
        <w:szCs w:val="28"/>
        <w:u w:val="single"/>
      </w:rPr>
    </w:pPr>
    <w:r w:rsidRPr="0090772A">
      <w:rPr>
        <w:rFonts w:ascii="Arial" w:hAnsi="Arial" w:cs="Arial"/>
        <w:sz w:val="28"/>
        <w:szCs w:val="28"/>
        <w:u w:val="single"/>
      </w:rPr>
      <w:t>Data Acquisition, Access, Use</w:t>
    </w:r>
    <w:r>
      <w:rPr>
        <w:rFonts w:ascii="Arial" w:hAnsi="Arial" w:cs="Arial"/>
        <w:sz w:val="28"/>
        <w:szCs w:val="28"/>
        <w:u w:val="single"/>
      </w:rPr>
      <w:t xml:space="preserve"> and </w:t>
    </w:r>
    <w:r w:rsidRPr="0090772A">
      <w:rPr>
        <w:rFonts w:ascii="Arial" w:hAnsi="Arial" w:cs="Arial"/>
        <w:sz w:val="28"/>
        <w:szCs w:val="28"/>
        <w:u w:val="single"/>
      </w:rPr>
      <w:t xml:space="preserve">Release </w:t>
    </w:r>
    <w:r>
      <w:rPr>
        <w:rFonts w:ascii="Arial" w:hAnsi="Arial" w:cs="Arial"/>
        <w:sz w:val="28"/>
        <w:szCs w:val="28"/>
        <w:u w:val="single"/>
      </w:rPr>
      <w:t xml:space="preserve">(DAUR) Request </w:t>
    </w:r>
    <w:r w:rsidRPr="0090772A">
      <w:rPr>
        <w:rFonts w:ascii="Arial" w:hAnsi="Arial" w:cs="Arial"/>
        <w:sz w:val="28"/>
        <w:szCs w:val="28"/>
        <w:u w:val="single"/>
      </w:rPr>
      <w:t xml:space="preserve">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5D"/>
    <w:multiLevelType w:val="multilevel"/>
    <w:tmpl w:val="FC5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71D93"/>
    <w:multiLevelType w:val="hybridMultilevel"/>
    <w:tmpl w:val="61161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63602"/>
    <w:multiLevelType w:val="hybridMultilevel"/>
    <w:tmpl w:val="61161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A35205"/>
    <w:multiLevelType w:val="hybridMultilevel"/>
    <w:tmpl w:val="61161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AB347C"/>
    <w:multiLevelType w:val="hybridMultilevel"/>
    <w:tmpl w:val="61161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056422"/>
    <w:multiLevelType w:val="hybridMultilevel"/>
    <w:tmpl w:val="61161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D22839"/>
    <w:multiLevelType w:val="hybridMultilevel"/>
    <w:tmpl w:val="3AF086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8E41FD"/>
    <w:multiLevelType w:val="hybridMultilevel"/>
    <w:tmpl w:val="20CC99AA"/>
    <w:lvl w:ilvl="0" w:tplc="ACE663C6">
      <w:start w:val="1"/>
      <w:numFmt w:val="bullet"/>
      <w:lvlText w:val="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15C89"/>
    <w:multiLevelType w:val="hybridMultilevel"/>
    <w:tmpl w:val="639C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A7F2C"/>
    <w:multiLevelType w:val="hybridMultilevel"/>
    <w:tmpl w:val="61161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6E5FD3"/>
    <w:multiLevelType w:val="hybridMultilevel"/>
    <w:tmpl w:val="223A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C44A5"/>
    <w:multiLevelType w:val="hybridMultilevel"/>
    <w:tmpl w:val="607E5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D128D"/>
    <w:multiLevelType w:val="hybridMultilevel"/>
    <w:tmpl w:val="48DA632A"/>
    <w:lvl w:ilvl="0" w:tplc="41F60E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E4AD0"/>
    <w:multiLevelType w:val="hybridMultilevel"/>
    <w:tmpl w:val="9774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863D7"/>
    <w:multiLevelType w:val="hybridMultilevel"/>
    <w:tmpl w:val="0342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50328"/>
    <w:multiLevelType w:val="hybridMultilevel"/>
    <w:tmpl w:val="92565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63691"/>
    <w:multiLevelType w:val="hybridMultilevel"/>
    <w:tmpl w:val="47920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96452"/>
    <w:multiLevelType w:val="hybridMultilevel"/>
    <w:tmpl w:val="61161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CB1747"/>
    <w:multiLevelType w:val="hybridMultilevel"/>
    <w:tmpl w:val="5D62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A0539"/>
    <w:multiLevelType w:val="hybridMultilevel"/>
    <w:tmpl w:val="336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E4619"/>
    <w:multiLevelType w:val="hybridMultilevel"/>
    <w:tmpl w:val="61161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17"/>
  </w:num>
  <w:num w:numId="11">
    <w:abstractNumId w:val="19"/>
  </w:num>
  <w:num w:numId="12">
    <w:abstractNumId w:val="8"/>
  </w:num>
  <w:num w:numId="13">
    <w:abstractNumId w:val="1"/>
  </w:num>
  <w:num w:numId="14">
    <w:abstractNumId w:val="9"/>
  </w:num>
  <w:num w:numId="15">
    <w:abstractNumId w:val="2"/>
  </w:num>
  <w:num w:numId="16">
    <w:abstractNumId w:val="3"/>
  </w:num>
  <w:num w:numId="17">
    <w:abstractNumId w:val="7"/>
  </w:num>
  <w:num w:numId="18">
    <w:abstractNumId w:val="16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D8"/>
    <w:rsid w:val="000041AD"/>
    <w:rsid w:val="00011D2C"/>
    <w:rsid w:val="00020D61"/>
    <w:rsid w:val="000275CD"/>
    <w:rsid w:val="00033B04"/>
    <w:rsid w:val="00037E92"/>
    <w:rsid w:val="00044961"/>
    <w:rsid w:val="000453B2"/>
    <w:rsid w:val="0006258E"/>
    <w:rsid w:val="00062D27"/>
    <w:rsid w:val="00063E02"/>
    <w:rsid w:val="00071670"/>
    <w:rsid w:val="00077879"/>
    <w:rsid w:val="00083282"/>
    <w:rsid w:val="000849A7"/>
    <w:rsid w:val="0008635A"/>
    <w:rsid w:val="000868A5"/>
    <w:rsid w:val="00093495"/>
    <w:rsid w:val="00096579"/>
    <w:rsid w:val="00097090"/>
    <w:rsid w:val="000A0310"/>
    <w:rsid w:val="000A336D"/>
    <w:rsid w:val="000A4F0B"/>
    <w:rsid w:val="000A55C9"/>
    <w:rsid w:val="000B0848"/>
    <w:rsid w:val="000B111C"/>
    <w:rsid w:val="000B2CC8"/>
    <w:rsid w:val="000B341F"/>
    <w:rsid w:val="000B44A4"/>
    <w:rsid w:val="000B4E23"/>
    <w:rsid w:val="000B6520"/>
    <w:rsid w:val="000C227E"/>
    <w:rsid w:val="000C2919"/>
    <w:rsid w:val="000C7F9E"/>
    <w:rsid w:val="000D5BE0"/>
    <w:rsid w:val="000E2677"/>
    <w:rsid w:val="000F0F8A"/>
    <w:rsid w:val="000F1248"/>
    <w:rsid w:val="000F1607"/>
    <w:rsid w:val="000F2798"/>
    <w:rsid w:val="000F42D2"/>
    <w:rsid w:val="00107ED9"/>
    <w:rsid w:val="00121043"/>
    <w:rsid w:val="00124792"/>
    <w:rsid w:val="00143B3C"/>
    <w:rsid w:val="00155786"/>
    <w:rsid w:val="00156CF5"/>
    <w:rsid w:val="00170423"/>
    <w:rsid w:val="0017400D"/>
    <w:rsid w:val="00175227"/>
    <w:rsid w:val="00181253"/>
    <w:rsid w:val="0018565A"/>
    <w:rsid w:val="00186AF3"/>
    <w:rsid w:val="00192FB7"/>
    <w:rsid w:val="00193D96"/>
    <w:rsid w:val="00196C31"/>
    <w:rsid w:val="001A093A"/>
    <w:rsid w:val="001A64C4"/>
    <w:rsid w:val="001B1052"/>
    <w:rsid w:val="001B16EC"/>
    <w:rsid w:val="001B5839"/>
    <w:rsid w:val="001C158E"/>
    <w:rsid w:val="001D2017"/>
    <w:rsid w:val="001D2EC1"/>
    <w:rsid w:val="001D6C5D"/>
    <w:rsid w:val="001D7029"/>
    <w:rsid w:val="001E3E06"/>
    <w:rsid w:val="001F237F"/>
    <w:rsid w:val="001F33CB"/>
    <w:rsid w:val="001F5399"/>
    <w:rsid w:val="001F686E"/>
    <w:rsid w:val="00203887"/>
    <w:rsid w:val="002048B0"/>
    <w:rsid w:val="002068E9"/>
    <w:rsid w:val="00207B4D"/>
    <w:rsid w:val="00213E3D"/>
    <w:rsid w:val="00216487"/>
    <w:rsid w:val="00220531"/>
    <w:rsid w:val="00221C27"/>
    <w:rsid w:val="00250F3B"/>
    <w:rsid w:val="00266A5F"/>
    <w:rsid w:val="00267074"/>
    <w:rsid w:val="002846BE"/>
    <w:rsid w:val="00285411"/>
    <w:rsid w:val="002856C6"/>
    <w:rsid w:val="00286969"/>
    <w:rsid w:val="002A3BDA"/>
    <w:rsid w:val="002B1849"/>
    <w:rsid w:val="002B3C95"/>
    <w:rsid w:val="002B7669"/>
    <w:rsid w:val="002C206E"/>
    <w:rsid w:val="002C2C6C"/>
    <w:rsid w:val="002C2C8C"/>
    <w:rsid w:val="002C3C43"/>
    <w:rsid w:val="002D44AB"/>
    <w:rsid w:val="002D6F2D"/>
    <w:rsid w:val="002E0F5C"/>
    <w:rsid w:val="002F7ACC"/>
    <w:rsid w:val="002F7D46"/>
    <w:rsid w:val="00303BA2"/>
    <w:rsid w:val="00310AAB"/>
    <w:rsid w:val="003155FD"/>
    <w:rsid w:val="00334CC0"/>
    <w:rsid w:val="003356A4"/>
    <w:rsid w:val="00335EDF"/>
    <w:rsid w:val="0034353B"/>
    <w:rsid w:val="00343EDD"/>
    <w:rsid w:val="00344E7D"/>
    <w:rsid w:val="00352B0A"/>
    <w:rsid w:val="003603D9"/>
    <w:rsid w:val="0036071B"/>
    <w:rsid w:val="00380373"/>
    <w:rsid w:val="00385F37"/>
    <w:rsid w:val="003B4627"/>
    <w:rsid w:val="003B5BE0"/>
    <w:rsid w:val="003C4773"/>
    <w:rsid w:val="003D038A"/>
    <w:rsid w:val="003D7595"/>
    <w:rsid w:val="003E180A"/>
    <w:rsid w:val="003F3E23"/>
    <w:rsid w:val="004027D5"/>
    <w:rsid w:val="00402E0E"/>
    <w:rsid w:val="004053CF"/>
    <w:rsid w:val="00412189"/>
    <w:rsid w:val="00415FC9"/>
    <w:rsid w:val="00431BCE"/>
    <w:rsid w:val="00435B72"/>
    <w:rsid w:val="004413CB"/>
    <w:rsid w:val="0046537F"/>
    <w:rsid w:val="004811AC"/>
    <w:rsid w:val="004836E0"/>
    <w:rsid w:val="00485132"/>
    <w:rsid w:val="00491C5E"/>
    <w:rsid w:val="00495A1E"/>
    <w:rsid w:val="004D3777"/>
    <w:rsid w:val="004E4C3B"/>
    <w:rsid w:val="004F1555"/>
    <w:rsid w:val="004F4FAC"/>
    <w:rsid w:val="00502519"/>
    <w:rsid w:val="00505901"/>
    <w:rsid w:val="00511D50"/>
    <w:rsid w:val="00514C1F"/>
    <w:rsid w:val="005167F4"/>
    <w:rsid w:val="00517E34"/>
    <w:rsid w:val="005217CD"/>
    <w:rsid w:val="00532D73"/>
    <w:rsid w:val="00533C80"/>
    <w:rsid w:val="00540A7F"/>
    <w:rsid w:val="005463BD"/>
    <w:rsid w:val="005570A3"/>
    <w:rsid w:val="00560C43"/>
    <w:rsid w:val="00562065"/>
    <w:rsid w:val="005747C4"/>
    <w:rsid w:val="005806B2"/>
    <w:rsid w:val="005848C5"/>
    <w:rsid w:val="0058723C"/>
    <w:rsid w:val="005A0156"/>
    <w:rsid w:val="005A70B8"/>
    <w:rsid w:val="005B45D0"/>
    <w:rsid w:val="005B5838"/>
    <w:rsid w:val="005C58B5"/>
    <w:rsid w:val="005D425B"/>
    <w:rsid w:val="005D4280"/>
    <w:rsid w:val="005D748C"/>
    <w:rsid w:val="005E3D77"/>
    <w:rsid w:val="005E589C"/>
    <w:rsid w:val="005F1EED"/>
    <w:rsid w:val="005F4F40"/>
    <w:rsid w:val="006032BC"/>
    <w:rsid w:val="00622416"/>
    <w:rsid w:val="006261E5"/>
    <w:rsid w:val="00627B3C"/>
    <w:rsid w:val="00630B2A"/>
    <w:rsid w:val="006472B8"/>
    <w:rsid w:val="006734B1"/>
    <w:rsid w:val="006805CA"/>
    <w:rsid w:val="00693D5C"/>
    <w:rsid w:val="006A249D"/>
    <w:rsid w:val="006D5037"/>
    <w:rsid w:val="006D661E"/>
    <w:rsid w:val="007044C0"/>
    <w:rsid w:val="00706A2C"/>
    <w:rsid w:val="00712F2C"/>
    <w:rsid w:val="00715748"/>
    <w:rsid w:val="00716753"/>
    <w:rsid w:val="007366D9"/>
    <w:rsid w:val="00741F84"/>
    <w:rsid w:val="00752AC0"/>
    <w:rsid w:val="00755383"/>
    <w:rsid w:val="00760ADF"/>
    <w:rsid w:val="00765A5B"/>
    <w:rsid w:val="00772B33"/>
    <w:rsid w:val="007730A9"/>
    <w:rsid w:val="007A0175"/>
    <w:rsid w:val="007A01B6"/>
    <w:rsid w:val="007A5085"/>
    <w:rsid w:val="007B24C4"/>
    <w:rsid w:val="007B360B"/>
    <w:rsid w:val="007B515C"/>
    <w:rsid w:val="007B79A4"/>
    <w:rsid w:val="007D204A"/>
    <w:rsid w:val="007D47BE"/>
    <w:rsid w:val="007D4C33"/>
    <w:rsid w:val="00825D08"/>
    <w:rsid w:val="00831132"/>
    <w:rsid w:val="00836739"/>
    <w:rsid w:val="0083677B"/>
    <w:rsid w:val="008436ED"/>
    <w:rsid w:val="00843B2C"/>
    <w:rsid w:val="00846190"/>
    <w:rsid w:val="00847BCA"/>
    <w:rsid w:val="00851ADF"/>
    <w:rsid w:val="0085771D"/>
    <w:rsid w:val="0086149B"/>
    <w:rsid w:val="00863EBC"/>
    <w:rsid w:val="00867D34"/>
    <w:rsid w:val="0087016A"/>
    <w:rsid w:val="00872515"/>
    <w:rsid w:val="00875B41"/>
    <w:rsid w:val="00881C5C"/>
    <w:rsid w:val="008840BF"/>
    <w:rsid w:val="0089247D"/>
    <w:rsid w:val="008960D2"/>
    <w:rsid w:val="008A04BB"/>
    <w:rsid w:val="008A2120"/>
    <w:rsid w:val="008B6E43"/>
    <w:rsid w:val="008D0824"/>
    <w:rsid w:val="008D7152"/>
    <w:rsid w:val="008E1A93"/>
    <w:rsid w:val="008F2AD8"/>
    <w:rsid w:val="0090736A"/>
    <w:rsid w:val="0090772A"/>
    <w:rsid w:val="00913DED"/>
    <w:rsid w:val="00921367"/>
    <w:rsid w:val="009341E6"/>
    <w:rsid w:val="009437FF"/>
    <w:rsid w:val="00943E74"/>
    <w:rsid w:val="009468AA"/>
    <w:rsid w:val="009614BD"/>
    <w:rsid w:val="00964568"/>
    <w:rsid w:val="0096714C"/>
    <w:rsid w:val="00976899"/>
    <w:rsid w:val="009802D8"/>
    <w:rsid w:val="0098227A"/>
    <w:rsid w:val="00987FC6"/>
    <w:rsid w:val="0099077A"/>
    <w:rsid w:val="00995336"/>
    <w:rsid w:val="009A3A27"/>
    <w:rsid w:val="009B22D6"/>
    <w:rsid w:val="009B2BE1"/>
    <w:rsid w:val="009B3B4B"/>
    <w:rsid w:val="009C65AD"/>
    <w:rsid w:val="009C66B2"/>
    <w:rsid w:val="009D4FCF"/>
    <w:rsid w:val="009D5047"/>
    <w:rsid w:val="009E645E"/>
    <w:rsid w:val="009F6EC3"/>
    <w:rsid w:val="009F7CBD"/>
    <w:rsid w:val="00A132FC"/>
    <w:rsid w:val="00A1527A"/>
    <w:rsid w:val="00A21C72"/>
    <w:rsid w:val="00A30DD3"/>
    <w:rsid w:val="00A3111B"/>
    <w:rsid w:val="00A42038"/>
    <w:rsid w:val="00A44D1A"/>
    <w:rsid w:val="00A47414"/>
    <w:rsid w:val="00A50083"/>
    <w:rsid w:val="00A56E61"/>
    <w:rsid w:val="00A60949"/>
    <w:rsid w:val="00A60B1D"/>
    <w:rsid w:val="00A81888"/>
    <w:rsid w:val="00A84E04"/>
    <w:rsid w:val="00A952AE"/>
    <w:rsid w:val="00AA28C5"/>
    <w:rsid w:val="00AA6DB9"/>
    <w:rsid w:val="00AE5EE2"/>
    <w:rsid w:val="00AF4D74"/>
    <w:rsid w:val="00AF67CA"/>
    <w:rsid w:val="00AF6CCC"/>
    <w:rsid w:val="00AF76E4"/>
    <w:rsid w:val="00B15CB3"/>
    <w:rsid w:val="00B16259"/>
    <w:rsid w:val="00B233BB"/>
    <w:rsid w:val="00B30876"/>
    <w:rsid w:val="00B36365"/>
    <w:rsid w:val="00B3715A"/>
    <w:rsid w:val="00B500FC"/>
    <w:rsid w:val="00B5374C"/>
    <w:rsid w:val="00B72060"/>
    <w:rsid w:val="00B840E0"/>
    <w:rsid w:val="00BB0FC2"/>
    <w:rsid w:val="00BB5C6D"/>
    <w:rsid w:val="00BE0185"/>
    <w:rsid w:val="00BE02E6"/>
    <w:rsid w:val="00BF7D8A"/>
    <w:rsid w:val="00C01691"/>
    <w:rsid w:val="00C03F46"/>
    <w:rsid w:val="00C04EBC"/>
    <w:rsid w:val="00C3111A"/>
    <w:rsid w:val="00C42781"/>
    <w:rsid w:val="00C479A9"/>
    <w:rsid w:val="00C54747"/>
    <w:rsid w:val="00C57335"/>
    <w:rsid w:val="00C67388"/>
    <w:rsid w:val="00C74862"/>
    <w:rsid w:val="00C75A30"/>
    <w:rsid w:val="00C831D8"/>
    <w:rsid w:val="00C86DE4"/>
    <w:rsid w:val="00C87FBC"/>
    <w:rsid w:val="00C94376"/>
    <w:rsid w:val="00C964B8"/>
    <w:rsid w:val="00CD4050"/>
    <w:rsid w:val="00CD63CC"/>
    <w:rsid w:val="00CE04C5"/>
    <w:rsid w:val="00CE27BF"/>
    <w:rsid w:val="00CF2E6B"/>
    <w:rsid w:val="00CF7160"/>
    <w:rsid w:val="00D031ED"/>
    <w:rsid w:val="00D05272"/>
    <w:rsid w:val="00D059E8"/>
    <w:rsid w:val="00D20813"/>
    <w:rsid w:val="00D25777"/>
    <w:rsid w:val="00D324D6"/>
    <w:rsid w:val="00D458E7"/>
    <w:rsid w:val="00D45E80"/>
    <w:rsid w:val="00D4697D"/>
    <w:rsid w:val="00D51F65"/>
    <w:rsid w:val="00D52AB3"/>
    <w:rsid w:val="00D568F6"/>
    <w:rsid w:val="00D81FAF"/>
    <w:rsid w:val="00D87847"/>
    <w:rsid w:val="00D878E8"/>
    <w:rsid w:val="00D96241"/>
    <w:rsid w:val="00D967CF"/>
    <w:rsid w:val="00DA0D8B"/>
    <w:rsid w:val="00DA1ADE"/>
    <w:rsid w:val="00DA6F89"/>
    <w:rsid w:val="00DB335C"/>
    <w:rsid w:val="00DB3BD8"/>
    <w:rsid w:val="00DC0876"/>
    <w:rsid w:val="00DD031F"/>
    <w:rsid w:val="00DD033C"/>
    <w:rsid w:val="00DE156D"/>
    <w:rsid w:val="00DF0A6F"/>
    <w:rsid w:val="00DF1258"/>
    <w:rsid w:val="00E025D5"/>
    <w:rsid w:val="00E0700C"/>
    <w:rsid w:val="00E21678"/>
    <w:rsid w:val="00E23E81"/>
    <w:rsid w:val="00E246F6"/>
    <w:rsid w:val="00E24800"/>
    <w:rsid w:val="00E26286"/>
    <w:rsid w:val="00E33F13"/>
    <w:rsid w:val="00E405AE"/>
    <w:rsid w:val="00E41577"/>
    <w:rsid w:val="00E87644"/>
    <w:rsid w:val="00E92EFE"/>
    <w:rsid w:val="00E94592"/>
    <w:rsid w:val="00E95712"/>
    <w:rsid w:val="00E958AE"/>
    <w:rsid w:val="00EA0230"/>
    <w:rsid w:val="00EB2280"/>
    <w:rsid w:val="00EC0D71"/>
    <w:rsid w:val="00ED2139"/>
    <w:rsid w:val="00ED3D2B"/>
    <w:rsid w:val="00EF0D70"/>
    <w:rsid w:val="00EF3BE8"/>
    <w:rsid w:val="00F033C7"/>
    <w:rsid w:val="00F04E60"/>
    <w:rsid w:val="00F15BB3"/>
    <w:rsid w:val="00F26F34"/>
    <w:rsid w:val="00F41AFF"/>
    <w:rsid w:val="00F43670"/>
    <w:rsid w:val="00F52795"/>
    <w:rsid w:val="00F55017"/>
    <w:rsid w:val="00F550D3"/>
    <w:rsid w:val="00F72C8E"/>
    <w:rsid w:val="00FA3A22"/>
    <w:rsid w:val="00FA733D"/>
    <w:rsid w:val="00FB473E"/>
    <w:rsid w:val="00FB47CC"/>
    <w:rsid w:val="00FC19EB"/>
    <w:rsid w:val="00FC4472"/>
    <w:rsid w:val="00FD6E98"/>
    <w:rsid w:val="00FE1DE0"/>
    <w:rsid w:val="00FE732C"/>
    <w:rsid w:val="00FE7829"/>
    <w:rsid w:val="00FF14CB"/>
    <w:rsid w:val="00FF283D"/>
    <w:rsid w:val="00FF37D4"/>
    <w:rsid w:val="12B75317"/>
    <w:rsid w:val="559AA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95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8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AD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20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2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05272"/>
  </w:style>
  <w:style w:type="paragraph" w:styleId="Footer">
    <w:name w:val="footer"/>
    <w:basedOn w:val="Normal"/>
    <w:link w:val="FooterChar"/>
    <w:uiPriority w:val="99"/>
    <w:unhideWhenUsed/>
    <w:rsid w:val="00D052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5272"/>
  </w:style>
  <w:style w:type="paragraph" w:styleId="BalloonText">
    <w:name w:val="Balloon Text"/>
    <w:basedOn w:val="Normal"/>
    <w:link w:val="BalloonTextChar"/>
    <w:uiPriority w:val="99"/>
    <w:semiHidden/>
    <w:unhideWhenUsed/>
    <w:rsid w:val="00C86DE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05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05A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C58B5"/>
  </w:style>
  <w:style w:type="character" w:customStyle="1" w:styleId="apple-converted-space">
    <w:name w:val="apple-converted-space"/>
    <w:basedOn w:val="DefaultParagraphFont"/>
    <w:rsid w:val="008436ED"/>
  </w:style>
  <w:style w:type="paragraph" w:styleId="EndnoteText">
    <w:name w:val="endnote text"/>
    <w:basedOn w:val="Normal"/>
    <w:link w:val="EndnoteTextChar"/>
    <w:rsid w:val="00D878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8784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D87847"/>
    <w:rPr>
      <w:vertAlign w:val="superscript"/>
    </w:rPr>
  </w:style>
  <w:style w:type="paragraph" w:styleId="Revision">
    <w:name w:val="Revision"/>
    <w:hidden/>
    <w:uiPriority w:val="99"/>
    <w:semiHidden/>
    <w:rsid w:val="00825D0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b.uthscsa.edu/files/REDCap_End_User_Agreemen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privacyruleandresearch.nih.gov/dictionary.as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c@uthscsa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AE05A477D747B56EB38E175F60F5" ma:contentTypeVersion="6" ma:contentTypeDescription="Create a new document." ma:contentTypeScope="" ma:versionID="a4d95820d73916fa19ef442a28137bbe">
  <xsd:schema xmlns:xsd="http://www.w3.org/2001/XMLSchema" xmlns:xs="http://www.w3.org/2001/XMLSchema" xmlns:p="http://schemas.microsoft.com/office/2006/metadata/properties" xmlns:ns2="e2f9f850-0875-43eb-a047-24a9b12d01e7" xmlns:ns3="e1548cdb-8eff-443c-83c4-3cc3185d6a8e" targetNamespace="http://schemas.microsoft.com/office/2006/metadata/properties" ma:root="true" ma:fieldsID="e4886094bb55c174f33a16326b0b4729" ns2:_="" ns3:_="">
    <xsd:import namespace="e2f9f850-0875-43eb-a047-24a9b12d01e7"/>
    <xsd:import namespace="e1548cdb-8eff-443c-83c4-3cc3185d6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9f850-0875-43eb-a047-24a9b12d0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8cdb-8eff-443c-83c4-3cc3185d6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99FC-AE6B-4959-A967-8226E4FC105A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1548cdb-8eff-443c-83c4-3cc3185d6a8e"/>
    <ds:schemaRef ds:uri="e2f9f850-0875-43eb-a047-24a9b12d01e7"/>
  </ds:schemaRefs>
</ds:datastoreItem>
</file>

<file path=customXml/itemProps2.xml><?xml version="1.0" encoding="utf-8"?>
<ds:datastoreItem xmlns:ds="http://schemas.openxmlformats.org/officeDocument/2006/customXml" ds:itemID="{FFF94091-46C0-40A5-B1B9-8D0B908E2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9f850-0875-43eb-a047-24a9b12d01e7"/>
    <ds:schemaRef ds:uri="e1548cdb-8eff-443c-83c4-3cc3185d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84727C-5FB9-40D4-97F4-14A1919C1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71913-AB73-41FD-A4CA-2F88624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Blalock, Cheryl L</cp:lastModifiedBy>
  <cp:revision>2</cp:revision>
  <dcterms:created xsi:type="dcterms:W3CDTF">2021-03-30T13:22:00Z</dcterms:created>
  <dcterms:modified xsi:type="dcterms:W3CDTF">2021-03-30T13:22:00Z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0x0101004AF3AE05A477D747B56EB38E175F60F5</vt:lpwstr>
  </property>
</Properties>
</file>