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7388"/>
      </w:tblGrid>
      <w:tr w:rsidR="0036250A" w:rsidRPr="00630111" w14:paraId="75AEBACD" w14:textId="77777777" w:rsidTr="00894FDC">
        <w:trPr>
          <w:trHeight w:val="432"/>
        </w:trPr>
        <w:tc>
          <w:tcPr>
            <w:tcW w:w="1081" w:type="pct"/>
            <w:shd w:val="clear" w:color="auto" w:fill="C8E6FF"/>
            <w:vAlign w:val="center"/>
          </w:tcPr>
          <w:p w14:paraId="58145117" w14:textId="77777777" w:rsidR="0036250A" w:rsidRPr="00630111" w:rsidRDefault="0036250A" w:rsidP="00894FDC">
            <w:pPr>
              <w:ind w:left="100"/>
              <w:rPr>
                <w:rFonts w:ascii="Arial" w:hAnsi="Arial" w:cs="Arial"/>
                <w:b/>
                <w:sz w:val="18"/>
                <w:szCs w:val="18"/>
              </w:rPr>
            </w:pPr>
            <w:r w:rsidRPr="00630111">
              <w:rPr>
                <w:rFonts w:ascii="Arial" w:hAnsi="Arial" w:cs="Arial"/>
                <w:b/>
                <w:sz w:val="18"/>
                <w:szCs w:val="18"/>
              </w:rPr>
              <w:t xml:space="preserve">Study Title: </w:t>
            </w:r>
          </w:p>
        </w:tc>
        <w:tc>
          <w:tcPr>
            <w:tcW w:w="3919" w:type="pct"/>
            <w:tcBorders>
              <w:right w:val="single" w:sz="4" w:space="0" w:color="auto"/>
            </w:tcBorders>
            <w:vAlign w:val="center"/>
          </w:tcPr>
          <w:p w14:paraId="1E77D18C" w14:textId="77777777" w:rsidR="0036250A" w:rsidRPr="00630111" w:rsidRDefault="0036250A" w:rsidP="00894FDC">
            <w:pPr>
              <w:rPr>
                <w:rFonts w:ascii="Arial" w:hAnsi="Arial" w:cs="Arial"/>
                <w:sz w:val="18"/>
                <w:szCs w:val="18"/>
              </w:rPr>
            </w:pPr>
          </w:p>
        </w:tc>
      </w:tr>
    </w:tbl>
    <w:p w14:paraId="4B414D99" w14:textId="77777777" w:rsidR="00B54A0C" w:rsidRDefault="00B54A0C" w:rsidP="00B54A0C">
      <w:pPr>
        <w:tabs>
          <w:tab w:val="left" w:pos="252"/>
          <w:tab w:val="left" w:pos="1440"/>
        </w:tabs>
        <w:spacing w:after="20"/>
        <w:rPr>
          <w:rFonts w:ascii="Arial" w:hAnsi="Arial" w:cs="Arial"/>
          <w:sz w:val="18"/>
          <w:szCs w:val="18"/>
        </w:rPr>
      </w:pPr>
    </w:p>
    <w:p w14:paraId="234ABBA1" w14:textId="77777777" w:rsidR="00B54A0C" w:rsidRDefault="00B54A0C" w:rsidP="00B54A0C">
      <w:pPr>
        <w:tabs>
          <w:tab w:val="left" w:pos="252"/>
          <w:tab w:val="left" w:pos="1440"/>
        </w:tabs>
        <w:spacing w:after="20"/>
        <w:rPr>
          <w:rFonts w:ascii="Arial" w:hAnsi="Arial" w:cs="Arial"/>
          <w:sz w:val="18"/>
          <w:szCs w:val="18"/>
        </w:rPr>
      </w:pPr>
    </w:p>
    <w:p w14:paraId="050CC930" w14:textId="28D4A955" w:rsidR="00117C38" w:rsidRPr="00393BF4" w:rsidRDefault="00117C38" w:rsidP="00117C38">
      <w:pPr>
        <w:pBdr>
          <w:top w:val="double" w:sz="4" w:space="1" w:color="auto"/>
          <w:left w:val="double" w:sz="4" w:space="4" w:color="auto"/>
          <w:bottom w:val="double" w:sz="4" w:space="1" w:color="auto"/>
          <w:right w:val="double" w:sz="4" w:space="4" w:color="auto"/>
        </w:pBdr>
        <w:shd w:val="clear" w:color="auto" w:fill="F3F3F3"/>
        <w:tabs>
          <w:tab w:val="left" w:pos="252"/>
          <w:tab w:val="left" w:pos="1440"/>
        </w:tabs>
        <w:spacing w:after="20"/>
        <w:rPr>
          <w:rFonts w:ascii="Arial" w:hAnsi="Arial" w:cs="Arial"/>
          <w:spacing w:val="-2"/>
          <w:sz w:val="18"/>
          <w:szCs w:val="18"/>
        </w:rPr>
      </w:pPr>
      <w:r w:rsidRPr="00393BF4">
        <w:rPr>
          <w:rFonts w:ascii="Arial" w:hAnsi="Arial" w:cs="Arial"/>
          <w:sz w:val="18"/>
          <w:szCs w:val="18"/>
        </w:rPr>
        <w:t xml:space="preserve">Complete this form for research involving </w:t>
      </w:r>
      <w:r w:rsidRPr="00393BF4">
        <w:rPr>
          <w:rFonts w:ascii="Arial" w:hAnsi="Arial" w:cs="Arial"/>
          <w:spacing w:val="-2"/>
          <w:sz w:val="18"/>
          <w:szCs w:val="18"/>
        </w:rPr>
        <w:t xml:space="preserve">adults with </w:t>
      </w:r>
      <w:hyperlink r:id="rId8" w:anchor="Impaired-Decision-Making-Ability" w:history="1">
        <w:r w:rsidR="00FF1A92" w:rsidRPr="00FF1A92">
          <w:rPr>
            <w:rStyle w:val="Hyperlink"/>
            <w:rFonts w:ascii="Arial" w:hAnsi="Arial" w:cs="Arial"/>
            <w:spacing w:val="-2"/>
            <w:sz w:val="18"/>
            <w:szCs w:val="18"/>
          </w:rPr>
          <w:t xml:space="preserve">impaired decision-making </w:t>
        </w:r>
        <w:r w:rsidR="00EA5A45" w:rsidRPr="00FF1A92">
          <w:rPr>
            <w:rStyle w:val="Hyperlink"/>
            <w:rFonts w:ascii="Arial" w:hAnsi="Arial" w:cs="Arial"/>
            <w:spacing w:val="-2"/>
            <w:sz w:val="18"/>
            <w:szCs w:val="18"/>
          </w:rPr>
          <w:t>ability</w:t>
        </w:r>
      </w:hyperlink>
      <w:r>
        <w:rPr>
          <w:rFonts w:ascii="Arial" w:hAnsi="Arial" w:cs="Arial"/>
          <w:spacing w:val="-2"/>
          <w:sz w:val="18"/>
          <w:szCs w:val="18"/>
        </w:rPr>
        <w:t>.</w:t>
      </w:r>
    </w:p>
    <w:p w14:paraId="568EE4AB" w14:textId="77777777" w:rsidR="00117C38" w:rsidRPr="00393BF4" w:rsidRDefault="00117C38" w:rsidP="00117C38">
      <w:pPr>
        <w:pBdr>
          <w:top w:val="double" w:sz="4" w:space="1" w:color="auto"/>
          <w:left w:val="double" w:sz="4" w:space="4" w:color="auto"/>
          <w:bottom w:val="double" w:sz="4" w:space="1" w:color="auto"/>
          <w:right w:val="double" w:sz="4" w:space="4" w:color="auto"/>
        </w:pBdr>
        <w:shd w:val="clear" w:color="auto" w:fill="F3F3F3"/>
        <w:tabs>
          <w:tab w:val="left" w:pos="252"/>
          <w:tab w:val="left" w:pos="1440"/>
        </w:tabs>
        <w:spacing w:after="20"/>
        <w:rPr>
          <w:rFonts w:ascii="Arial" w:hAnsi="Arial" w:cs="Arial"/>
          <w:sz w:val="18"/>
          <w:szCs w:val="18"/>
        </w:rPr>
      </w:pPr>
      <w:r w:rsidRPr="00393BF4">
        <w:rPr>
          <w:rFonts w:ascii="Arial" w:hAnsi="Arial" w:cs="Arial"/>
          <w:sz w:val="18"/>
          <w:szCs w:val="18"/>
        </w:rPr>
        <w:t>The information provided on this form will be used by the IRB</w:t>
      </w:r>
      <w:r w:rsidR="005F6C43">
        <w:rPr>
          <w:rFonts w:ascii="Arial" w:hAnsi="Arial" w:cs="Arial"/>
          <w:sz w:val="18"/>
          <w:szCs w:val="18"/>
        </w:rPr>
        <w:t xml:space="preserve"> to determine whether it is </w:t>
      </w:r>
      <w:r w:rsidRPr="00393BF4">
        <w:rPr>
          <w:rFonts w:ascii="Arial" w:hAnsi="Arial" w:cs="Arial"/>
          <w:sz w:val="18"/>
          <w:szCs w:val="18"/>
        </w:rPr>
        <w:t xml:space="preserve">appropriate </w:t>
      </w:r>
      <w:r w:rsidR="005F6C43">
        <w:rPr>
          <w:rFonts w:ascii="Arial" w:hAnsi="Arial" w:cs="Arial"/>
          <w:sz w:val="18"/>
          <w:szCs w:val="18"/>
        </w:rPr>
        <w:t xml:space="preserve">to include adults who are unable to provide consent </w:t>
      </w:r>
      <w:r w:rsidRPr="00393BF4">
        <w:rPr>
          <w:rFonts w:ascii="Arial" w:hAnsi="Arial" w:cs="Arial"/>
          <w:sz w:val="18"/>
          <w:szCs w:val="18"/>
        </w:rPr>
        <w:t xml:space="preserve">and that sufficient safeguards are provided to protect the subjects. For additional information, </w:t>
      </w:r>
      <w:r w:rsidR="003F56AF">
        <w:rPr>
          <w:rFonts w:ascii="Arial" w:hAnsi="Arial" w:cs="Arial"/>
          <w:sz w:val="18"/>
          <w:szCs w:val="18"/>
        </w:rPr>
        <w:t xml:space="preserve">review the IRB policy </w:t>
      </w:r>
      <w:r w:rsidR="00D86735">
        <w:rPr>
          <w:rFonts w:ascii="Arial" w:hAnsi="Arial" w:cs="Arial"/>
          <w:sz w:val="18"/>
          <w:szCs w:val="18"/>
        </w:rPr>
        <w:t>Research Involving Individuals with Impaired Decision-Making Ability</w:t>
      </w:r>
      <w:r w:rsidRPr="00393BF4">
        <w:rPr>
          <w:rFonts w:ascii="Arial" w:hAnsi="Arial" w:cs="Arial"/>
          <w:sz w:val="18"/>
          <w:szCs w:val="18"/>
        </w:rPr>
        <w:t>.</w:t>
      </w:r>
    </w:p>
    <w:p w14:paraId="42E750BC" w14:textId="77777777" w:rsidR="00117C38" w:rsidRDefault="00117C38" w:rsidP="002F0FBA">
      <w:pPr>
        <w:rPr>
          <w:rFonts w:ascii="Arial" w:hAnsi="Arial" w:cs="Arial"/>
          <w:sz w:val="18"/>
          <w:szCs w:val="18"/>
        </w:rPr>
      </w:pPr>
    </w:p>
    <w:p w14:paraId="3F110341" w14:textId="77777777" w:rsidR="002F0FBA" w:rsidRDefault="002F0FBA" w:rsidP="002F0FBA">
      <w:pPr>
        <w:rPr>
          <w:rFonts w:ascii="Arial" w:hAnsi="Arial" w:cs="Arial"/>
          <w:sz w:val="18"/>
          <w:szCs w:val="18"/>
        </w:rPr>
      </w:pPr>
      <w:r>
        <w:rPr>
          <w:rFonts w:ascii="Arial" w:hAnsi="Arial" w:cs="Arial"/>
          <w:sz w:val="18"/>
          <w:szCs w:val="18"/>
        </w:rPr>
        <w:t xml:space="preserve">This form contains </w:t>
      </w:r>
      <w:r w:rsidR="005F0085">
        <w:rPr>
          <w:rFonts w:ascii="Arial" w:hAnsi="Arial" w:cs="Arial"/>
          <w:sz w:val="18"/>
          <w:szCs w:val="18"/>
        </w:rPr>
        <w:t xml:space="preserve">three </w:t>
      </w:r>
      <w:r>
        <w:rPr>
          <w:rFonts w:ascii="Arial" w:hAnsi="Arial" w:cs="Arial"/>
          <w:sz w:val="18"/>
          <w:szCs w:val="18"/>
        </w:rPr>
        <w:t xml:space="preserve">sections, the following questions are provided to determine </w:t>
      </w:r>
      <w:r w:rsidR="0036250A">
        <w:rPr>
          <w:rFonts w:ascii="Arial" w:hAnsi="Arial" w:cs="Arial"/>
          <w:sz w:val="18"/>
          <w:szCs w:val="18"/>
        </w:rPr>
        <w:t>if any</w:t>
      </w:r>
      <w:r>
        <w:rPr>
          <w:rFonts w:ascii="Arial" w:hAnsi="Arial" w:cs="Arial"/>
          <w:sz w:val="18"/>
          <w:szCs w:val="18"/>
        </w:rPr>
        <w:t xml:space="preserve"> are not applicable. </w:t>
      </w:r>
    </w:p>
    <w:p w14:paraId="0AB6AEFB" w14:textId="77777777" w:rsidR="002F0FBA" w:rsidRPr="00393BF4" w:rsidRDefault="002F0FBA" w:rsidP="002F0FBA">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050"/>
      </w:tblGrid>
      <w:tr w:rsidR="00117C38" w:rsidRPr="00E3131C" w14:paraId="0E880F31" w14:textId="77777777" w:rsidTr="00A742B4">
        <w:trPr>
          <w:trHeight w:val="432"/>
        </w:trPr>
        <w:tc>
          <w:tcPr>
            <w:tcW w:w="5000" w:type="pct"/>
            <w:gridSpan w:val="2"/>
            <w:shd w:val="clear" w:color="auto" w:fill="F3F3F3"/>
            <w:vAlign w:val="center"/>
          </w:tcPr>
          <w:p w14:paraId="1D6388E9" w14:textId="0D07AE1B" w:rsidR="00117C38" w:rsidRPr="00E3131C" w:rsidRDefault="00117C38" w:rsidP="0041380F">
            <w:pPr>
              <w:pStyle w:val="Header"/>
              <w:keepNext/>
              <w:keepLines/>
              <w:numPr>
                <w:ilvl w:val="12"/>
                <w:numId w:val="0"/>
              </w:numPr>
              <w:tabs>
                <w:tab w:val="clear" w:pos="8640"/>
              </w:tabs>
              <w:rPr>
                <w:rFonts w:ascii="Arial" w:hAnsi="Arial" w:cs="Arial"/>
                <w:sz w:val="18"/>
                <w:szCs w:val="18"/>
              </w:rPr>
            </w:pPr>
            <w:r w:rsidRPr="00E3131C">
              <w:rPr>
                <w:rFonts w:ascii="Arial" w:hAnsi="Arial" w:cs="Arial"/>
                <w:sz w:val="18"/>
                <w:szCs w:val="18"/>
              </w:rPr>
              <w:t>Will any</w:t>
            </w:r>
            <w:r w:rsidRPr="00E3131C">
              <w:rPr>
                <w:rFonts w:ascii="Arial" w:hAnsi="Arial" w:cs="Arial"/>
                <w:b/>
                <w:sz w:val="18"/>
                <w:szCs w:val="18"/>
              </w:rPr>
              <w:t xml:space="preserve"> </w:t>
            </w:r>
            <w:r w:rsidRPr="00E3131C">
              <w:rPr>
                <w:rFonts w:ascii="Arial" w:hAnsi="Arial" w:cs="Arial"/>
                <w:spacing w:val="-2"/>
                <w:sz w:val="18"/>
                <w:szCs w:val="18"/>
              </w:rPr>
              <w:t xml:space="preserve">adults with </w:t>
            </w:r>
            <w:r w:rsidRPr="00E3131C">
              <w:rPr>
                <w:rFonts w:ascii="Arial" w:hAnsi="Arial" w:cs="Arial"/>
                <w:b/>
                <w:spacing w:val="-2"/>
                <w:sz w:val="18"/>
                <w:szCs w:val="18"/>
              </w:rPr>
              <w:t xml:space="preserve">impaired decision-making </w:t>
            </w:r>
            <w:r w:rsidR="00EA5A45">
              <w:rPr>
                <w:rFonts w:ascii="Arial" w:hAnsi="Arial" w:cs="Arial"/>
                <w:b/>
                <w:spacing w:val="-2"/>
                <w:sz w:val="18"/>
                <w:szCs w:val="18"/>
              </w:rPr>
              <w:t>ability</w:t>
            </w:r>
            <w:r w:rsidR="00A742B4">
              <w:rPr>
                <w:rFonts w:ascii="Arial" w:hAnsi="Arial" w:cs="Arial"/>
                <w:spacing w:val="-2"/>
                <w:sz w:val="18"/>
                <w:szCs w:val="18"/>
              </w:rPr>
              <w:t xml:space="preserve"> </w:t>
            </w:r>
            <w:r w:rsidRPr="00E3131C">
              <w:rPr>
                <w:rFonts w:ascii="Arial" w:hAnsi="Arial" w:cs="Arial"/>
                <w:spacing w:val="-2"/>
                <w:sz w:val="18"/>
                <w:szCs w:val="18"/>
              </w:rPr>
              <w:t xml:space="preserve">also be </w:t>
            </w:r>
            <w:hyperlink r:id="rId9" w:anchor="Institutionalized" w:history="1">
              <w:r w:rsidRPr="005F6C43">
                <w:rPr>
                  <w:rStyle w:val="Hyperlink"/>
                  <w:rFonts w:ascii="Arial" w:hAnsi="Arial" w:cs="Arial"/>
                  <w:b/>
                  <w:spacing w:val="-2"/>
                  <w:sz w:val="18"/>
                  <w:szCs w:val="18"/>
                </w:rPr>
                <w:t>institutionalized</w:t>
              </w:r>
            </w:hyperlink>
            <w:r w:rsidRPr="00E3131C">
              <w:rPr>
                <w:rFonts w:ascii="Arial" w:hAnsi="Arial" w:cs="Arial"/>
                <w:sz w:val="18"/>
                <w:szCs w:val="18"/>
              </w:rPr>
              <w:t xml:space="preserve">?  </w:t>
            </w:r>
          </w:p>
        </w:tc>
      </w:tr>
      <w:tr w:rsidR="00117C38" w:rsidRPr="00E3131C" w14:paraId="7777B4BC" w14:textId="77777777" w:rsidTr="008C19F7">
        <w:trPr>
          <w:trHeight w:val="288"/>
        </w:trPr>
        <w:tc>
          <w:tcPr>
            <w:tcW w:w="305" w:type="pct"/>
            <w:tcBorders>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2"/>
            </w:tblGrid>
            <w:tr w:rsidR="001713FE" w14:paraId="153D92BC" w14:textId="77777777" w:rsidTr="008169B6">
              <w:tc>
                <w:tcPr>
                  <w:tcW w:w="345" w:type="dxa"/>
                  <w:tcBorders>
                    <w:top w:val="double" w:sz="4" w:space="0" w:color="auto"/>
                    <w:left w:val="double" w:sz="4" w:space="0" w:color="auto"/>
                    <w:bottom w:val="double" w:sz="4" w:space="0" w:color="auto"/>
                    <w:right w:val="doub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82"/>
                  </w:tblGrid>
                  <w:tr w:rsidR="001713FE" w:rsidRPr="00D02428" w14:paraId="768F4AFB" w14:textId="77777777" w:rsidTr="008169B6">
                    <w:tc>
                      <w:tcPr>
                        <w:tcW w:w="345" w:type="dxa"/>
                        <w:tcBorders>
                          <w:top w:val="double" w:sz="4" w:space="0" w:color="auto"/>
                          <w:left w:val="double" w:sz="4" w:space="0" w:color="auto"/>
                          <w:bottom w:val="double" w:sz="4" w:space="0" w:color="auto"/>
                          <w:right w:val="double" w:sz="4" w:space="0" w:color="auto"/>
                        </w:tcBorders>
                        <w:vAlign w:val="center"/>
                      </w:tcPr>
                      <w:p w14:paraId="14BB754A" w14:textId="77777777" w:rsidR="001713FE" w:rsidRPr="00D02428" w:rsidRDefault="001713FE" w:rsidP="001713FE">
                        <w:pPr>
                          <w:spacing w:before="20" w:after="20"/>
                          <w:jc w:val="center"/>
                        </w:pPr>
                      </w:p>
                    </w:tc>
                  </w:tr>
                </w:tbl>
                <w:p w14:paraId="723C7ABD" w14:textId="77777777" w:rsidR="001713FE" w:rsidRDefault="001713FE" w:rsidP="001713FE"/>
              </w:tc>
            </w:tr>
          </w:tbl>
          <w:p w14:paraId="7632E353" w14:textId="77777777" w:rsidR="00117C38" w:rsidRPr="00E3131C" w:rsidRDefault="00117C38" w:rsidP="00E3131C">
            <w:pPr>
              <w:keepNext/>
              <w:keepLines/>
              <w:spacing w:before="40" w:after="40"/>
              <w:rPr>
                <w:rFonts w:ascii="Arial" w:hAnsi="Arial" w:cs="Arial"/>
                <w:sz w:val="18"/>
                <w:szCs w:val="18"/>
              </w:rPr>
            </w:pPr>
          </w:p>
        </w:tc>
        <w:tc>
          <w:tcPr>
            <w:tcW w:w="4695" w:type="pct"/>
            <w:tcBorders>
              <w:left w:val="nil"/>
            </w:tcBorders>
            <w:vAlign w:val="center"/>
          </w:tcPr>
          <w:p w14:paraId="1947EDBA" w14:textId="77777777" w:rsidR="00117C38" w:rsidRPr="00E3131C" w:rsidRDefault="00117C38" w:rsidP="00E3131C">
            <w:pPr>
              <w:keepNext/>
              <w:keepLines/>
              <w:rPr>
                <w:rFonts w:ascii="Arial" w:hAnsi="Arial" w:cs="Arial"/>
                <w:sz w:val="18"/>
                <w:szCs w:val="18"/>
              </w:rPr>
            </w:pPr>
            <w:r w:rsidRPr="00E3131C">
              <w:rPr>
                <w:rFonts w:ascii="Arial" w:hAnsi="Arial" w:cs="Arial"/>
                <w:sz w:val="18"/>
                <w:szCs w:val="18"/>
              </w:rPr>
              <w:t xml:space="preserve">No  </w:t>
            </w:r>
            <w:r w:rsidR="005F5167" w:rsidRPr="00E3131C">
              <w:rPr>
                <w:rFonts w:ascii="Arial" w:hAnsi="Arial" w:cs="Arial"/>
                <w:sz w:val="18"/>
                <w:szCs w:val="18"/>
              </w:rPr>
              <w:t xml:space="preserve">   </w:t>
            </w:r>
            <w:r w:rsidRPr="00BE6717">
              <w:rPr>
                <w:rFonts w:ascii="Arial" w:hAnsi="Arial" w:cs="Arial"/>
                <w:color w:val="008000"/>
                <w:sz w:val="18"/>
                <w:szCs w:val="18"/>
                <w:u w:val="single"/>
              </w:rPr>
              <w:t>(</w:t>
            </w:r>
            <w:r w:rsidR="002F0FBA">
              <w:rPr>
                <w:rFonts w:ascii="Arial" w:hAnsi="Arial" w:cs="Arial"/>
                <w:color w:val="008000"/>
                <w:sz w:val="18"/>
                <w:szCs w:val="18"/>
                <w:u w:val="single"/>
              </w:rPr>
              <w:t>mark</w:t>
            </w:r>
            <w:r w:rsidRPr="00BE6717">
              <w:rPr>
                <w:rFonts w:ascii="Arial" w:hAnsi="Arial" w:cs="Arial"/>
                <w:color w:val="008000"/>
                <w:sz w:val="18"/>
                <w:szCs w:val="18"/>
                <w:u w:val="single"/>
              </w:rPr>
              <w:t xml:space="preserve"> Section B of this form</w:t>
            </w:r>
            <w:r w:rsidR="002F0FBA">
              <w:rPr>
                <w:rFonts w:ascii="Arial" w:hAnsi="Arial" w:cs="Arial"/>
                <w:color w:val="008000"/>
                <w:sz w:val="18"/>
                <w:szCs w:val="18"/>
                <w:u w:val="single"/>
              </w:rPr>
              <w:t xml:space="preserve"> as not applicable</w:t>
            </w:r>
            <w:r w:rsidRPr="00BE6717">
              <w:rPr>
                <w:rFonts w:ascii="Arial" w:hAnsi="Arial" w:cs="Arial"/>
                <w:color w:val="008000"/>
                <w:sz w:val="18"/>
                <w:szCs w:val="18"/>
                <w:u w:val="single"/>
              </w:rPr>
              <w:t>)</w:t>
            </w:r>
          </w:p>
        </w:tc>
      </w:tr>
      <w:tr w:rsidR="00117C38" w:rsidRPr="00E3131C" w14:paraId="1ABFDF49" w14:textId="77777777" w:rsidTr="008C19F7">
        <w:trPr>
          <w:trHeight w:val="288"/>
        </w:trPr>
        <w:tc>
          <w:tcPr>
            <w:tcW w:w="305" w:type="pct"/>
            <w:tcBorders>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2"/>
            </w:tblGrid>
            <w:tr w:rsidR="001713FE" w14:paraId="542F0314" w14:textId="77777777" w:rsidTr="008169B6">
              <w:tc>
                <w:tcPr>
                  <w:tcW w:w="345" w:type="dxa"/>
                  <w:tcBorders>
                    <w:top w:val="double" w:sz="4" w:space="0" w:color="auto"/>
                    <w:left w:val="double" w:sz="4" w:space="0" w:color="auto"/>
                    <w:bottom w:val="double" w:sz="4" w:space="0" w:color="auto"/>
                    <w:right w:val="doub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82"/>
                  </w:tblGrid>
                  <w:tr w:rsidR="001713FE" w:rsidRPr="00FC50ED" w14:paraId="0DAB79C4" w14:textId="77777777" w:rsidTr="008169B6">
                    <w:tc>
                      <w:tcPr>
                        <w:tcW w:w="345" w:type="dxa"/>
                        <w:tcBorders>
                          <w:top w:val="double" w:sz="4" w:space="0" w:color="auto"/>
                          <w:left w:val="double" w:sz="4" w:space="0" w:color="auto"/>
                          <w:bottom w:val="double" w:sz="4" w:space="0" w:color="auto"/>
                          <w:right w:val="double" w:sz="4" w:space="0" w:color="auto"/>
                        </w:tcBorders>
                        <w:vAlign w:val="center"/>
                      </w:tcPr>
                      <w:p w14:paraId="465D8B08" w14:textId="77777777" w:rsidR="001713FE" w:rsidRPr="00FC50ED" w:rsidRDefault="001713FE" w:rsidP="001713FE">
                        <w:pPr>
                          <w:spacing w:before="20" w:after="20"/>
                          <w:jc w:val="center"/>
                        </w:pPr>
                      </w:p>
                    </w:tc>
                  </w:tr>
                </w:tbl>
                <w:p w14:paraId="066B0F1A" w14:textId="77777777" w:rsidR="001713FE" w:rsidRDefault="001713FE" w:rsidP="001713FE"/>
              </w:tc>
            </w:tr>
          </w:tbl>
          <w:p w14:paraId="2A95FDAB" w14:textId="77777777" w:rsidR="00117C38" w:rsidRPr="00E3131C" w:rsidRDefault="00117C38" w:rsidP="00E3131C">
            <w:pPr>
              <w:keepNext/>
              <w:keepLines/>
              <w:spacing w:before="40" w:after="40"/>
              <w:rPr>
                <w:rFonts w:ascii="Arial" w:hAnsi="Arial" w:cs="Arial"/>
                <w:sz w:val="18"/>
                <w:szCs w:val="18"/>
              </w:rPr>
            </w:pPr>
          </w:p>
        </w:tc>
        <w:tc>
          <w:tcPr>
            <w:tcW w:w="4695" w:type="pct"/>
            <w:tcBorders>
              <w:left w:val="nil"/>
              <w:bottom w:val="single" w:sz="4" w:space="0" w:color="auto"/>
            </w:tcBorders>
            <w:vAlign w:val="center"/>
          </w:tcPr>
          <w:p w14:paraId="57315612" w14:textId="77777777" w:rsidR="00117C38" w:rsidRPr="00E3131C" w:rsidRDefault="00117C38" w:rsidP="00E3131C">
            <w:pPr>
              <w:keepNext/>
              <w:keepLines/>
              <w:rPr>
                <w:rFonts w:ascii="Arial" w:hAnsi="Arial" w:cs="Arial"/>
                <w:sz w:val="18"/>
                <w:szCs w:val="18"/>
              </w:rPr>
            </w:pPr>
            <w:r w:rsidRPr="00E3131C">
              <w:rPr>
                <w:rFonts w:ascii="Arial" w:hAnsi="Arial" w:cs="Arial"/>
                <w:sz w:val="18"/>
                <w:szCs w:val="18"/>
              </w:rPr>
              <w:t xml:space="preserve">Yes  </w:t>
            </w:r>
            <w:r w:rsidR="005F5167" w:rsidRPr="00E3131C">
              <w:rPr>
                <w:rFonts w:ascii="Arial" w:hAnsi="Arial" w:cs="Arial"/>
                <w:sz w:val="18"/>
                <w:szCs w:val="18"/>
              </w:rPr>
              <w:t xml:space="preserve">  </w:t>
            </w:r>
            <w:r w:rsidRPr="00BE6717">
              <w:rPr>
                <w:rFonts w:ascii="Arial" w:hAnsi="Arial" w:cs="Arial"/>
                <w:color w:val="008000"/>
                <w:sz w:val="18"/>
                <w:szCs w:val="18"/>
                <w:u w:val="single"/>
              </w:rPr>
              <w:t>(</w:t>
            </w:r>
            <w:r w:rsidR="00213CBB" w:rsidRPr="00BE6717">
              <w:rPr>
                <w:rFonts w:ascii="Arial" w:hAnsi="Arial" w:cs="Arial"/>
                <w:color w:val="008000"/>
                <w:sz w:val="18"/>
                <w:szCs w:val="18"/>
                <w:u w:val="single"/>
              </w:rPr>
              <w:t xml:space="preserve">complete </w:t>
            </w:r>
            <w:r w:rsidRPr="00BE6717">
              <w:rPr>
                <w:rFonts w:ascii="Arial" w:hAnsi="Arial" w:cs="Arial"/>
                <w:color w:val="008000"/>
                <w:sz w:val="18"/>
                <w:szCs w:val="18"/>
                <w:u w:val="single"/>
              </w:rPr>
              <w:t>Section B)</w:t>
            </w:r>
          </w:p>
        </w:tc>
      </w:tr>
    </w:tbl>
    <w:p w14:paraId="4DE5B8D4" w14:textId="77777777" w:rsidR="00117C38" w:rsidRDefault="00117C38" w:rsidP="00117C38">
      <w:pPr>
        <w:rPr>
          <w:rFonts w:ascii="Arial" w:hAnsi="Arial" w:cs="Arial"/>
          <w:b/>
          <w:sz w:val="18"/>
          <w:szCs w:val="18"/>
        </w:rPr>
      </w:pPr>
    </w:p>
    <w:p w14:paraId="00F07788" w14:textId="77777777" w:rsidR="00B92A06" w:rsidRPr="00393BF4" w:rsidRDefault="00B92A06" w:rsidP="00117C38">
      <w:pPr>
        <w:rPr>
          <w:rFonts w:ascii="Arial" w:hAnsi="Arial" w:cs="Arial"/>
          <w:b/>
          <w:sz w:val="18"/>
          <w:szCs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1E0" w:firstRow="1" w:lastRow="1" w:firstColumn="1" w:lastColumn="1" w:noHBand="0" w:noVBand="0"/>
      </w:tblPr>
      <w:tblGrid>
        <w:gridCol w:w="9618"/>
      </w:tblGrid>
      <w:tr w:rsidR="0086258A" w:rsidRPr="00E3131C" w14:paraId="6F4046D6" w14:textId="77777777" w:rsidTr="00E3131C">
        <w:trPr>
          <w:trHeight w:val="432"/>
        </w:trPr>
        <w:tc>
          <w:tcPr>
            <w:tcW w:w="9864" w:type="dxa"/>
            <w:shd w:val="clear" w:color="auto" w:fill="CCFFCC"/>
            <w:vAlign w:val="center"/>
          </w:tcPr>
          <w:p w14:paraId="24266012" w14:textId="77777777" w:rsidR="0086258A" w:rsidRPr="00E3131C" w:rsidRDefault="0086258A" w:rsidP="0041380F">
            <w:pPr>
              <w:rPr>
                <w:rFonts w:ascii="Arial" w:hAnsi="Arial" w:cs="Arial"/>
                <w:b/>
                <w:sz w:val="18"/>
                <w:szCs w:val="18"/>
              </w:rPr>
            </w:pPr>
            <w:r w:rsidRPr="00E3131C">
              <w:rPr>
                <w:rFonts w:ascii="Arial" w:hAnsi="Arial" w:cs="Arial"/>
                <w:b/>
                <w:sz w:val="18"/>
                <w:szCs w:val="18"/>
              </w:rPr>
              <w:t>Section A – Justification for including adults with impaired decision making</w:t>
            </w:r>
            <w:r w:rsidR="00AE2EFA">
              <w:rPr>
                <w:rFonts w:ascii="Arial" w:hAnsi="Arial" w:cs="Arial"/>
                <w:b/>
                <w:sz w:val="18"/>
                <w:szCs w:val="18"/>
              </w:rPr>
              <w:t xml:space="preserve"> ability</w:t>
            </w:r>
          </w:p>
        </w:tc>
      </w:tr>
    </w:tbl>
    <w:p w14:paraId="0FEA8335" w14:textId="77777777" w:rsidR="00117C38" w:rsidRPr="00393BF4" w:rsidRDefault="00117C38" w:rsidP="00117C38">
      <w:pPr>
        <w:rPr>
          <w:rFonts w:ascii="Arial" w:hAnsi="Arial" w:cs="Arial"/>
          <w:b/>
          <w:sz w:val="18"/>
          <w:szCs w:val="18"/>
        </w:rPr>
      </w:pPr>
    </w:p>
    <w:p w14:paraId="32B84313" w14:textId="77777777" w:rsidR="00117C38" w:rsidRPr="00393BF4" w:rsidRDefault="00117C38" w:rsidP="00117C38">
      <w:pPr>
        <w:tabs>
          <w:tab w:val="left" w:pos="252"/>
          <w:tab w:val="left" w:pos="1440"/>
        </w:tabs>
        <w:spacing w:after="20"/>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30"/>
      </w:tblGrid>
      <w:tr w:rsidR="00117C38" w:rsidRPr="00E3131C" w14:paraId="1B0E0AFC" w14:textId="77777777" w:rsidTr="0069221C">
        <w:trPr>
          <w:trHeight w:val="432"/>
        </w:trPr>
        <w:tc>
          <w:tcPr>
            <w:tcW w:w="9756" w:type="dxa"/>
            <w:tcBorders>
              <w:top w:val="single" w:sz="4" w:space="0" w:color="auto"/>
              <w:bottom w:val="single" w:sz="6" w:space="0" w:color="auto"/>
            </w:tcBorders>
            <w:shd w:val="clear" w:color="auto" w:fill="CCFFCC"/>
            <w:vAlign w:val="center"/>
          </w:tcPr>
          <w:p w14:paraId="61F1F9EE" w14:textId="77777777" w:rsidR="00117C38" w:rsidRPr="00E3131C" w:rsidRDefault="00117C38" w:rsidP="00187CBC">
            <w:pPr>
              <w:pStyle w:val="Level2"/>
              <w:keepNext/>
              <w:keepLines/>
              <w:spacing w:before="60"/>
              <w:rPr>
                <w:rFonts w:ascii="Arial" w:hAnsi="Arial"/>
                <w:sz w:val="18"/>
                <w:szCs w:val="18"/>
              </w:rPr>
            </w:pPr>
            <w:r w:rsidRPr="00E3131C">
              <w:rPr>
                <w:rFonts w:ascii="Arial" w:hAnsi="Arial"/>
                <w:b/>
                <w:sz w:val="18"/>
                <w:szCs w:val="18"/>
              </w:rPr>
              <w:t>1</w:t>
            </w:r>
            <w:r w:rsidRPr="00E3131C">
              <w:rPr>
                <w:rFonts w:ascii="Arial" w:hAnsi="Arial"/>
                <w:sz w:val="18"/>
                <w:szCs w:val="18"/>
              </w:rPr>
              <w:t xml:space="preserve">.  Why are </w:t>
            </w:r>
            <w:r w:rsidRPr="00E3131C">
              <w:rPr>
                <w:rFonts w:ascii="Arial" w:hAnsi="Arial"/>
                <w:color w:val="000000"/>
                <w:sz w:val="18"/>
                <w:szCs w:val="18"/>
              </w:rPr>
              <w:t xml:space="preserve">adults </w:t>
            </w:r>
            <w:r w:rsidRPr="00E3131C">
              <w:rPr>
                <w:rFonts w:ascii="Arial" w:hAnsi="Arial"/>
                <w:spacing w:val="-2"/>
                <w:sz w:val="18"/>
                <w:szCs w:val="18"/>
              </w:rPr>
              <w:t xml:space="preserve">with </w:t>
            </w:r>
            <w:r w:rsidRPr="00E3131C">
              <w:rPr>
                <w:rFonts w:ascii="Arial" w:hAnsi="Arial"/>
                <w:b/>
                <w:spacing w:val="-2"/>
                <w:sz w:val="18"/>
                <w:szCs w:val="18"/>
              </w:rPr>
              <w:t xml:space="preserve">impaired decision-making </w:t>
            </w:r>
            <w:r w:rsidR="00EA5A45">
              <w:rPr>
                <w:rFonts w:ascii="Arial" w:hAnsi="Arial"/>
                <w:b/>
                <w:spacing w:val="-2"/>
                <w:sz w:val="18"/>
                <w:szCs w:val="18"/>
              </w:rPr>
              <w:t>ability</w:t>
            </w:r>
            <w:r w:rsidR="00AE2EFA">
              <w:rPr>
                <w:rFonts w:ascii="Arial" w:hAnsi="Arial"/>
                <w:b/>
                <w:spacing w:val="-2"/>
                <w:sz w:val="18"/>
                <w:szCs w:val="18"/>
              </w:rPr>
              <w:t xml:space="preserve"> </w:t>
            </w:r>
            <w:r w:rsidRPr="00E3131C">
              <w:rPr>
                <w:rFonts w:ascii="Arial" w:hAnsi="Arial"/>
                <w:color w:val="000000"/>
                <w:sz w:val="18"/>
                <w:szCs w:val="18"/>
              </w:rPr>
              <w:t xml:space="preserve">suitable to </w:t>
            </w:r>
            <w:r w:rsidR="00F111FF" w:rsidRPr="00E3131C">
              <w:rPr>
                <w:rFonts w:ascii="Arial" w:hAnsi="Arial"/>
                <w:color w:val="000000"/>
                <w:sz w:val="18"/>
                <w:szCs w:val="18"/>
              </w:rPr>
              <w:t xml:space="preserve">participate in this research?  </w:t>
            </w:r>
            <w:r w:rsidRPr="00E3131C">
              <w:rPr>
                <w:rFonts w:ascii="Arial" w:hAnsi="Arial"/>
                <w:color w:val="000000"/>
                <w:sz w:val="18"/>
                <w:szCs w:val="18"/>
              </w:rPr>
              <w:t>P</w:t>
            </w:r>
            <w:r w:rsidRPr="00E3131C">
              <w:rPr>
                <w:rFonts w:ascii="Arial" w:hAnsi="Arial"/>
                <w:sz w:val="18"/>
                <w:szCs w:val="18"/>
              </w:rPr>
              <w:t xml:space="preserve">rovide </w:t>
            </w:r>
            <w:r w:rsidRPr="00E3131C">
              <w:rPr>
                <w:rFonts w:ascii="Arial" w:hAnsi="Arial"/>
                <w:color w:val="000000"/>
                <w:sz w:val="18"/>
                <w:szCs w:val="18"/>
              </w:rPr>
              <w:t xml:space="preserve">compelling justification for inclusion of </w:t>
            </w:r>
            <w:r w:rsidR="00EA5A45">
              <w:rPr>
                <w:rFonts w:ascii="Arial" w:hAnsi="Arial"/>
                <w:sz w:val="18"/>
                <w:szCs w:val="18"/>
              </w:rPr>
              <w:t xml:space="preserve">impaired decision-making ability </w:t>
            </w:r>
            <w:r w:rsidRPr="00E3131C">
              <w:rPr>
                <w:rFonts w:ascii="Arial" w:hAnsi="Arial"/>
                <w:color w:val="000000"/>
                <w:sz w:val="18"/>
                <w:szCs w:val="18"/>
              </w:rPr>
              <w:t>subjects that mitigate any additional risk of their inclusion (Could the study be conducted without them?)</w:t>
            </w:r>
            <w:r w:rsidRPr="00E3131C">
              <w:rPr>
                <w:rFonts w:ascii="Arial" w:hAnsi="Arial"/>
                <w:sz w:val="18"/>
                <w:szCs w:val="18"/>
              </w:rPr>
              <w:t xml:space="preserve">.  NOTE: </w:t>
            </w:r>
            <w:r w:rsidR="00EA5A45" w:rsidRPr="008C19F7">
              <w:rPr>
                <w:rFonts w:ascii="Arial" w:hAnsi="Arial"/>
                <w:color w:val="333333"/>
                <w:sz w:val="18"/>
                <w:szCs w:val="18"/>
              </w:rPr>
              <w:t xml:space="preserve">Investigators must address in the protocol how they determine when surrogate consent will be required. </w:t>
            </w:r>
          </w:p>
        </w:tc>
      </w:tr>
      <w:tr w:rsidR="00117C38" w:rsidRPr="00E3131C" w14:paraId="7A715CA4" w14:textId="77777777" w:rsidTr="008C19F7">
        <w:trPr>
          <w:trHeight w:val="432"/>
        </w:trPr>
        <w:tc>
          <w:tcPr>
            <w:tcW w:w="9756" w:type="dxa"/>
            <w:tcBorders>
              <w:top w:val="single" w:sz="6" w:space="0" w:color="auto"/>
              <w:bottom w:val="single" w:sz="6" w:space="0" w:color="auto"/>
            </w:tcBorders>
            <w:shd w:val="clear" w:color="auto" w:fill="auto"/>
          </w:tcPr>
          <w:p w14:paraId="04C83221" w14:textId="77777777" w:rsidR="00814A75" w:rsidRDefault="00814A75" w:rsidP="00743A08">
            <w:pPr>
              <w:keepNext/>
              <w:keepLines/>
              <w:ind w:left="360"/>
              <w:rPr>
                <w:rFonts w:ascii="Arial" w:hAnsi="Arial"/>
                <w:color w:val="000000"/>
                <w:sz w:val="18"/>
                <w:szCs w:val="18"/>
              </w:rPr>
            </w:pPr>
            <w:r>
              <w:rPr>
                <w:rFonts w:ascii="Arial" w:hAnsi="Arial"/>
                <w:color w:val="000000"/>
                <w:sz w:val="18"/>
                <w:szCs w:val="18"/>
              </w:rPr>
              <w:t>This population is appropriate because…</w:t>
            </w:r>
            <w:r w:rsidR="00A900B5">
              <w:rPr>
                <w:rFonts w:ascii="Arial" w:hAnsi="Arial"/>
                <w:color w:val="000000"/>
                <w:sz w:val="18"/>
                <w:szCs w:val="18"/>
              </w:rPr>
              <w:t>the additional risk of their inclusion is mitigated by the fact that…</w:t>
            </w:r>
          </w:p>
          <w:p w14:paraId="0F37C188" w14:textId="77777777" w:rsidR="00117C38" w:rsidRDefault="00814A75" w:rsidP="00814A75">
            <w:pPr>
              <w:keepNext/>
              <w:keepLines/>
              <w:ind w:left="360"/>
              <w:rPr>
                <w:rFonts w:ascii="Arial" w:hAnsi="Arial"/>
                <w:color w:val="000000"/>
                <w:sz w:val="18"/>
                <w:szCs w:val="18"/>
              </w:rPr>
            </w:pPr>
            <w:r>
              <w:rPr>
                <w:rFonts w:ascii="Arial" w:hAnsi="Arial"/>
                <w:color w:val="000000"/>
                <w:sz w:val="18"/>
                <w:szCs w:val="18"/>
              </w:rPr>
              <w:t xml:space="preserve">The </w:t>
            </w:r>
            <w:r w:rsidRPr="00E3131C">
              <w:rPr>
                <w:rFonts w:ascii="Arial" w:hAnsi="Arial"/>
                <w:color w:val="000000"/>
                <w:sz w:val="18"/>
                <w:szCs w:val="18"/>
              </w:rPr>
              <w:t xml:space="preserve">study </w:t>
            </w:r>
            <w:r>
              <w:rPr>
                <w:rFonts w:ascii="Arial" w:hAnsi="Arial"/>
                <w:color w:val="000000"/>
                <w:sz w:val="18"/>
                <w:szCs w:val="18"/>
              </w:rPr>
              <w:t xml:space="preserve">could not </w:t>
            </w:r>
            <w:r w:rsidRPr="00E3131C">
              <w:rPr>
                <w:rFonts w:ascii="Arial" w:hAnsi="Arial"/>
                <w:color w:val="000000"/>
                <w:sz w:val="18"/>
                <w:szCs w:val="18"/>
              </w:rPr>
              <w:t>be conducted without them</w:t>
            </w:r>
            <w:r>
              <w:rPr>
                <w:rFonts w:ascii="Arial" w:hAnsi="Arial"/>
                <w:color w:val="000000"/>
                <w:sz w:val="18"/>
                <w:szCs w:val="18"/>
              </w:rPr>
              <w:t xml:space="preserve"> because…</w:t>
            </w:r>
          </w:p>
          <w:p w14:paraId="690831F4" w14:textId="77777777" w:rsidR="00620513" w:rsidRPr="00E3131C" w:rsidRDefault="00FD11D0" w:rsidP="00814A75">
            <w:pPr>
              <w:keepNext/>
              <w:keepLines/>
              <w:ind w:left="360"/>
              <w:rPr>
                <w:rFonts w:ascii="Arial" w:hAnsi="Arial" w:cs="Arial"/>
                <w:sz w:val="18"/>
                <w:szCs w:val="18"/>
              </w:rPr>
            </w:pPr>
            <w:r>
              <w:rPr>
                <w:rFonts w:ascii="Arial" w:hAnsi="Arial"/>
                <w:color w:val="000000"/>
                <w:sz w:val="18"/>
                <w:szCs w:val="18"/>
              </w:rPr>
              <w:t>Competent subjects cannot be used because…</w:t>
            </w:r>
          </w:p>
        </w:tc>
      </w:tr>
    </w:tbl>
    <w:p w14:paraId="69FBFB35" w14:textId="77777777" w:rsidR="00117C38" w:rsidRDefault="00117C38" w:rsidP="00117C38">
      <w:pPr>
        <w:rPr>
          <w:rFonts w:ascii="Arial" w:hAnsi="Arial" w:cs="Arial"/>
          <w:sz w:val="18"/>
          <w:szCs w:val="18"/>
        </w:rPr>
      </w:pPr>
    </w:p>
    <w:p w14:paraId="02E1155F" w14:textId="77777777" w:rsidR="00117C38" w:rsidRPr="00393BF4" w:rsidRDefault="00117C38" w:rsidP="00117C38">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30"/>
      </w:tblGrid>
      <w:tr w:rsidR="00117C38" w:rsidRPr="00E3131C" w14:paraId="0D2331ED" w14:textId="77777777" w:rsidTr="00E3131C">
        <w:tc>
          <w:tcPr>
            <w:tcW w:w="10188" w:type="dxa"/>
            <w:tcBorders>
              <w:top w:val="single" w:sz="4" w:space="0" w:color="auto"/>
              <w:bottom w:val="single" w:sz="6" w:space="0" w:color="auto"/>
            </w:tcBorders>
            <w:shd w:val="clear" w:color="auto" w:fill="CCFFCC"/>
          </w:tcPr>
          <w:p w14:paraId="0FFD8D52" w14:textId="77777777" w:rsidR="00117C38" w:rsidRPr="00E3131C" w:rsidRDefault="00117C38" w:rsidP="0056414E">
            <w:pPr>
              <w:keepNext/>
              <w:keepLines/>
              <w:spacing w:before="60"/>
              <w:rPr>
                <w:rFonts w:ascii="Arial" w:hAnsi="Arial" w:cs="Arial"/>
                <w:sz w:val="18"/>
                <w:szCs w:val="18"/>
              </w:rPr>
            </w:pPr>
            <w:r w:rsidRPr="00E3131C">
              <w:rPr>
                <w:rFonts w:ascii="Arial" w:hAnsi="Arial" w:cs="Arial"/>
                <w:b/>
                <w:sz w:val="18"/>
                <w:szCs w:val="18"/>
              </w:rPr>
              <w:t>2</w:t>
            </w:r>
            <w:r w:rsidRPr="00E3131C">
              <w:rPr>
                <w:rFonts w:ascii="Arial" w:hAnsi="Arial" w:cs="Arial"/>
                <w:sz w:val="18"/>
                <w:szCs w:val="18"/>
              </w:rPr>
              <w:t xml:space="preserve">.  Who will determine individuals’ competency to consent?  Identify them </w:t>
            </w:r>
            <w:r w:rsidR="004E1CFA" w:rsidRPr="00E3131C">
              <w:rPr>
                <w:rFonts w:ascii="Arial" w:hAnsi="Arial" w:cs="Arial"/>
                <w:sz w:val="18"/>
                <w:szCs w:val="18"/>
              </w:rPr>
              <w:t xml:space="preserve">by name </w:t>
            </w:r>
            <w:r w:rsidRPr="00E3131C">
              <w:rPr>
                <w:rFonts w:ascii="Arial" w:hAnsi="Arial" w:cs="Arial"/>
                <w:sz w:val="18"/>
                <w:szCs w:val="18"/>
              </w:rPr>
              <w:t xml:space="preserve">below and describe the criteria to be used in determining competency (e.g., use of standardized measurements, consults with another qualified professional, etc.). </w:t>
            </w:r>
          </w:p>
        </w:tc>
      </w:tr>
      <w:tr w:rsidR="00117C38" w:rsidRPr="00E3131C" w14:paraId="7DC4D6E6" w14:textId="77777777" w:rsidTr="008F32A2">
        <w:trPr>
          <w:trHeight w:val="432"/>
        </w:trPr>
        <w:tc>
          <w:tcPr>
            <w:tcW w:w="10188" w:type="dxa"/>
            <w:tcBorders>
              <w:top w:val="single" w:sz="6" w:space="0" w:color="auto"/>
            </w:tcBorders>
          </w:tcPr>
          <w:p w14:paraId="1A3EFEE2" w14:textId="77777777" w:rsidR="00117C38" w:rsidRPr="00E3131C" w:rsidRDefault="00117C38" w:rsidP="00E3131C">
            <w:pPr>
              <w:keepNext/>
              <w:keepLines/>
              <w:ind w:left="360"/>
              <w:rPr>
                <w:rFonts w:ascii="Arial" w:hAnsi="Arial" w:cs="Arial"/>
                <w:sz w:val="18"/>
                <w:szCs w:val="18"/>
              </w:rPr>
            </w:pPr>
          </w:p>
        </w:tc>
      </w:tr>
    </w:tbl>
    <w:p w14:paraId="03753B9B" w14:textId="77777777" w:rsidR="002F37C8" w:rsidRDefault="002F37C8">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3"/>
        <w:gridCol w:w="532"/>
        <w:gridCol w:w="4391"/>
        <w:gridCol w:w="532"/>
        <w:gridCol w:w="3372"/>
      </w:tblGrid>
      <w:tr w:rsidR="00B4532E" w:rsidRPr="00E3131C" w14:paraId="14C11F8A" w14:textId="77777777" w:rsidTr="00B4532E">
        <w:trPr>
          <w:trHeight w:val="432"/>
        </w:trPr>
        <w:tc>
          <w:tcPr>
            <w:tcW w:w="9756" w:type="dxa"/>
            <w:gridSpan w:val="5"/>
            <w:tcBorders>
              <w:top w:val="single" w:sz="4" w:space="0" w:color="auto"/>
              <w:left w:val="single" w:sz="4" w:space="0" w:color="auto"/>
              <w:bottom w:val="single" w:sz="6" w:space="0" w:color="auto"/>
              <w:right w:val="single" w:sz="4" w:space="0" w:color="auto"/>
            </w:tcBorders>
            <w:shd w:val="clear" w:color="auto" w:fill="CCFFCC"/>
            <w:vAlign w:val="center"/>
          </w:tcPr>
          <w:p w14:paraId="437C5B23" w14:textId="77777777" w:rsidR="00B4532E" w:rsidRPr="00B4532E" w:rsidRDefault="00B4532E" w:rsidP="00647FF4">
            <w:pPr>
              <w:rPr>
                <w:rFonts w:ascii="Arial" w:hAnsi="Arial" w:cs="Arial"/>
                <w:b/>
                <w:sz w:val="18"/>
                <w:szCs w:val="18"/>
              </w:rPr>
            </w:pPr>
            <w:r>
              <w:rPr>
                <w:rFonts w:ascii="Arial" w:hAnsi="Arial" w:cs="Arial"/>
                <w:b/>
                <w:sz w:val="18"/>
                <w:szCs w:val="18"/>
              </w:rPr>
              <w:t>3</w:t>
            </w:r>
            <w:r w:rsidRPr="00B4532E">
              <w:rPr>
                <w:rFonts w:ascii="Arial" w:hAnsi="Arial" w:cs="Arial"/>
                <w:b/>
                <w:sz w:val="18"/>
                <w:szCs w:val="18"/>
              </w:rPr>
              <w:t xml:space="preserve">.  Address procedures you will use to ensure the subject’s representative is informed regarding his/her role and obligation to protect the person with impaired decision-making </w:t>
            </w:r>
            <w:r w:rsidR="00647FF4">
              <w:rPr>
                <w:rFonts w:ascii="Arial" w:hAnsi="Arial" w:cs="Arial"/>
                <w:b/>
                <w:sz w:val="18"/>
                <w:szCs w:val="18"/>
              </w:rPr>
              <w:t>ability</w:t>
            </w:r>
            <w:r w:rsidRPr="00B4532E">
              <w:rPr>
                <w:rFonts w:ascii="Arial" w:hAnsi="Arial" w:cs="Arial"/>
                <w:b/>
                <w:sz w:val="18"/>
                <w:szCs w:val="18"/>
              </w:rPr>
              <w:t>.</w:t>
            </w:r>
            <w:r w:rsidR="00647FF4">
              <w:rPr>
                <w:rFonts w:ascii="Arial" w:hAnsi="Arial" w:cs="Arial"/>
                <w:b/>
                <w:sz w:val="18"/>
                <w:szCs w:val="18"/>
              </w:rPr>
              <w:t xml:space="preserve">  </w:t>
            </w:r>
            <w:r w:rsidR="00647FF4" w:rsidRPr="00E3131C">
              <w:rPr>
                <w:rFonts w:ascii="Arial" w:hAnsi="Arial" w:cs="Arial"/>
                <w:sz w:val="18"/>
                <w:szCs w:val="18"/>
              </w:rPr>
              <w:t xml:space="preserve">This is someone who can be reasonably assumed to have the subject’s best interest in mind and can assist the subject in navigating the consent and research process.  </w:t>
            </w:r>
            <w:r w:rsidR="00647FF4" w:rsidRPr="00E3131C">
              <w:rPr>
                <w:rFonts w:ascii="Arial" w:hAnsi="Arial" w:cs="Arial"/>
                <w:b/>
                <w:sz w:val="18"/>
                <w:szCs w:val="18"/>
              </w:rPr>
              <w:t>Describe how individuals will be identified to serve</w:t>
            </w:r>
            <w:r w:rsidR="00647FF4" w:rsidRPr="00E3131C">
              <w:rPr>
                <w:rFonts w:ascii="Arial" w:hAnsi="Arial" w:cs="Arial"/>
                <w:sz w:val="18"/>
                <w:szCs w:val="18"/>
              </w:rPr>
              <w:t xml:space="preserve"> in this capacity </w:t>
            </w:r>
            <w:r w:rsidR="00647FF4" w:rsidRPr="00E3131C">
              <w:rPr>
                <w:rFonts w:ascii="Arial" w:hAnsi="Arial" w:cs="Arial"/>
                <w:sz w:val="18"/>
                <w:szCs w:val="18"/>
                <w:u w:val="single"/>
              </w:rPr>
              <w:t>and</w:t>
            </w:r>
            <w:r w:rsidR="00647FF4" w:rsidRPr="00E3131C">
              <w:rPr>
                <w:rFonts w:ascii="Arial" w:hAnsi="Arial" w:cs="Arial"/>
                <w:sz w:val="18"/>
                <w:szCs w:val="18"/>
              </w:rPr>
              <w:t xml:space="preserve"> how you will inform them of their role and obligation.  If this request is not appropriate for this study, justify waiving it.</w:t>
            </w:r>
          </w:p>
        </w:tc>
      </w:tr>
      <w:tr w:rsidR="00B4532E" w:rsidRPr="00E3131C" w14:paraId="6D342F10" w14:textId="77777777" w:rsidTr="008C19F7">
        <w:trPr>
          <w:trHeight w:val="432"/>
        </w:trPr>
        <w:tc>
          <w:tcPr>
            <w:tcW w:w="9756" w:type="dxa"/>
            <w:gridSpan w:val="5"/>
            <w:tcBorders>
              <w:top w:val="single" w:sz="4" w:space="0" w:color="auto"/>
              <w:left w:val="single" w:sz="4" w:space="0" w:color="auto"/>
              <w:bottom w:val="single" w:sz="6" w:space="0" w:color="auto"/>
              <w:right w:val="single" w:sz="4" w:space="0" w:color="auto"/>
            </w:tcBorders>
            <w:shd w:val="clear" w:color="auto" w:fill="auto"/>
            <w:vAlign w:val="center"/>
          </w:tcPr>
          <w:p w14:paraId="4FE3B218" w14:textId="77777777" w:rsidR="00B4532E" w:rsidRDefault="00B4532E" w:rsidP="00B4532E">
            <w:pPr>
              <w:rPr>
                <w:rFonts w:ascii="Arial" w:hAnsi="Arial" w:cs="Arial"/>
                <w:b/>
                <w:sz w:val="18"/>
                <w:szCs w:val="18"/>
              </w:rPr>
            </w:pPr>
          </w:p>
        </w:tc>
      </w:tr>
      <w:tr w:rsidR="00B4532E" w:rsidRPr="00E3131C" w14:paraId="0C75B739" w14:textId="77777777" w:rsidTr="00B4532E">
        <w:trPr>
          <w:trHeight w:val="432"/>
        </w:trPr>
        <w:tc>
          <w:tcPr>
            <w:tcW w:w="9756" w:type="dxa"/>
            <w:gridSpan w:val="5"/>
            <w:tcBorders>
              <w:top w:val="single" w:sz="4" w:space="0" w:color="auto"/>
              <w:left w:val="single" w:sz="4" w:space="0" w:color="auto"/>
              <w:bottom w:val="single" w:sz="6" w:space="0" w:color="auto"/>
              <w:right w:val="single" w:sz="4" w:space="0" w:color="auto"/>
            </w:tcBorders>
            <w:shd w:val="clear" w:color="auto" w:fill="CCFFCC"/>
            <w:vAlign w:val="center"/>
          </w:tcPr>
          <w:p w14:paraId="05FE6BAE" w14:textId="77777777" w:rsidR="00B4532E" w:rsidRPr="00B4532E" w:rsidRDefault="00B4532E" w:rsidP="00B4532E">
            <w:pPr>
              <w:keepNext/>
              <w:keepLines/>
              <w:spacing w:before="60"/>
              <w:rPr>
                <w:rFonts w:ascii="Arial" w:hAnsi="Arial" w:cs="Arial"/>
                <w:b/>
                <w:sz w:val="18"/>
                <w:szCs w:val="18"/>
              </w:rPr>
            </w:pPr>
          </w:p>
        </w:tc>
      </w:tr>
      <w:tr w:rsidR="00ED4062" w:rsidRPr="00E3131C" w14:paraId="54335E7A" w14:textId="77777777" w:rsidTr="008F32A2">
        <w:trPr>
          <w:trHeight w:val="432"/>
        </w:trPr>
        <w:tc>
          <w:tcPr>
            <w:tcW w:w="9756" w:type="dxa"/>
            <w:gridSpan w:val="5"/>
            <w:tcBorders>
              <w:top w:val="single" w:sz="4" w:space="0" w:color="auto"/>
              <w:bottom w:val="single" w:sz="6" w:space="0" w:color="auto"/>
            </w:tcBorders>
            <w:shd w:val="clear" w:color="auto" w:fill="CCFFCC"/>
            <w:vAlign w:val="center"/>
          </w:tcPr>
          <w:p w14:paraId="1B02C45A" w14:textId="77777777" w:rsidR="00ED4062" w:rsidRPr="00E3131C" w:rsidRDefault="00ED4062" w:rsidP="0056414E">
            <w:pPr>
              <w:keepNext/>
              <w:keepLines/>
              <w:spacing w:before="60"/>
              <w:rPr>
                <w:rFonts w:ascii="Arial" w:hAnsi="Arial" w:cs="Arial"/>
                <w:sz w:val="18"/>
                <w:szCs w:val="18"/>
              </w:rPr>
            </w:pPr>
            <w:r w:rsidRPr="00E3131C">
              <w:rPr>
                <w:rFonts w:ascii="Arial" w:hAnsi="Arial" w:cs="Arial"/>
                <w:b/>
                <w:sz w:val="18"/>
                <w:szCs w:val="18"/>
              </w:rPr>
              <w:t>3</w:t>
            </w:r>
            <w:r w:rsidRPr="00E3131C">
              <w:rPr>
                <w:rFonts w:ascii="Arial" w:hAnsi="Arial" w:cs="Arial"/>
                <w:sz w:val="18"/>
                <w:szCs w:val="18"/>
              </w:rPr>
              <w:t xml:space="preserve">.  Is it reasonable to expect that during the course of the research, subjects with capacity to consent </w:t>
            </w:r>
            <w:r w:rsidRPr="00E3131C">
              <w:rPr>
                <w:rFonts w:ascii="Arial" w:hAnsi="Arial" w:cs="Arial"/>
                <w:b/>
                <w:sz w:val="18"/>
                <w:szCs w:val="18"/>
              </w:rPr>
              <w:t>may lose the capacity to consent</w:t>
            </w:r>
            <w:r w:rsidRPr="00E3131C">
              <w:rPr>
                <w:rFonts w:ascii="Arial" w:hAnsi="Arial" w:cs="Arial"/>
                <w:sz w:val="18"/>
                <w:szCs w:val="18"/>
              </w:rPr>
              <w:t xml:space="preserve">, or that subjects without the capacity to consent may </w:t>
            </w:r>
            <w:r w:rsidRPr="00E3131C">
              <w:rPr>
                <w:rFonts w:ascii="Arial" w:hAnsi="Arial" w:cs="Arial"/>
                <w:b/>
                <w:sz w:val="18"/>
                <w:szCs w:val="18"/>
              </w:rPr>
              <w:t>vary in their ability to assent</w:t>
            </w:r>
            <w:r w:rsidRPr="00E3131C">
              <w:rPr>
                <w:rFonts w:ascii="Arial" w:hAnsi="Arial" w:cs="Arial"/>
                <w:sz w:val="18"/>
                <w:szCs w:val="18"/>
              </w:rPr>
              <w:t xml:space="preserve"> or their ability to withdraw?  </w:t>
            </w:r>
          </w:p>
        </w:tc>
      </w:tr>
      <w:tr w:rsidR="00ED4062" w:rsidRPr="00E3131C" w14:paraId="78B19849" w14:textId="77777777" w:rsidTr="00F82205">
        <w:tc>
          <w:tcPr>
            <w:tcW w:w="720" w:type="dxa"/>
            <w:tcBorders>
              <w:top w:val="nil"/>
              <w:left w:val="nil"/>
              <w:bottom w:val="nil"/>
              <w:right w:val="single" w:sz="4" w:space="0" w:color="auto"/>
            </w:tcBorders>
          </w:tcPr>
          <w:p w14:paraId="51BC477C" w14:textId="77777777" w:rsidR="00ED4062" w:rsidRPr="00E3131C" w:rsidRDefault="00ED4062" w:rsidP="00E3131C">
            <w:pPr>
              <w:keepNext/>
              <w:keepLines/>
              <w:ind w:left="360"/>
              <w:rPr>
                <w:rFonts w:ascii="Arial" w:hAnsi="Arial" w:cs="Arial"/>
                <w:sz w:val="18"/>
                <w:szCs w:val="18"/>
              </w:rPr>
            </w:pPr>
          </w:p>
        </w:tc>
        <w:tc>
          <w:tcPr>
            <w:tcW w:w="540" w:type="dxa"/>
            <w:tcBorders>
              <w:top w:val="single" w:sz="6" w:space="0" w:color="auto"/>
              <w:left w:val="single" w:sz="4" w:space="0" w:color="auto"/>
              <w:bottom w:val="single" w:sz="6"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86"/>
            </w:tblGrid>
            <w:tr w:rsidR="00073875" w14:paraId="470CC10D" w14:textId="77777777" w:rsidTr="00073875">
              <w:tc>
                <w:tcPr>
                  <w:tcW w:w="345" w:type="dxa"/>
                  <w:tcBorders>
                    <w:top w:val="double" w:sz="4" w:space="0" w:color="auto"/>
                    <w:left w:val="double" w:sz="4" w:space="0" w:color="auto"/>
                    <w:bottom w:val="double" w:sz="4" w:space="0" w:color="auto"/>
                    <w:right w:val="double" w:sz="4" w:space="0" w:color="auto"/>
                  </w:tcBorders>
                  <w:vAlign w:val="center"/>
                </w:tcPr>
                <w:p w14:paraId="3F0F3FBB" w14:textId="77777777" w:rsidR="00073875" w:rsidRDefault="00073875" w:rsidP="00073875">
                  <w:pPr>
                    <w:spacing w:before="20" w:after="20"/>
                    <w:jc w:val="center"/>
                  </w:pPr>
                </w:p>
              </w:tc>
            </w:tr>
          </w:tbl>
          <w:p w14:paraId="4F56DA93" w14:textId="77777777" w:rsidR="00ED4062" w:rsidRPr="00E3131C" w:rsidRDefault="00ED4062" w:rsidP="00E3131C">
            <w:pPr>
              <w:keepNext/>
              <w:keepLines/>
              <w:ind w:left="360"/>
              <w:rPr>
                <w:rFonts w:ascii="Arial" w:hAnsi="Arial" w:cs="Arial"/>
                <w:sz w:val="18"/>
                <w:szCs w:val="18"/>
              </w:rPr>
            </w:pPr>
          </w:p>
        </w:tc>
        <w:tc>
          <w:tcPr>
            <w:tcW w:w="4500" w:type="dxa"/>
            <w:tcBorders>
              <w:top w:val="single" w:sz="4" w:space="0" w:color="auto"/>
              <w:left w:val="nil"/>
              <w:bottom w:val="single" w:sz="6" w:space="0" w:color="auto"/>
              <w:right w:val="nil"/>
            </w:tcBorders>
            <w:vAlign w:val="center"/>
          </w:tcPr>
          <w:p w14:paraId="520C24D9" w14:textId="77777777" w:rsidR="00ED4062" w:rsidRPr="00E3131C" w:rsidRDefault="00B03F56" w:rsidP="00073875">
            <w:pPr>
              <w:keepNext/>
              <w:keepLines/>
              <w:ind w:left="360" w:hanging="360"/>
              <w:rPr>
                <w:rFonts w:ascii="Arial" w:hAnsi="Arial" w:cs="Arial"/>
                <w:sz w:val="18"/>
                <w:szCs w:val="18"/>
              </w:rPr>
            </w:pPr>
            <w:r w:rsidRPr="00E3131C">
              <w:rPr>
                <w:rFonts w:ascii="Arial" w:hAnsi="Arial" w:cs="Arial"/>
                <w:b/>
                <w:sz w:val="18"/>
                <w:szCs w:val="18"/>
              </w:rPr>
              <w:t xml:space="preserve">Yes </w:t>
            </w:r>
            <w:r w:rsidRPr="00E3131C">
              <w:rPr>
                <w:rFonts w:ascii="Arial" w:hAnsi="Arial" w:cs="Arial"/>
                <w:sz w:val="18"/>
                <w:szCs w:val="18"/>
              </w:rPr>
              <w:t>-  If yes, answer 3(a) and (b)</w:t>
            </w:r>
          </w:p>
        </w:tc>
        <w:tc>
          <w:tcPr>
            <w:tcW w:w="540" w:type="dxa"/>
            <w:tcBorders>
              <w:top w:val="single" w:sz="4" w:space="0" w:color="auto"/>
              <w:left w:val="nil"/>
              <w:bottom w:val="single" w:sz="6"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86"/>
            </w:tblGrid>
            <w:tr w:rsidR="00073875" w14:paraId="7769A2DB" w14:textId="77777777" w:rsidTr="00073875">
              <w:tc>
                <w:tcPr>
                  <w:tcW w:w="345" w:type="dxa"/>
                  <w:tcBorders>
                    <w:top w:val="double" w:sz="4" w:space="0" w:color="auto"/>
                    <w:left w:val="double" w:sz="4" w:space="0" w:color="auto"/>
                    <w:bottom w:val="double" w:sz="4" w:space="0" w:color="auto"/>
                    <w:right w:val="double" w:sz="4" w:space="0" w:color="auto"/>
                  </w:tcBorders>
                  <w:vAlign w:val="center"/>
                </w:tcPr>
                <w:p w14:paraId="36EE84CE" w14:textId="77777777" w:rsidR="00073875" w:rsidRDefault="00073875" w:rsidP="00073875">
                  <w:pPr>
                    <w:spacing w:before="20" w:after="20"/>
                    <w:jc w:val="center"/>
                  </w:pPr>
                </w:p>
              </w:tc>
            </w:tr>
          </w:tbl>
          <w:p w14:paraId="2A99AB76" w14:textId="77777777" w:rsidR="00ED4062" w:rsidRPr="00E3131C" w:rsidRDefault="00ED4062" w:rsidP="00E3131C">
            <w:pPr>
              <w:keepNext/>
              <w:keepLines/>
              <w:ind w:left="360"/>
              <w:rPr>
                <w:rFonts w:ascii="Arial" w:hAnsi="Arial" w:cs="Arial"/>
                <w:sz w:val="18"/>
                <w:szCs w:val="18"/>
              </w:rPr>
            </w:pPr>
          </w:p>
        </w:tc>
        <w:tc>
          <w:tcPr>
            <w:tcW w:w="3456" w:type="dxa"/>
            <w:tcBorders>
              <w:top w:val="single" w:sz="4" w:space="0" w:color="auto"/>
              <w:left w:val="nil"/>
              <w:bottom w:val="single" w:sz="6" w:space="0" w:color="auto"/>
            </w:tcBorders>
            <w:vAlign w:val="center"/>
          </w:tcPr>
          <w:p w14:paraId="6453AA1A" w14:textId="77777777" w:rsidR="00ED4062" w:rsidRPr="00E3131C" w:rsidRDefault="00B03F56" w:rsidP="00073875">
            <w:pPr>
              <w:keepNext/>
              <w:keepLines/>
              <w:ind w:left="360" w:hanging="288"/>
              <w:rPr>
                <w:rFonts w:ascii="Arial" w:hAnsi="Arial" w:cs="Arial"/>
                <w:sz w:val="18"/>
                <w:szCs w:val="18"/>
              </w:rPr>
            </w:pPr>
            <w:r w:rsidRPr="00E3131C">
              <w:rPr>
                <w:rFonts w:ascii="Arial" w:hAnsi="Arial" w:cs="Arial"/>
                <w:b/>
                <w:sz w:val="18"/>
                <w:szCs w:val="18"/>
              </w:rPr>
              <w:t>No</w:t>
            </w:r>
            <w:r w:rsidRPr="00E3131C">
              <w:rPr>
                <w:rFonts w:ascii="Arial" w:hAnsi="Arial" w:cs="Arial"/>
                <w:sz w:val="18"/>
                <w:szCs w:val="18"/>
              </w:rPr>
              <w:t xml:space="preserve"> -  If no, skip to Q. #4</w:t>
            </w:r>
          </w:p>
        </w:tc>
      </w:tr>
      <w:tr w:rsidR="00ED4062" w:rsidRPr="00E3131C" w14:paraId="4E57D825" w14:textId="77777777" w:rsidTr="00FA007C">
        <w:trPr>
          <w:trHeight w:val="432"/>
        </w:trPr>
        <w:tc>
          <w:tcPr>
            <w:tcW w:w="720" w:type="dxa"/>
            <w:tcBorders>
              <w:top w:val="nil"/>
              <w:left w:val="nil"/>
              <w:bottom w:val="nil"/>
              <w:right w:val="single" w:sz="4" w:space="0" w:color="auto"/>
            </w:tcBorders>
            <w:vAlign w:val="center"/>
          </w:tcPr>
          <w:p w14:paraId="502C177D" w14:textId="77777777" w:rsidR="00ED4062" w:rsidRPr="00E3131C" w:rsidRDefault="00ED4062" w:rsidP="00FA007C">
            <w:pPr>
              <w:keepNext/>
              <w:keepLines/>
              <w:ind w:left="360"/>
              <w:rPr>
                <w:rFonts w:ascii="Arial" w:hAnsi="Arial" w:cs="Arial"/>
                <w:sz w:val="18"/>
                <w:szCs w:val="18"/>
              </w:rPr>
            </w:pPr>
          </w:p>
        </w:tc>
        <w:tc>
          <w:tcPr>
            <w:tcW w:w="9036" w:type="dxa"/>
            <w:gridSpan w:val="4"/>
            <w:tcBorders>
              <w:top w:val="single" w:sz="6" w:space="0" w:color="auto"/>
              <w:left w:val="single" w:sz="4" w:space="0" w:color="auto"/>
              <w:bottom w:val="single" w:sz="6" w:space="0" w:color="auto"/>
            </w:tcBorders>
            <w:shd w:val="clear" w:color="auto" w:fill="CCFFCC"/>
            <w:vAlign w:val="center"/>
          </w:tcPr>
          <w:p w14:paraId="468DF0B3" w14:textId="311C8511" w:rsidR="00ED4062" w:rsidRPr="00E3131C" w:rsidRDefault="00571E73" w:rsidP="00FA007C">
            <w:pPr>
              <w:keepNext/>
              <w:keepLines/>
              <w:rPr>
                <w:rFonts w:ascii="Arial" w:hAnsi="Arial" w:cs="Arial"/>
                <w:sz w:val="18"/>
                <w:szCs w:val="18"/>
              </w:rPr>
            </w:pPr>
            <w:r w:rsidRPr="00E3131C">
              <w:rPr>
                <w:rFonts w:ascii="Arial" w:hAnsi="Arial" w:cs="Arial"/>
                <w:sz w:val="18"/>
                <w:szCs w:val="18"/>
              </w:rPr>
              <w:t>(</w:t>
            </w:r>
            <w:r w:rsidRPr="00E3131C">
              <w:rPr>
                <w:rFonts w:ascii="Arial" w:hAnsi="Arial" w:cs="Arial"/>
                <w:b/>
                <w:sz w:val="18"/>
                <w:szCs w:val="18"/>
              </w:rPr>
              <w:t>a</w:t>
            </w:r>
            <w:r w:rsidRPr="00E3131C">
              <w:rPr>
                <w:rFonts w:ascii="Arial" w:hAnsi="Arial" w:cs="Arial"/>
                <w:sz w:val="18"/>
                <w:szCs w:val="18"/>
              </w:rPr>
              <w:t>)  Describe the process for re-consent, assent and re-</w:t>
            </w:r>
            <w:hyperlink r:id="rId10" w:anchor="Assent" w:history="1">
              <w:r w:rsidRPr="00231266">
                <w:rPr>
                  <w:rStyle w:val="Hyperlink"/>
                  <w:rFonts w:ascii="Arial" w:hAnsi="Arial" w:cs="Arial"/>
                  <w:sz w:val="18"/>
                  <w:szCs w:val="18"/>
                </w:rPr>
                <w:t>assent</w:t>
              </w:r>
            </w:hyperlink>
            <w:r w:rsidRPr="00E3131C">
              <w:rPr>
                <w:rFonts w:ascii="Arial" w:hAnsi="Arial" w:cs="Arial"/>
                <w:sz w:val="18"/>
                <w:szCs w:val="18"/>
              </w:rPr>
              <w:t>, or reassessment of willingness to continue participation</w:t>
            </w:r>
            <w:r w:rsidRPr="00E3131C">
              <w:rPr>
                <w:rFonts w:ascii="Arial" w:hAnsi="Arial" w:cs="Arial"/>
                <w:iCs/>
                <w:sz w:val="18"/>
                <w:szCs w:val="18"/>
              </w:rPr>
              <w:t>.</w:t>
            </w:r>
          </w:p>
        </w:tc>
      </w:tr>
      <w:tr w:rsidR="00ED4062" w:rsidRPr="00E3131C" w14:paraId="25A43F2A" w14:textId="77777777" w:rsidTr="00FA007C">
        <w:trPr>
          <w:trHeight w:val="288"/>
        </w:trPr>
        <w:tc>
          <w:tcPr>
            <w:tcW w:w="720" w:type="dxa"/>
            <w:tcBorders>
              <w:top w:val="nil"/>
              <w:left w:val="nil"/>
              <w:bottom w:val="nil"/>
              <w:right w:val="single" w:sz="4" w:space="0" w:color="auto"/>
            </w:tcBorders>
          </w:tcPr>
          <w:p w14:paraId="1B0BEA78" w14:textId="77777777" w:rsidR="00ED4062" w:rsidRPr="00E3131C" w:rsidRDefault="00ED4062" w:rsidP="00E3131C">
            <w:pPr>
              <w:keepNext/>
              <w:keepLines/>
              <w:ind w:left="360"/>
              <w:rPr>
                <w:rFonts w:ascii="Arial" w:hAnsi="Arial" w:cs="Arial"/>
                <w:sz w:val="18"/>
                <w:szCs w:val="18"/>
              </w:rPr>
            </w:pPr>
          </w:p>
        </w:tc>
        <w:tc>
          <w:tcPr>
            <w:tcW w:w="9036" w:type="dxa"/>
            <w:gridSpan w:val="4"/>
            <w:tcBorders>
              <w:top w:val="single" w:sz="6" w:space="0" w:color="auto"/>
              <w:left w:val="single" w:sz="4" w:space="0" w:color="auto"/>
              <w:bottom w:val="single" w:sz="6" w:space="0" w:color="auto"/>
            </w:tcBorders>
          </w:tcPr>
          <w:p w14:paraId="332ECE11" w14:textId="77777777" w:rsidR="00ED4062" w:rsidRPr="00E3131C" w:rsidRDefault="00ED4062" w:rsidP="00E3131C">
            <w:pPr>
              <w:keepNext/>
              <w:keepLines/>
              <w:ind w:left="360"/>
              <w:rPr>
                <w:rFonts w:ascii="Arial" w:hAnsi="Arial" w:cs="Arial"/>
                <w:sz w:val="18"/>
                <w:szCs w:val="18"/>
              </w:rPr>
            </w:pPr>
          </w:p>
        </w:tc>
      </w:tr>
      <w:tr w:rsidR="00ED4062" w:rsidRPr="00E3131C" w14:paraId="1316B033" w14:textId="77777777" w:rsidTr="00E3131C">
        <w:tc>
          <w:tcPr>
            <w:tcW w:w="720" w:type="dxa"/>
            <w:tcBorders>
              <w:top w:val="nil"/>
              <w:left w:val="nil"/>
              <w:bottom w:val="nil"/>
              <w:right w:val="single" w:sz="4" w:space="0" w:color="auto"/>
            </w:tcBorders>
          </w:tcPr>
          <w:p w14:paraId="2917F1B2" w14:textId="77777777" w:rsidR="00ED4062" w:rsidRPr="00E3131C" w:rsidRDefault="00ED4062" w:rsidP="00E3131C">
            <w:pPr>
              <w:keepNext/>
              <w:keepLines/>
              <w:ind w:left="360"/>
              <w:rPr>
                <w:rFonts w:ascii="Arial" w:hAnsi="Arial" w:cs="Arial"/>
                <w:sz w:val="18"/>
                <w:szCs w:val="18"/>
              </w:rPr>
            </w:pPr>
          </w:p>
        </w:tc>
        <w:tc>
          <w:tcPr>
            <w:tcW w:w="9036" w:type="dxa"/>
            <w:gridSpan w:val="4"/>
            <w:tcBorders>
              <w:top w:val="single" w:sz="6" w:space="0" w:color="auto"/>
              <w:left w:val="single" w:sz="4" w:space="0" w:color="auto"/>
              <w:bottom w:val="single" w:sz="6" w:space="0" w:color="auto"/>
            </w:tcBorders>
            <w:shd w:val="clear" w:color="auto" w:fill="CCFFCC"/>
          </w:tcPr>
          <w:p w14:paraId="169FFF6D" w14:textId="77777777" w:rsidR="00ED4062" w:rsidRPr="00E3131C" w:rsidRDefault="00571E73" w:rsidP="00E3131C">
            <w:pPr>
              <w:keepNext/>
              <w:keepLines/>
              <w:rPr>
                <w:rFonts w:ascii="Arial" w:hAnsi="Arial" w:cs="Arial"/>
                <w:sz w:val="18"/>
                <w:szCs w:val="18"/>
              </w:rPr>
            </w:pPr>
            <w:r w:rsidRPr="00E3131C">
              <w:rPr>
                <w:rFonts w:ascii="Arial" w:hAnsi="Arial" w:cs="Arial"/>
                <w:sz w:val="18"/>
                <w:szCs w:val="18"/>
              </w:rPr>
              <w:t>(</w:t>
            </w:r>
            <w:r w:rsidRPr="00E3131C">
              <w:rPr>
                <w:rFonts w:ascii="Arial" w:hAnsi="Arial" w:cs="Arial"/>
                <w:b/>
                <w:sz w:val="18"/>
                <w:szCs w:val="18"/>
              </w:rPr>
              <w:t>b</w:t>
            </w:r>
            <w:r w:rsidRPr="00E3131C">
              <w:rPr>
                <w:rFonts w:ascii="Arial" w:hAnsi="Arial" w:cs="Arial"/>
                <w:sz w:val="18"/>
                <w:szCs w:val="18"/>
              </w:rPr>
              <w:t>)  Describe what provisions are in place to protect the subjects’ rights in the event they lose their capacity to consent or their capacity to withdraw during the course of the research.</w:t>
            </w:r>
            <w:r w:rsidRPr="00E3131C">
              <w:rPr>
                <w:rFonts w:ascii="Arial" w:hAnsi="Arial" w:cs="Arial"/>
                <w:iCs/>
                <w:sz w:val="18"/>
                <w:szCs w:val="18"/>
              </w:rPr>
              <w:t xml:space="preserve"> (e.g., power of attorney, consent a caregiver as well, etc.)</w:t>
            </w:r>
            <w:r w:rsidRPr="00E3131C">
              <w:rPr>
                <w:rFonts w:ascii="Arial" w:hAnsi="Arial" w:cs="Arial"/>
                <w:sz w:val="18"/>
                <w:szCs w:val="18"/>
              </w:rPr>
              <w:t>.</w:t>
            </w:r>
          </w:p>
        </w:tc>
      </w:tr>
      <w:tr w:rsidR="00ED4062" w:rsidRPr="00E3131C" w14:paraId="591BAB1F" w14:textId="77777777" w:rsidTr="00FA007C">
        <w:trPr>
          <w:trHeight w:val="288"/>
        </w:trPr>
        <w:tc>
          <w:tcPr>
            <w:tcW w:w="720" w:type="dxa"/>
            <w:tcBorders>
              <w:top w:val="nil"/>
              <w:left w:val="nil"/>
              <w:bottom w:val="nil"/>
              <w:right w:val="single" w:sz="4" w:space="0" w:color="auto"/>
            </w:tcBorders>
          </w:tcPr>
          <w:p w14:paraId="68723F76" w14:textId="77777777" w:rsidR="00ED4062" w:rsidRPr="00E3131C" w:rsidRDefault="00ED4062" w:rsidP="00E3131C">
            <w:pPr>
              <w:keepNext/>
              <w:keepLines/>
              <w:ind w:left="360"/>
              <w:rPr>
                <w:rFonts w:ascii="Arial" w:hAnsi="Arial" w:cs="Arial"/>
                <w:sz w:val="18"/>
                <w:szCs w:val="18"/>
              </w:rPr>
            </w:pPr>
          </w:p>
        </w:tc>
        <w:tc>
          <w:tcPr>
            <w:tcW w:w="9036" w:type="dxa"/>
            <w:gridSpan w:val="4"/>
            <w:tcBorders>
              <w:top w:val="single" w:sz="6" w:space="0" w:color="auto"/>
              <w:left w:val="single" w:sz="4" w:space="0" w:color="auto"/>
            </w:tcBorders>
          </w:tcPr>
          <w:p w14:paraId="01F96EC8" w14:textId="77777777" w:rsidR="00ED4062" w:rsidRPr="00E3131C" w:rsidRDefault="00ED4062" w:rsidP="00E3131C">
            <w:pPr>
              <w:keepNext/>
              <w:keepLines/>
              <w:ind w:left="360"/>
              <w:rPr>
                <w:rFonts w:ascii="Arial" w:hAnsi="Arial" w:cs="Arial"/>
                <w:sz w:val="18"/>
                <w:szCs w:val="18"/>
              </w:rPr>
            </w:pPr>
          </w:p>
        </w:tc>
      </w:tr>
    </w:tbl>
    <w:p w14:paraId="1580B482" w14:textId="77777777" w:rsidR="00117C38" w:rsidRDefault="00117C38">
      <w:pPr>
        <w:rPr>
          <w:sz w:val="18"/>
          <w:szCs w:val="18"/>
        </w:rPr>
      </w:pPr>
    </w:p>
    <w:p w14:paraId="0599AD75" w14:textId="77777777" w:rsidR="00117C38" w:rsidRDefault="00117C38">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30"/>
      </w:tblGrid>
      <w:tr w:rsidR="00571E73" w:rsidRPr="00E3131C" w14:paraId="609191A7" w14:textId="77777777" w:rsidTr="00FA007C">
        <w:trPr>
          <w:trHeight w:val="432"/>
        </w:trPr>
        <w:tc>
          <w:tcPr>
            <w:tcW w:w="10188" w:type="dxa"/>
            <w:tcBorders>
              <w:top w:val="single" w:sz="4" w:space="0" w:color="auto"/>
              <w:bottom w:val="single" w:sz="6" w:space="0" w:color="auto"/>
            </w:tcBorders>
            <w:shd w:val="clear" w:color="auto" w:fill="CCFFCC"/>
            <w:vAlign w:val="center"/>
          </w:tcPr>
          <w:p w14:paraId="73A006E4" w14:textId="257A2C8D" w:rsidR="000D49D1" w:rsidRPr="000D49D1" w:rsidRDefault="004E1CFA" w:rsidP="000D49D1">
            <w:pPr>
              <w:keepNext/>
              <w:keepLines/>
              <w:spacing w:before="60"/>
              <w:rPr>
                <w:rFonts w:ascii="Arial" w:hAnsi="Arial" w:cs="Arial"/>
                <w:sz w:val="18"/>
                <w:szCs w:val="18"/>
              </w:rPr>
            </w:pPr>
            <w:r w:rsidRPr="00E3131C">
              <w:rPr>
                <w:rFonts w:ascii="Arial" w:hAnsi="Arial" w:cs="Arial"/>
                <w:b/>
                <w:sz w:val="18"/>
                <w:szCs w:val="18"/>
              </w:rPr>
              <w:t>4</w:t>
            </w:r>
            <w:r w:rsidR="00571E73" w:rsidRPr="00E3131C">
              <w:rPr>
                <w:rFonts w:ascii="Arial" w:hAnsi="Arial" w:cs="Arial"/>
                <w:sz w:val="18"/>
                <w:szCs w:val="18"/>
              </w:rPr>
              <w:t xml:space="preserve">.  Explain how you will identify who is authorized to </w:t>
            </w:r>
            <w:r w:rsidR="00571E73" w:rsidRPr="00E3131C">
              <w:rPr>
                <w:rFonts w:ascii="Arial" w:hAnsi="Arial" w:cs="Arial"/>
                <w:b/>
                <w:sz w:val="18"/>
                <w:szCs w:val="18"/>
              </w:rPr>
              <w:t>give legally valid consent</w:t>
            </w:r>
            <w:r w:rsidR="00571E73" w:rsidRPr="00E3131C">
              <w:rPr>
                <w:rFonts w:ascii="Arial" w:hAnsi="Arial" w:cs="Arial"/>
                <w:sz w:val="18"/>
                <w:szCs w:val="18"/>
              </w:rPr>
              <w:t xml:space="preserve"> on behalf of any individual(s) determined to be incapable of consenting on their own behalf.  </w:t>
            </w:r>
            <w:hyperlink r:id="rId11" w:history="1">
              <w:r w:rsidR="000D49D1" w:rsidRPr="007E7920">
                <w:rPr>
                  <w:rStyle w:val="Hyperlink"/>
                  <w:rFonts w:ascii="Arial" w:hAnsi="Arial" w:cs="Arial"/>
                  <w:sz w:val="18"/>
                  <w:szCs w:val="18"/>
                </w:rPr>
                <w:t>Guidance related to legally effective informed consent under HHS, FDA, VA regulations and Texas state law</w:t>
              </w:r>
            </w:hyperlink>
          </w:p>
          <w:p w14:paraId="5D354B2B" w14:textId="77777777" w:rsidR="00571E73" w:rsidRPr="00E3131C" w:rsidRDefault="00571E73" w:rsidP="000D5A8A">
            <w:pPr>
              <w:keepNext/>
              <w:keepLines/>
              <w:spacing w:before="60"/>
              <w:rPr>
                <w:rFonts w:ascii="Arial" w:hAnsi="Arial" w:cs="Arial"/>
                <w:sz w:val="18"/>
                <w:szCs w:val="18"/>
              </w:rPr>
            </w:pPr>
          </w:p>
        </w:tc>
      </w:tr>
      <w:tr w:rsidR="00571E73" w:rsidRPr="00E3131C" w14:paraId="11C51707" w14:textId="77777777" w:rsidTr="00FA007C">
        <w:trPr>
          <w:trHeight w:val="432"/>
        </w:trPr>
        <w:tc>
          <w:tcPr>
            <w:tcW w:w="10188" w:type="dxa"/>
            <w:tcBorders>
              <w:top w:val="single" w:sz="6" w:space="0" w:color="auto"/>
            </w:tcBorders>
          </w:tcPr>
          <w:p w14:paraId="4B8D9620" w14:textId="77777777" w:rsidR="00571E73" w:rsidRPr="00E3131C" w:rsidRDefault="00571E73" w:rsidP="00E3131C">
            <w:pPr>
              <w:keepNext/>
              <w:keepLines/>
              <w:ind w:left="360"/>
              <w:rPr>
                <w:rFonts w:ascii="Arial" w:hAnsi="Arial" w:cs="Arial"/>
                <w:sz w:val="18"/>
                <w:szCs w:val="18"/>
              </w:rPr>
            </w:pPr>
          </w:p>
        </w:tc>
      </w:tr>
    </w:tbl>
    <w:p w14:paraId="5111335F" w14:textId="77777777" w:rsidR="00117C38" w:rsidRDefault="00117C38">
      <w:pPr>
        <w:rPr>
          <w:sz w:val="18"/>
          <w:szCs w:val="18"/>
        </w:rPr>
      </w:pPr>
    </w:p>
    <w:p w14:paraId="1BEC9676" w14:textId="77777777" w:rsidR="004E1CFA" w:rsidRDefault="004E1CFA">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30"/>
      </w:tblGrid>
      <w:tr w:rsidR="004E1CFA" w:rsidRPr="00E3131C" w14:paraId="799F7C98" w14:textId="77777777" w:rsidTr="00FA007C">
        <w:trPr>
          <w:trHeight w:val="432"/>
        </w:trPr>
        <w:tc>
          <w:tcPr>
            <w:tcW w:w="10188" w:type="dxa"/>
            <w:tcBorders>
              <w:top w:val="single" w:sz="4" w:space="0" w:color="auto"/>
              <w:bottom w:val="single" w:sz="6" w:space="0" w:color="auto"/>
            </w:tcBorders>
            <w:shd w:val="clear" w:color="auto" w:fill="CCFFCC"/>
            <w:vAlign w:val="center"/>
          </w:tcPr>
          <w:p w14:paraId="5E54E343" w14:textId="3867CDB1" w:rsidR="004E1CFA" w:rsidRPr="00E3131C" w:rsidRDefault="004E1CFA" w:rsidP="0041380F">
            <w:pPr>
              <w:keepNext/>
              <w:keepLines/>
              <w:rPr>
                <w:rFonts w:ascii="Arial" w:hAnsi="Arial" w:cs="Arial"/>
                <w:sz w:val="18"/>
                <w:szCs w:val="18"/>
              </w:rPr>
            </w:pPr>
            <w:r w:rsidRPr="00E3131C">
              <w:rPr>
                <w:rFonts w:ascii="Arial" w:hAnsi="Arial" w:cs="Arial"/>
                <w:b/>
                <w:sz w:val="18"/>
                <w:szCs w:val="18"/>
              </w:rPr>
              <w:t>5</w:t>
            </w:r>
            <w:r w:rsidRPr="00E3131C">
              <w:rPr>
                <w:rFonts w:ascii="Arial" w:hAnsi="Arial" w:cs="Arial"/>
                <w:sz w:val="18"/>
                <w:szCs w:val="18"/>
              </w:rPr>
              <w:t xml:space="preserve">.  Explain the criteria you will use for determining when </w:t>
            </w:r>
            <w:hyperlink r:id="rId12" w:anchor="Assent" w:history="1">
              <w:r w:rsidRPr="00FA007C">
                <w:rPr>
                  <w:rStyle w:val="Hyperlink"/>
                  <w:rFonts w:ascii="Arial" w:hAnsi="Arial" w:cs="Arial"/>
                  <w:sz w:val="18"/>
                  <w:szCs w:val="18"/>
                </w:rPr>
                <w:t>assent</w:t>
              </w:r>
            </w:hyperlink>
            <w:r w:rsidRPr="00E3131C">
              <w:rPr>
                <w:rFonts w:ascii="Arial" w:hAnsi="Arial" w:cs="Arial"/>
                <w:sz w:val="18"/>
                <w:szCs w:val="18"/>
              </w:rPr>
              <w:t xml:space="preserve"> is required for subjects who </w:t>
            </w:r>
            <w:r w:rsidR="00EA5A45">
              <w:rPr>
                <w:rFonts w:ascii="Arial" w:hAnsi="Arial" w:cs="Arial"/>
                <w:sz w:val="18"/>
                <w:szCs w:val="18"/>
              </w:rPr>
              <w:t>have impaired decision-making ability.</w:t>
            </w:r>
            <w:r w:rsidRPr="00E3131C">
              <w:rPr>
                <w:rFonts w:ascii="Arial" w:hAnsi="Arial" w:cs="Arial"/>
                <w:sz w:val="18"/>
                <w:szCs w:val="18"/>
              </w:rPr>
              <w:t>.</w:t>
            </w:r>
          </w:p>
        </w:tc>
      </w:tr>
      <w:tr w:rsidR="004E1CFA" w:rsidRPr="00E3131C" w14:paraId="0642953B" w14:textId="77777777" w:rsidTr="00FA007C">
        <w:trPr>
          <w:trHeight w:val="432"/>
        </w:trPr>
        <w:tc>
          <w:tcPr>
            <w:tcW w:w="10188" w:type="dxa"/>
            <w:tcBorders>
              <w:top w:val="single" w:sz="6" w:space="0" w:color="auto"/>
            </w:tcBorders>
          </w:tcPr>
          <w:p w14:paraId="767BCBB3" w14:textId="77777777" w:rsidR="004E1CFA" w:rsidRPr="00E3131C" w:rsidRDefault="004E1CFA" w:rsidP="00E3131C">
            <w:pPr>
              <w:keepNext/>
              <w:keepLines/>
              <w:ind w:left="360"/>
              <w:rPr>
                <w:rFonts w:ascii="Arial" w:hAnsi="Arial" w:cs="Arial"/>
                <w:sz w:val="18"/>
                <w:szCs w:val="18"/>
              </w:rPr>
            </w:pPr>
          </w:p>
        </w:tc>
      </w:tr>
    </w:tbl>
    <w:p w14:paraId="4363AE02" w14:textId="77777777" w:rsidR="00571E73" w:rsidRDefault="00571E73">
      <w:pPr>
        <w:rPr>
          <w:sz w:val="18"/>
          <w:szCs w:val="18"/>
        </w:rPr>
      </w:pPr>
    </w:p>
    <w:p w14:paraId="621757B2" w14:textId="77777777" w:rsidR="00571E73" w:rsidRDefault="00571E73">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30"/>
      </w:tblGrid>
      <w:tr w:rsidR="004E1CFA" w:rsidRPr="00E3131C" w14:paraId="7ED164D3" w14:textId="77777777" w:rsidTr="00FA007C">
        <w:trPr>
          <w:trHeight w:val="432"/>
        </w:trPr>
        <w:tc>
          <w:tcPr>
            <w:tcW w:w="10188" w:type="dxa"/>
            <w:tcBorders>
              <w:top w:val="single" w:sz="4" w:space="0" w:color="auto"/>
              <w:bottom w:val="single" w:sz="6" w:space="0" w:color="auto"/>
            </w:tcBorders>
            <w:shd w:val="clear" w:color="auto" w:fill="CCFFCC"/>
            <w:vAlign w:val="center"/>
          </w:tcPr>
          <w:p w14:paraId="348C20C1" w14:textId="0F0613B4" w:rsidR="004E1CFA" w:rsidRPr="00E3131C" w:rsidRDefault="004E1CFA" w:rsidP="000D5A8A">
            <w:pPr>
              <w:keepNext/>
              <w:keepLines/>
              <w:spacing w:before="60"/>
              <w:rPr>
                <w:rFonts w:ascii="Arial" w:hAnsi="Arial" w:cs="Arial"/>
                <w:sz w:val="18"/>
                <w:szCs w:val="18"/>
              </w:rPr>
            </w:pPr>
            <w:r w:rsidRPr="00E3131C">
              <w:rPr>
                <w:rFonts w:ascii="Arial" w:hAnsi="Arial" w:cs="Arial"/>
                <w:b/>
                <w:sz w:val="18"/>
                <w:szCs w:val="18"/>
              </w:rPr>
              <w:t>6</w:t>
            </w:r>
            <w:r w:rsidRPr="00E3131C">
              <w:rPr>
                <w:rFonts w:ascii="Arial" w:hAnsi="Arial" w:cs="Arial"/>
                <w:sz w:val="18"/>
                <w:szCs w:val="18"/>
              </w:rPr>
              <w:t xml:space="preserve">.  Explain what methods will be used for evaluating </w:t>
            </w:r>
            <w:hyperlink r:id="rId13" w:anchor="Dissent" w:history="1">
              <w:r w:rsidRPr="00E3131C">
                <w:rPr>
                  <w:rStyle w:val="Hyperlink"/>
                  <w:rFonts w:ascii="Arial" w:hAnsi="Arial" w:cs="Arial"/>
                  <w:sz w:val="18"/>
                  <w:szCs w:val="18"/>
                </w:rPr>
                <w:t>dissent</w:t>
              </w:r>
            </w:hyperlink>
            <w:r w:rsidRPr="00E3131C">
              <w:rPr>
                <w:rFonts w:ascii="Arial" w:hAnsi="Arial" w:cs="Arial"/>
                <w:sz w:val="18"/>
                <w:szCs w:val="18"/>
              </w:rPr>
              <w:t xml:space="preserve"> (e.g., description of behaviors that would indicate individual does not want to participate (such as moving away, certain facial expressions, head movements, </w:t>
            </w:r>
            <w:proofErr w:type="spellStart"/>
            <w:r w:rsidRPr="00E3131C">
              <w:rPr>
                <w:rFonts w:ascii="Arial" w:hAnsi="Arial" w:cs="Arial"/>
                <w:sz w:val="18"/>
                <w:szCs w:val="18"/>
              </w:rPr>
              <w:t>etc</w:t>
            </w:r>
            <w:proofErr w:type="spellEnd"/>
            <w:r w:rsidRPr="00E3131C">
              <w:rPr>
                <w:rFonts w:ascii="Arial" w:hAnsi="Arial" w:cs="Arial"/>
                <w:sz w:val="18"/>
                <w:szCs w:val="18"/>
              </w:rPr>
              <w:t>…).</w:t>
            </w:r>
          </w:p>
        </w:tc>
      </w:tr>
      <w:tr w:rsidR="004E1CFA" w:rsidRPr="00E3131C" w14:paraId="5F6E892A" w14:textId="77777777" w:rsidTr="00FA007C">
        <w:trPr>
          <w:trHeight w:val="432"/>
        </w:trPr>
        <w:tc>
          <w:tcPr>
            <w:tcW w:w="10188" w:type="dxa"/>
            <w:tcBorders>
              <w:top w:val="single" w:sz="6" w:space="0" w:color="auto"/>
            </w:tcBorders>
          </w:tcPr>
          <w:p w14:paraId="4215F541" w14:textId="77777777" w:rsidR="004E1CFA" w:rsidRPr="00E3131C" w:rsidRDefault="004E1CFA" w:rsidP="00E3131C">
            <w:pPr>
              <w:keepNext/>
              <w:keepLines/>
              <w:ind w:left="360"/>
              <w:rPr>
                <w:rFonts w:ascii="Arial" w:hAnsi="Arial" w:cs="Arial"/>
                <w:sz w:val="18"/>
                <w:szCs w:val="18"/>
              </w:rPr>
            </w:pPr>
          </w:p>
        </w:tc>
      </w:tr>
    </w:tbl>
    <w:p w14:paraId="2E910632" w14:textId="77777777" w:rsidR="00571E73" w:rsidRDefault="00571E73">
      <w:pPr>
        <w:rPr>
          <w:sz w:val="18"/>
          <w:szCs w:val="18"/>
        </w:rPr>
      </w:pPr>
    </w:p>
    <w:p w14:paraId="0CA78243" w14:textId="77777777" w:rsidR="00571E73" w:rsidRDefault="00571E73">
      <w:pPr>
        <w:rPr>
          <w:sz w:val="18"/>
          <w:szCs w:val="18"/>
        </w:rPr>
      </w:pPr>
    </w:p>
    <w:p w14:paraId="113CEC81" w14:textId="77777777" w:rsidR="00571E73" w:rsidRDefault="00571E73">
      <w:pPr>
        <w:rPr>
          <w:sz w:val="18"/>
          <w:szCs w:val="18"/>
        </w:rPr>
      </w:pPr>
    </w:p>
    <w:p w14:paraId="6949D220" w14:textId="77777777" w:rsidR="00571E73" w:rsidRDefault="00571E73">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92"/>
        <w:gridCol w:w="544"/>
        <w:gridCol w:w="4308"/>
        <w:gridCol w:w="623"/>
        <w:gridCol w:w="3363"/>
      </w:tblGrid>
      <w:tr w:rsidR="00172251" w:rsidRPr="00E3131C" w14:paraId="69390C10" w14:textId="77777777" w:rsidTr="00FA007C">
        <w:trPr>
          <w:trHeight w:val="432"/>
        </w:trPr>
        <w:tc>
          <w:tcPr>
            <w:tcW w:w="9756" w:type="dxa"/>
            <w:gridSpan w:val="5"/>
            <w:tcBorders>
              <w:top w:val="single" w:sz="4" w:space="0" w:color="auto"/>
              <w:bottom w:val="single" w:sz="6" w:space="0" w:color="auto"/>
            </w:tcBorders>
            <w:shd w:val="clear" w:color="auto" w:fill="CCFFCC"/>
            <w:vAlign w:val="center"/>
          </w:tcPr>
          <w:p w14:paraId="500EF77B" w14:textId="77777777" w:rsidR="00172251" w:rsidRPr="00E3131C" w:rsidRDefault="00304135" w:rsidP="00E3131C">
            <w:pPr>
              <w:keepNext/>
              <w:keepLines/>
              <w:rPr>
                <w:rFonts w:ascii="Arial" w:hAnsi="Arial" w:cs="Arial"/>
                <w:sz w:val="18"/>
                <w:szCs w:val="18"/>
              </w:rPr>
            </w:pPr>
            <w:r>
              <w:rPr>
                <w:rFonts w:ascii="Arial" w:hAnsi="Arial" w:cs="Arial"/>
                <w:b/>
                <w:sz w:val="18"/>
                <w:szCs w:val="18"/>
              </w:rPr>
              <w:t>7</w:t>
            </w:r>
            <w:r w:rsidR="00172251" w:rsidRPr="00E3131C">
              <w:rPr>
                <w:rFonts w:ascii="Arial" w:hAnsi="Arial" w:cs="Arial"/>
                <w:sz w:val="18"/>
                <w:szCs w:val="18"/>
              </w:rPr>
              <w:t>.  Will the research interfere with current therapy or medications?</w:t>
            </w:r>
          </w:p>
        </w:tc>
      </w:tr>
      <w:tr w:rsidR="00172251" w:rsidRPr="00E3131C" w14:paraId="79CB917F" w14:textId="77777777" w:rsidTr="00F82205">
        <w:tc>
          <w:tcPr>
            <w:tcW w:w="708" w:type="dxa"/>
            <w:tcBorders>
              <w:top w:val="nil"/>
              <w:left w:val="nil"/>
              <w:bottom w:val="nil"/>
              <w:right w:val="single" w:sz="4" w:space="0" w:color="auto"/>
            </w:tcBorders>
            <w:vAlign w:val="center"/>
          </w:tcPr>
          <w:p w14:paraId="4C90AE9C" w14:textId="77777777" w:rsidR="00172251" w:rsidRPr="00E3131C" w:rsidRDefault="00172251" w:rsidP="00E3131C">
            <w:pPr>
              <w:keepNext/>
              <w:keepLines/>
              <w:ind w:left="360"/>
              <w:rPr>
                <w:rFonts w:ascii="Arial" w:hAnsi="Arial" w:cs="Arial"/>
                <w:sz w:val="18"/>
                <w:szCs w:val="18"/>
              </w:rPr>
            </w:pPr>
          </w:p>
        </w:tc>
        <w:tc>
          <w:tcPr>
            <w:tcW w:w="552" w:type="dxa"/>
            <w:tcBorders>
              <w:top w:val="single" w:sz="6" w:space="0" w:color="auto"/>
              <w:left w:val="single" w:sz="4" w:space="0" w:color="auto"/>
              <w:bottom w:val="single" w:sz="6" w:space="0" w:color="auto"/>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98"/>
            </w:tblGrid>
            <w:tr w:rsidR="008C19F7" w14:paraId="1678B456" w14:textId="77777777" w:rsidTr="008C19F7">
              <w:tc>
                <w:tcPr>
                  <w:tcW w:w="306" w:type="dxa"/>
                  <w:tcBorders>
                    <w:top w:val="double" w:sz="4" w:space="0" w:color="auto"/>
                    <w:left w:val="double" w:sz="4" w:space="0" w:color="auto"/>
                    <w:bottom w:val="double" w:sz="4" w:space="0" w:color="auto"/>
                    <w:right w:val="double" w:sz="4" w:space="0" w:color="auto"/>
                  </w:tcBorders>
                </w:tcPr>
                <w:p w14:paraId="6587669E" w14:textId="77777777" w:rsidR="008C19F7" w:rsidRDefault="008C19F7" w:rsidP="008C19F7"/>
              </w:tc>
            </w:tr>
          </w:tbl>
          <w:p w14:paraId="2FAB012A" w14:textId="77777777" w:rsidR="00172251" w:rsidRPr="00E3131C" w:rsidRDefault="00172251" w:rsidP="00E3131C">
            <w:pPr>
              <w:keepNext/>
              <w:keepLines/>
              <w:ind w:left="360"/>
              <w:rPr>
                <w:rFonts w:ascii="Arial" w:hAnsi="Arial" w:cs="Arial"/>
                <w:sz w:val="18"/>
                <w:szCs w:val="18"/>
              </w:rPr>
            </w:pPr>
          </w:p>
        </w:tc>
        <w:tc>
          <w:tcPr>
            <w:tcW w:w="4406" w:type="dxa"/>
            <w:tcBorders>
              <w:top w:val="single" w:sz="4" w:space="0" w:color="auto"/>
              <w:left w:val="nil"/>
              <w:bottom w:val="single" w:sz="6" w:space="0" w:color="auto"/>
              <w:right w:val="nil"/>
            </w:tcBorders>
            <w:vAlign w:val="center"/>
          </w:tcPr>
          <w:p w14:paraId="4E586B65" w14:textId="77777777" w:rsidR="00172251" w:rsidRPr="00E3131C" w:rsidRDefault="00172251" w:rsidP="00F82205">
            <w:pPr>
              <w:keepNext/>
              <w:keepLines/>
              <w:ind w:left="360" w:hanging="288"/>
              <w:rPr>
                <w:rFonts w:ascii="Arial" w:hAnsi="Arial" w:cs="Arial"/>
                <w:sz w:val="18"/>
                <w:szCs w:val="18"/>
              </w:rPr>
            </w:pPr>
            <w:r w:rsidRPr="00E3131C">
              <w:rPr>
                <w:rFonts w:ascii="Arial" w:hAnsi="Arial" w:cs="Arial"/>
                <w:b/>
                <w:sz w:val="18"/>
                <w:szCs w:val="18"/>
              </w:rPr>
              <w:t xml:space="preserve">Yes </w:t>
            </w:r>
            <w:r w:rsidRPr="00E3131C">
              <w:rPr>
                <w:rFonts w:ascii="Arial" w:hAnsi="Arial" w:cs="Arial"/>
                <w:sz w:val="18"/>
                <w:szCs w:val="18"/>
              </w:rPr>
              <w:t>-  If yes, describe below</w:t>
            </w:r>
          </w:p>
        </w:tc>
        <w:tc>
          <w:tcPr>
            <w:tcW w:w="634" w:type="dxa"/>
            <w:tcBorders>
              <w:top w:val="single" w:sz="4" w:space="0" w:color="auto"/>
              <w:left w:val="nil"/>
              <w:bottom w:val="single" w:sz="6" w:space="0" w:color="auto"/>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8C19F7" w14:paraId="39AED2A2" w14:textId="77777777" w:rsidTr="008169B6">
              <w:tc>
                <w:tcPr>
                  <w:tcW w:w="345" w:type="dxa"/>
                  <w:tcBorders>
                    <w:top w:val="double" w:sz="4" w:space="0" w:color="auto"/>
                    <w:left w:val="double" w:sz="4" w:space="0" w:color="auto"/>
                    <w:bottom w:val="double" w:sz="4" w:space="0" w:color="auto"/>
                    <w:right w:val="double" w:sz="4" w:space="0" w:color="auto"/>
                  </w:tcBorders>
                </w:tcPr>
                <w:p w14:paraId="311CD1F1" w14:textId="77777777" w:rsidR="008C19F7" w:rsidRDefault="008C19F7" w:rsidP="008C19F7"/>
              </w:tc>
            </w:tr>
          </w:tbl>
          <w:p w14:paraId="02D360A7" w14:textId="77777777" w:rsidR="00172251" w:rsidRPr="00E3131C" w:rsidRDefault="00172251" w:rsidP="00E3131C">
            <w:pPr>
              <w:keepNext/>
              <w:keepLines/>
              <w:ind w:left="360"/>
              <w:rPr>
                <w:rFonts w:ascii="Arial" w:hAnsi="Arial" w:cs="Arial"/>
                <w:sz w:val="18"/>
                <w:szCs w:val="18"/>
              </w:rPr>
            </w:pPr>
          </w:p>
        </w:tc>
        <w:tc>
          <w:tcPr>
            <w:tcW w:w="3456" w:type="dxa"/>
            <w:tcBorders>
              <w:top w:val="single" w:sz="4" w:space="0" w:color="auto"/>
              <w:left w:val="nil"/>
              <w:bottom w:val="single" w:sz="6" w:space="0" w:color="auto"/>
            </w:tcBorders>
            <w:vAlign w:val="center"/>
          </w:tcPr>
          <w:p w14:paraId="022FAB4E" w14:textId="77777777" w:rsidR="00172251" w:rsidRPr="00E3131C" w:rsidRDefault="00172251" w:rsidP="00F82205">
            <w:pPr>
              <w:keepNext/>
              <w:keepLines/>
              <w:ind w:left="360" w:hanging="360"/>
              <w:rPr>
                <w:rFonts w:ascii="Arial" w:hAnsi="Arial" w:cs="Arial"/>
                <w:sz w:val="18"/>
                <w:szCs w:val="18"/>
              </w:rPr>
            </w:pPr>
            <w:r w:rsidRPr="00E3131C">
              <w:rPr>
                <w:rFonts w:ascii="Arial" w:hAnsi="Arial" w:cs="Arial"/>
                <w:b/>
                <w:sz w:val="18"/>
                <w:szCs w:val="18"/>
              </w:rPr>
              <w:t>No</w:t>
            </w:r>
            <w:r w:rsidRPr="00E3131C">
              <w:rPr>
                <w:rFonts w:ascii="Arial" w:hAnsi="Arial" w:cs="Arial"/>
                <w:sz w:val="18"/>
                <w:szCs w:val="18"/>
              </w:rPr>
              <w:t xml:space="preserve"> </w:t>
            </w:r>
            <w:r w:rsidR="00620DA2">
              <w:rPr>
                <w:rFonts w:ascii="Arial" w:hAnsi="Arial" w:cs="Arial"/>
                <w:sz w:val="18"/>
                <w:szCs w:val="18"/>
              </w:rPr>
              <w:t xml:space="preserve"> </w:t>
            </w:r>
          </w:p>
        </w:tc>
      </w:tr>
      <w:tr w:rsidR="00172251" w:rsidRPr="00E3131C" w14:paraId="04C59D1E" w14:textId="77777777" w:rsidTr="00E3131C">
        <w:tc>
          <w:tcPr>
            <w:tcW w:w="708" w:type="dxa"/>
            <w:tcBorders>
              <w:top w:val="nil"/>
              <w:left w:val="nil"/>
              <w:bottom w:val="nil"/>
              <w:right w:val="single" w:sz="4" w:space="0" w:color="auto"/>
            </w:tcBorders>
          </w:tcPr>
          <w:p w14:paraId="1199B4E3" w14:textId="77777777" w:rsidR="00172251" w:rsidRPr="00E3131C" w:rsidRDefault="00172251" w:rsidP="00E3131C">
            <w:pPr>
              <w:keepNext/>
              <w:keepLines/>
              <w:ind w:left="360"/>
              <w:rPr>
                <w:rFonts w:ascii="Arial" w:hAnsi="Arial" w:cs="Arial"/>
                <w:sz w:val="18"/>
                <w:szCs w:val="18"/>
              </w:rPr>
            </w:pPr>
          </w:p>
        </w:tc>
        <w:tc>
          <w:tcPr>
            <w:tcW w:w="9048" w:type="dxa"/>
            <w:gridSpan w:val="4"/>
            <w:tcBorders>
              <w:top w:val="single" w:sz="6" w:space="0" w:color="auto"/>
              <w:left w:val="single" w:sz="4" w:space="0" w:color="auto"/>
              <w:bottom w:val="single" w:sz="6" w:space="0" w:color="auto"/>
            </w:tcBorders>
            <w:shd w:val="clear" w:color="auto" w:fill="CCFFCC"/>
          </w:tcPr>
          <w:p w14:paraId="50BD2F1F" w14:textId="77777777" w:rsidR="00172251" w:rsidRPr="00E3131C" w:rsidRDefault="00172251" w:rsidP="00E3131C">
            <w:pPr>
              <w:keepNext/>
              <w:keepLines/>
              <w:rPr>
                <w:rFonts w:ascii="Arial" w:hAnsi="Arial" w:cs="Arial"/>
                <w:sz w:val="18"/>
                <w:szCs w:val="18"/>
              </w:rPr>
            </w:pPr>
            <w:r w:rsidRPr="00E3131C">
              <w:rPr>
                <w:rFonts w:ascii="Arial" w:hAnsi="Arial" w:cs="Arial"/>
                <w:sz w:val="18"/>
                <w:szCs w:val="18"/>
              </w:rPr>
              <w:t>If yes, describe what the changes may entail (i.e., if the subject will be removed from routine drugs/treatments, wash out periods, etc.) and the potential risks</w:t>
            </w:r>
            <w:r w:rsidR="00B74390" w:rsidRPr="00E3131C">
              <w:rPr>
                <w:rFonts w:ascii="Arial" w:hAnsi="Arial" w:cs="Arial"/>
                <w:sz w:val="18"/>
                <w:szCs w:val="18"/>
              </w:rPr>
              <w:t xml:space="preserve"> related to these changes.</w:t>
            </w:r>
          </w:p>
        </w:tc>
      </w:tr>
      <w:tr w:rsidR="00172251" w:rsidRPr="00E3131C" w14:paraId="506D73EA" w14:textId="77777777" w:rsidTr="0072468B">
        <w:trPr>
          <w:trHeight w:val="288"/>
        </w:trPr>
        <w:tc>
          <w:tcPr>
            <w:tcW w:w="708" w:type="dxa"/>
            <w:tcBorders>
              <w:top w:val="nil"/>
              <w:left w:val="nil"/>
              <w:bottom w:val="nil"/>
              <w:right w:val="single" w:sz="4" w:space="0" w:color="auto"/>
            </w:tcBorders>
          </w:tcPr>
          <w:p w14:paraId="2C294E1C" w14:textId="77777777" w:rsidR="00172251" w:rsidRPr="00E3131C" w:rsidRDefault="00172251" w:rsidP="00E3131C">
            <w:pPr>
              <w:keepNext/>
              <w:keepLines/>
              <w:ind w:left="360"/>
              <w:rPr>
                <w:rFonts w:ascii="Arial" w:hAnsi="Arial" w:cs="Arial"/>
                <w:sz w:val="18"/>
                <w:szCs w:val="18"/>
              </w:rPr>
            </w:pPr>
          </w:p>
        </w:tc>
        <w:tc>
          <w:tcPr>
            <w:tcW w:w="9048" w:type="dxa"/>
            <w:gridSpan w:val="4"/>
            <w:tcBorders>
              <w:top w:val="single" w:sz="6" w:space="0" w:color="auto"/>
              <w:left w:val="single" w:sz="4" w:space="0" w:color="auto"/>
              <w:bottom w:val="single" w:sz="6" w:space="0" w:color="auto"/>
            </w:tcBorders>
          </w:tcPr>
          <w:p w14:paraId="47A64337" w14:textId="77777777" w:rsidR="00172251" w:rsidRPr="00E3131C" w:rsidRDefault="00172251" w:rsidP="00E3131C">
            <w:pPr>
              <w:keepNext/>
              <w:keepLines/>
              <w:ind w:left="360"/>
              <w:rPr>
                <w:rFonts w:ascii="Arial" w:hAnsi="Arial" w:cs="Arial"/>
                <w:sz w:val="18"/>
                <w:szCs w:val="18"/>
              </w:rPr>
            </w:pPr>
          </w:p>
        </w:tc>
      </w:tr>
    </w:tbl>
    <w:p w14:paraId="1204B72B" w14:textId="77777777" w:rsidR="00172251" w:rsidRDefault="00172251">
      <w:pPr>
        <w:rPr>
          <w:sz w:val="18"/>
          <w:szCs w:val="18"/>
        </w:rPr>
      </w:pPr>
    </w:p>
    <w:p w14:paraId="59F3BA52" w14:textId="77777777" w:rsidR="00172251" w:rsidRDefault="00172251">
      <w:pPr>
        <w:rPr>
          <w:sz w:val="18"/>
          <w:szCs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99"/>
        <w:tblLook w:val="01E0" w:firstRow="1" w:lastRow="1" w:firstColumn="1" w:lastColumn="1" w:noHBand="0" w:noVBand="0"/>
      </w:tblPr>
      <w:tblGrid>
        <w:gridCol w:w="638"/>
        <w:gridCol w:w="8980"/>
      </w:tblGrid>
      <w:tr w:rsidR="00620F9D" w:rsidRPr="00E3131C" w14:paraId="073B7B3D" w14:textId="77777777" w:rsidTr="00E3131C">
        <w:trPr>
          <w:trHeight w:val="432"/>
        </w:trPr>
        <w:tc>
          <w:tcPr>
            <w:tcW w:w="9864" w:type="dxa"/>
            <w:gridSpan w:val="2"/>
            <w:shd w:val="clear" w:color="auto" w:fill="FFFF99"/>
            <w:vAlign w:val="center"/>
          </w:tcPr>
          <w:p w14:paraId="763FC37D" w14:textId="77777777" w:rsidR="00620F9D" w:rsidRPr="00E3131C" w:rsidRDefault="00620F9D" w:rsidP="0072468B">
            <w:pPr>
              <w:keepNext/>
              <w:keepLines/>
              <w:rPr>
                <w:rFonts w:ascii="Arial" w:hAnsi="Arial" w:cs="Arial"/>
                <w:b/>
                <w:sz w:val="18"/>
                <w:szCs w:val="18"/>
              </w:rPr>
            </w:pPr>
            <w:r w:rsidRPr="00E3131C">
              <w:rPr>
                <w:rFonts w:ascii="Arial" w:hAnsi="Arial" w:cs="Arial"/>
                <w:b/>
                <w:sz w:val="18"/>
                <w:szCs w:val="18"/>
              </w:rPr>
              <w:t>Section B – Justification for including institutionalized adults</w:t>
            </w:r>
          </w:p>
        </w:tc>
      </w:tr>
      <w:tr w:rsidR="000B61EB" w:rsidRPr="00E3131C" w14:paraId="1CE348EA" w14:textId="77777777" w:rsidTr="00DD7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8" w:type="dxa"/>
            <w:tcBorders>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8C19F7" w14:paraId="0D2D6521" w14:textId="77777777" w:rsidTr="008169B6">
              <w:tc>
                <w:tcPr>
                  <w:tcW w:w="345" w:type="dxa"/>
                  <w:tcBorders>
                    <w:top w:val="double" w:sz="4" w:space="0" w:color="auto"/>
                    <w:left w:val="double" w:sz="4" w:space="0" w:color="auto"/>
                    <w:bottom w:val="double" w:sz="4" w:space="0" w:color="auto"/>
                    <w:right w:val="double" w:sz="4" w:space="0" w:color="auto"/>
                  </w:tcBorders>
                </w:tcPr>
                <w:p w14:paraId="0FF38B23" w14:textId="77777777" w:rsidR="008C19F7" w:rsidRDefault="008C19F7" w:rsidP="008C19F7"/>
              </w:tc>
            </w:tr>
          </w:tbl>
          <w:p w14:paraId="218D6B4C" w14:textId="77777777" w:rsidR="000B61EB" w:rsidRPr="00E3131C" w:rsidRDefault="000B61EB" w:rsidP="0072468B">
            <w:pPr>
              <w:keepNext/>
              <w:keepLines/>
              <w:jc w:val="center"/>
              <w:rPr>
                <w:rFonts w:ascii="Arial" w:hAnsi="Arial" w:cs="Arial"/>
                <w:sz w:val="18"/>
                <w:szCs w:val="18"/>
              </w:rPr>
            </w:pPr>
          </w:p>
        </w:tc>
        <w:tc>
          <w:tcPr>
            <w:tcW w:w="9216" w:type="dxa"/>
            <w:tcBorders>
              <w:left w:val="nil"/>
            </w:tcBorders>
            <w:shd w:val="clear" w:color="auto" w:fill="FFFF99"/>
            <w:vAlign w:val="center"/>
          </w:tcPr>
          <w:p w14:paraId="495A00F3" w14:textId="77777777" w:rsidR="000B61EB" w:rsidRPr="00E3131C" w:rsidRDefault="000B61EB" w:rsidP="0072468B">
            <w:pPr>
              <w:keepNext/>
              <w:keepLines/>
              <w:rPr>
                <w:rFonts w:ascii="Arial" w:hAnsi="Arial" w:cs="Arial"/>
                <w:sz w:val="18"/>
                <w:szCs w:val="18"/>
              </w:rPr>
            </w:pPr>
            <w:r w:rsidRPr="00E3131C">
              <w:rPr>
                <w:rFonts w:ascii="Arial" w:hAnsi="Arial" w:cs="Arial"/>
                <w:sz w:val="18"/>
                <w:szCs w:val="18"/>
              </w:rPr>
              <w:t>This section is not applicable and was not used</w:t>
            </w:r>
          </w:p>
        </w:tc>
      </w:tr>
    </w:tbl>
    <w:p w14:paraId="5670FC4B" w14:textId="77777777" w:rsidR="00620F9D" w:rsidRPr="00393BF4" w:rsidRDefault="00620F9D" w:rsidP="00620F9D">
      <w:pPr>
        <w:rPr>
          <w:rFonts w:ascii="Arial" w:hAnsi="Arial" w:cs="Arial"/>
          <w:b/>
          <w:sz w:val="18"/>
          <w:szCs w:val="18"/>
        </w:rPr>
      </w:pPr>
    </w:p>
    <w:p w14:paraId="478BA76E" w14:textId="77777777" w:rsidR="00172251" w:rsidRDefault="0017225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30"/>
      </w:tblGrid>
      <w:tr w:rsidR="0086258A" w:rsidRPr="00E3131C" w14:paraId="313CD4CF" w14:textId="77777777" w:rsidTr="0072468B">
        <w:trPr>
          <w:trHeight w:val="288"/>
        </w:trPr>
        <w:tc>
          <w:tcPr>
            <w:tcW w:w="10188" w:type="dxa"/>
            <w:tcBorders>
              <w:top w:val="single" w:sz="4" w:space="0" w:color="auto"/>
              <w:bottom w:val="single" w:sz="6" w:space="0" w:color="auto"/>
            </w:tcBorders>
            <w:shd w:val="clear" w:color="auto" w:fill="FFFF99"/>
            <w:vAlign w:val="center"/>
          </w:tcPr>
          <w:p w14:paraId="53A30D2A" w14:textId="77777777" w:rsidR="0086258A" w:rsidRPr="00E3131C" w:rsidRDefault="0086258A" w:rsidP="000D5A8A">
            <w:pPr>
              <w:pStyle w:val="Level2"/>
              <w:keepNext/>
              <w:keepLines/>
              <w:spacing w:before="60"/>
              <w:rPr>
                <w:rFonts w:ascii="Arial" w:hAnsi="Arial"/>
                <w:sz w:val="18"/>
                <w:szCs w:val="18"/>
              </w:rPr>
            </w:pPr>
            <w:r w:rsidRPr="00E3131C">
              <w:rPr>
                <w:rFonts w:ascii="Arial" w:hAnsi="Arial"/>
                <w:b/>
                <w:sz w:val="18"/>
                <w:szCs w:val="18"/>
              </w:rPr>
              <w:lastRenderedPageBreak/>
              <w:t>1</w:t>
            </w:r>
            <w:r w:rsidRPr="00E3131C">
              <w:rPr>
                <w:rFonts w:ascii="Arial" w:hAnsi="Arial"/>
                <w:sz w:val="18"/>
                <w:szCs w:val="18"/>
              </w:rPr>
              <w:t xml:space="preserve">.  </w:t>
            </w:r>
            <w:r w:rsidR="00A76FB2" w:rsidRPr="00E3131C">
              <w:rPr>
                <w:rFonts w:ascii="Arial" w:hAnsi="Arial"/>
                <w:sz w:val="18"/>
                <w:szCs w:val="18"/>
              </w:rPr>
              <w:t xml:space="preserve">Justify the use of institutionalized individuals and explain why non-institutionalized individuals </w:t>
            </w:r>
            <w:proofErr w:type="spellStart"/>
            <w:r w:rsidR="00A76FB2" w:rsidRPr="00E3131C">
              <w:rPr>
                <w:rFonts w:ascii="Arial" w:hAnsi="Arial"/>
                <w:sz w:val="18"/>
                <w:szCs w:val="18"/>
              </w:rPr>
              <w:t>can not</w:t>
            </w:r>
            <w:proofErr w:type="spellEnd"/>
            <w:r w:rsidR="00A76FB2" w:rsidRPr="00E3131C">
              <w:rPr>
                <w:rFonts w:ascii="Arial" w:hAnsi="Arial"/>
                <w:sz w:val="18"/>
                <w:szCs w:val="18"/>
              </w:rPr>
              <w:t xml:space="preserve"> be substituted.</w:t>
            </w:r>
          </w:p>
        </w:tc>
      </w:tr>
      <w:tr w:rsidR="0086258A" w:rsidRPr="00E3131C" w14:paraId="36231910" w14:textId="77777777" w:rsidTr="0072468B">
        <w:trPr>
          <w:trHeight w:val="288"/>
        </w:trPr>
        <w:tc>
          <w:tcPr>
            <w:tcW w:w="10188" w:type="dxa"/>
            <w:tcBorders>
              <w:top w:val="single" w:sz="6" w:space="0" w:color="auto"/>
            </w:tcBorders>
            <w:shd w:val="clear" w:color="auto" w:fill="auto"/>
          </w:tcPr>
          <w:p w14:paraId="05BCC6CB" w14:textId="77777777" w:rsidR="0086258A" w:rsidRPr="00E3131C" w:rsidRDefault="0086258A" w:rsidP="00E3131C">
            <w:pPr>
              <w:keepNext/>
              <w:keepLines/>
              <w:ind w:left="360"/>
              <w:rPr>
                <w:rFonts w:ascii="Arial" w:hAnsi="Arial" w:cs="Arial"/>
                <w:sz w:val="18"/>
                <w:szCs w:val="18"/>
              </w:rPr>
            </w:pPr>
          </w:p>
        </w:tc>
      </w:tr>
    </w:tbl>
    <w:p w14:paraId="7B8540F1" w14:textId="77777777" w:rsidR="00172251" w:rsidRDefault="00172251">
      <w:pPr>
        <w:rPr>
          <w:sz w:val="18"/>
          <w:szCs w:val="18"/>
        </w:rPr>
      </w:pPr>
    </w:p>
    <w:p w14:paraId="42195E5A" w14:textId="77777777" w:rsidR="00571E73" w:rsidRDefault="00571E73">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30"/>
      </w:tblGrid>
      <w:tr w:rsidR="00321400" w:rsidRPr="00E3131C" w14:paraId="202BD568" w14:textId="77777777" w:rsidTr="0072468B">
        <w:trPr>
          <w:trHeight w:val="288"/>
        </w:trPr>
        <w:tc>
          <w:tcPr>
            <w:tcW w:w="10188" w:type="dxa"/>
            <w:tcBorders>
              <w:top w:val="single" w:sz="4" w:space="0" w:color="auto"/>
              <w:bottom w:val="single" w:sz="6" w:space="0" w:color="auto"/>
            </w:tcBorders>
            <w:shd w:val="clear" w:color="auto" w:fill="FFFF99"/>
            <w:vAlign w:val="center"/>
          </w:tcPr>
          <w:p w14:paraId="624585D3" w14:textId="77777777" w:rsidR="00321400" w:rsidRPr="00E3131C" w:rsidRDefault="00321400" w:rsidP="000D5A8A">
            <w:pPr>
              <w:pStyle w:val="Level2"/>
              <w:keepNext/>
              <w:keepLines/>
              <w:spacing w:before="60"/>
              <w:rPr>
                <w:rFonts w:ascii="Arial" w:hAnsi="Arial"/>
                <w:sz w:val="18"/>
                <w:szCs w:val="18"/>
              </w:rPr>
            </w:pPr>
            <w:r w:rsidRPr="00E3131C">
              <w:rPr>
                <w:rFonts w:ascii="Arial" w:hAnsi="Arial"/>
                <w:b/>
                <w:sz w:val="18"/>
                <w:szCs w:val="18"/>
              </w:rPr>
              <w:t>2</w:t>
            </w:r>
            <w:r w:rsidRPr="00E3131C">
              <w:rPr>
                <w:rFonts w:ascii="Arial" w:hAnsi="Arial"/>
                <w:sz w:val="18"/>
                <w:szCs w:val="18"/>
              </w:rPr>
              <w:t xml:space="preserve">.  Provide a description of the research as it pertains to institutionalization.  Include whether the research plan involves the manipulation of the institutionalized </w:t>
            </w:r>
            <w:r w:rsidR="00304135" w:rsidRPr="00E3131C">
              <w:rPr>
                <w:rFonts w:ascii="Arial" w:hAnsi="Arial"/>
                <w:sz w:val="18"/>
                <w:szCs w:val="18"/>
              </w:rPr>
              <w:t>individuals’</w:t>
            </w:r>
            <w:r w:rsidR="00B74390" w:rsidRPr="00E3131C">
              <w:rPr>
                <w:rFonts w:ascii="Arial" w:hAnsi="Arial"/>
                <w:sz w:val="18"/>
                <w:szCs w:val="18"/>
              </w:rPr>
              <w:t xml:space="preserve"> routine schedule, rewards for participation, etc.</w:t>
            </w:r>
          </w:p>
        </w:tc>
      </w:tr>
      <w:tr w:rsidR="00321400" w:rsidRPr="00E3131C" w14:paraId="34B58B6C" w14:textId="77777777" w:rsidTr="0072468B">
        <w:trPr>
          <w:trHeight w:val="288"/>
        </w:trPr>
        <w:tc>
          <w:tcPr>
            <w:tcW w:w="10188" w:type="dxa"/>
            <w:tcBorders>
              <w:top w:val="single" w:sz="6" w:space="0" w:color="auto"/>
            </w:tcBorders>
            <w:shd w:val="clear" w:color="auto" w:fill="auto"/>
          </w:tcPr>
          <w:p w14:paraId="4CA6C3E2" w14:textId="77777777" w:rsidR="00321400" w:rsidRPr="00E3131C" w:rsidRDefault="00321400" w:rsidP="00E3131C">
            <w:pPr>
              <w:keepNext/>
              <w:keepLines/>
              <w:ind w:left="360"/>
              <w:rPr>
                <w:rFonts w:ascii="Arial" w:hAnsi="Arial" w:cs="Arial"/>
                <w:sz w:val="18"/>
                <w:szCs w:val="18"/>
              </w:rPr>
            </w:pPr>
          </w:p>
        </w:tc>
      </w:tr>
    </w:tbl>
    <w:p w14:paraId="33B26B4D" w14:textId="77777777" w:rsidR="00571E73" w:rsidRDefault="00571E73">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30"/>
      </w:tblGrid>
      <w:tr w:rsidR="00F111FF" w:rsidRPr="00E3131C" w14:paraId="370594C7" w14:textId="77777777" w:rsidTr="0072468B">
        <w:trPr>
          <w:trHeight w:val="288"/>
        </w:trPr>
        <w:tc>
          <w:tcPr>
            <w:tcW w:w="9756" w:type="dxa"/>
            <w:tcBorders>
              <w:top w:val="single" w:sz="6" w:space="0" w:color="auto"/>
            </w:tcBorders>
            <w:shd w:val="clear" w:color="auto" w:fill="auto"/>
          </w:tcPr>
          <w:p w14:paraId="5ECB443C" w14:textId="77777777" w:rsidR="00F111FF" w:rsidRPr="00E3131C" w:rsidRDefault="00F111FF" w:rsidP="008C19F7">
            <w:pPr>
              <w:rPr>
                <w:rFonts w:ascii="Arial" w:hAnsi="Arial" w:cs="Arial"/>
                <w:sz w:val="18"/>
                <w:szCs w:val="18"/>
              </w:rPr>
            </w:pPr>
          </w:p>
        </w:tc>
      </w:tr>
    </w:tbl>
    <w:p w14:paraId="6C296E1B" w14:textId="77777777" w:rsidR="00F111FF" w:rsidRDefault="00F111FF">
      <w:pPr>
        <w:rPr>
          <w:sz w:val="18"/>
          <w:szCs w:val="18"/>
        </w:rPr>
      </w:pPr>
    </w:p>
    <w:p w14:paraId="0C71FD85" w14:textId="77777777" w:rsidR="002939D4" w:rsidRDefault="002939D4" w:rsidP="002939D4">
      <w:pPr>
        <w:rPr>
          <w:sz w:val="18"/>
          <w:szCs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CC99"/>
        <w:tblLook w:val="01E0" w:firstRow="1" w:lastRow="1" w:firstColumn="1" w:lastColumn="1" w:noHBand="0" w:noVBand="0"/>
      </w:tblPr>
      <w:tblGrid>
        <w:gridCol w:w="637"/>
        <w:gridCol w:w="8981"/>
      </w:tblGrid>
      <w:tr w:rsidR="002939D4" w:rsidRPr="00E3131C" w14:paraId="7D9366A8" w14:textId="77777777" w:rsidTr="00E3131C">
        <w:trPr>
          <w:trHeight w:val="432"/>
        </w:trPr>
        <w:tc>
          <w:tcPr>
            <w:tcW w:w="9864" w:type="dxa"/>
            <w:gridSpan w:val="2"/>
            <w:shd w:val="clear" w:color="auto" w:fill="B6DDE8"/>
            <w:vAlign w:val="center"/>
          </w:tcPr>
          <w:p w14:paraId="0C17869A" w14:textId="77777777" w:rsidR="002939D4" w:rsidRPr="00E3131C" w:rsidRDefault="002939D4" w:rsidP="0072468B">
            <w:pPr>
              <w:keepNext/>
              <w:keepLines/>
              <w:rPr>
                <w:rFonts w:ascii="Arial" w:hAnsi="Arial" w:cs="Arial"/>
                <w:b/>
                <w:sz w:val="18"/>
                <w:szCs w:val="18"/>
              </w:rPr>
            </w:pPr>
            <w:r w:rsidRPr="00E3131C">
              <w:rPr>
                <w:rFonts w:ascii="Arial" w:hAnsi="Arial" w:cs="Arial"/>
                <w:b/>
                <w:sz w:val="18"/>
                <w:szCs w:val="18"/>
              </w:rPr>
              <w:t xml:space="preserve">Section </w:t>
            </w:r>
            <w:r w:rsidR="0069221C">
              <w:rPr>
                <w:rFonts w:ascii="Arial" w:hAnsi="Arial" w:cs="Arial"/>
                <w:b/>
                <w:sz w:val="18"/>
                <w:szCs w:val="18"/>
              </w:rPr>
              <w:t>C</w:t>
            </w:r>
            <w:r w:rsidRPr="00E3131C">
              <w:rPr>
                <w:rFonts w:ascii="Arial" w:hAnsi="Arial" w:cs="Arial"/>
                <w:b/>
                <w:sz w:val="18"/>
                <w:szCs w:val="18"/>
              </w:rPr>
              <w:t xml:space="preserve"> –</w:t>
            </w:r>
            <w:r w:rsidR="00E217D5">
              <w:rPr>
                <w:rFonts w:ascii="Arial" w:hAnsi="Arial" w:cs="Arial"/>
                <w:b/>
                <w:sz w:val="18"/>
                <w:szCs w:val="18"/>
              </w:rPr>
              <w:t xml:space="preserve"> </w:t>
            </w:r>
            <w:bookmarkStart w:id="0" w:name="headertitle"/>
            <w:bookmarkEnd w:id="0"/>
            <w:r w:rsidR="00E217D5">
              <w:rPr>
                <w:rFonts w:ascii="Arial" w:hAnsi="Arial" w:cs="Arial"/>
                <w:b/>
                <w:sz w:val="18"/>
                <w:szCs w:val="18"/>
              </w:rPr>
              <w:t xml:space="preserve">Local Investigator will enroll subjects </w:t>
            </w:r>
            <w:r w:rsidRPr="00E3131C">
              <w:rPr>
                <w:rFonts w:ascii="Arial" w:hAnsi="Arial" w:cs="Arial"/>
                <w:b/>
                <w:sz w:val="18"/>
                <w:szCs w:val="18"/>
              </w:rPr>
              <w:t>Outside the state of Texas</w:t>
            </w:r>
          </w:p>
        </w:tc>
      </w:tr>
      <w:tr w:rsidR="002939D4" w:rsidRPr="00E3131C" w14:paraId="711DCD9F" w14:textId="77777777" w:rsidTr="00DD7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0"/>
        </w:trPr>
        <w:tc>
          <w:tcPr>
            <w:tcW w:w="648" w:type="dxa"/>
            <w:tcBorders>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8C19F7" w14:paraId="27B0FE49" w14:textId="77777777" w:rsidTr="008169B6">
              <w:tc>
                <w:tcPr>
                  <w:tcW w:w="345" w:type="dxa"/>
                  <w:tcBorders>
                    <w:top w:val="double" w:sz="4" w:space="0" w:color="auto"/>
                    <w:left w:val="double" w:sz="4" w:space="0" w:color="auto"/>
                    <w:bottom w:val="double" w:sz="4" w:space="0" w:color="auto"/>
                    <w:right w:val="double" w:sz="4" w:space="0" w:color="auto"/>
                  </w:tcBorders>
                </w:tcPr>
                <w:p w14:paraId="1AD63B63" w14:textId="77777777" w:rsidR="008C19F7" w:rsidRDefault="008C19F7" w:rsidP="008C19F7"/>
              </w:tc>
            </w:tr>
          </w:tbl>
          <w:p w14:paraId="4C180EA3" w14:textId="77777777" w:rsidR="002939D4" w:rsidRPr="00E3131C" w:rsidRDefault="002939D4" w:rsidP="0072468B">
            <w:pPr>
              <w:keepNext/>
              <w:keepLines/>
              <w:jc w:val="center"/>
              <w:rPr>
                <w:rFonts w:ascii="Arial" w:hAnsi="Arial" w:cs="Arial"/>
                <w:sz w:val="18"/>
                <w:szCs w:val="18"/>
              </w:rPr>
            </w:pPr>
          </w:p>
        </w:tc>
        <w:tc>
          <w:tcPr>
            <w:tcW w:w="9216" w:type="dxa"/>
            <w:tcBorders>
              <w:left w:val="nil"/>
            </w:tcBorders>
            <w:shd w:val="clear" w:color="auto" w:fill="B6DDE8"/>
            <w:vAlign w:val="center"/>
          </w:tcPr>
          <w:p w14:paraId="51F64E11" w14:textId="77777777" w:rsidR="002939D4" w:rsidRPr="00E3131C" w:rsidRDefault="002939D4" w:rsidP="0072468B">
            <w:pPr>
              <w:keepNext/>
              <w:keepLines/>
              <w:rPr>
                <w:rFonts w:ascii="Arial" w:hAnsi="Arial" w:cs="Arial"/>
                <w:sz w:val="18"/>
                <w:szCs w:val="18"/>
              </w:rPr>
            </w:pPr>
            <w:r w:rsidRPr="00E3131C">
              <w:rPr>
                <w:rFonts w:ascii="Arial" w:hAnsi="Arial" w:cs="Arial"/>
                <w:sz w:val="18"/>
                <w:szCs w:val="18"/>
              </w:rPr>
              <w:t>This section is not applicable and was not used</w:t>
            </w:r>
          </w:p>
        </w:tc>
      </w:tr>
    </w:tbl>
    <w:p w14:paraId="1F6638BC" w14:textId="77777777" w:rsidR="002939D4" w:rsidRPr="00393BF4" w:rsidRDefault="002939D4" w:rsidP="002939D4">
      <w:pPr>
        <w:rPr>
          <w:rFonts w:ascii="Arial" w:hAnsi="Arial" w:cs="Arial"/>
          <w:b/>
          <w:sz w:val="18"/>
          <w:szCs w:val="18"/>
        </w:rPr>
      </w:pPr>
    </w:p>
    <w:p w14:paraId="2F9B5466" w14:textId="77777777" w:rsidR="002939D4" w:rsidRDefault="002939D4" w:rsidP="002939D4">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30"/>
      </w:tblGrid>
      <w:tr w:rsidR="002939D4" w:rsidRPr="00E3131C" w14:paraId="56AC8791" w14:textId="77777777" w:rsidTr="00E3131C">
        <w:trPr>
          <w:trHeight w:val="288"/>
        </w:trPr>
        <w:tc>
          <w:tcPr>
            <w:tcW w:w="10188" w:type="dxa"/>
            <w:tcBorders>
              <w:top w:val="single" w:sz="4" w:space="0" w:color="auto"/>
              <w:bottom w:val="single" w:sz="6" w:space="0" w:color="auto"/>
            </w:tcBorders>
            <w:shd w:val="clear" w:color="auto" w:fill="B6DDE8"/>
            <w:vAlign w:val="center"/>
          </w:tcPr>
          <w:p w14:paraId="75018732" w14:textId="77777777" w:rsidR="002939D4" w:rsidRPr="00E3131C" w:rsidRDefault="002939D4" w:rsidP="000D5A8A">
            <w:pPr>
              <w:pStyle w:val="Level2"/>
              <w:keepNext/>
              <w:keepLines/>
              <w:spacing w:before="60"/>
              <w:rPr>
                <w:rFonts w:ascii="Arial" w:hAnsi="Arial"/>
                <w:sz w:val="18"/>
                <w:szCs w:val="18"/>
              </w:rPr>
            </w:pPr>
            <w:r w:rsidRPr="00E3131C">
              <w:rPr>
                <w:rFonts w:ascii="Arial" w:hAnsi="Arial"/>
                <w:b/>
                <w:sz w:val="18"/>
                <w:szCs w:val="18"/>
              </w:rPr>
              <w:t>1</w:t>
            </w:r>
            <w:r w:rsidRPr="00E3131C">
              <w:rPr>
                <w:rFonts w:ascii="Arial" w:hAnsi="Arial"/>
                <w:sz w:val="18"/>
                <w:szCs w:val="18"/>
              </w:rPr>
              <w:t xml:space="preserve">.  Provide information regarding the state definition of legally authorized representative, child, </w:t>
            </w:r>
            <w:proofErr w:type="spellStart"/>
            <w:r w:rsidRPr="00E3131C">
              <w:rPr>
                <w:rFonts w:ascii="Arial" w:hAnsi="Arial"/>
                <w:sz w:val="18"/>
                <w:szCs w:val="18"/>
              </w:rPr>
              <w:t>decisionally</w:t>
            </w:r>
            <w:proofErr w:type="spellEnd"/>
            <w:r w:rsidRPr="00E3131C">
              <w:rPr>
                <w:rFonts w:ascii="Arial" w:hAnsi="Arial"/>
                <w:sz w:val="18"/>
                <w:szCs w:val="18"/>
              </w:rPr>
              <w:t>-impaired, or guardian, as applicable to the research and to the federal definitions.  [If the research is to be conducted in more than one state outside of Texas, provide this information for each state.].</w:t>
            </w:r>
          </w:p>
        </w:tc>
      </w:tr>
      <w:tr w:rsidR="002939D4" w:rsidRPr="00E3131C" w14:paraId="4141C02C" w14:textId="77777777" w:rsidTr="00E3131C">
        <w:trPr>
          <w:trHeight w:val="345"/>
        </w:trPr>
        <w:tc>
          <w:tcPr>
            <w:tcW w:w="10188" w:type="dxa"/>
            <w:tcBorders>
              <w:top w:val="single" w:sz="6" w:space="0" w:color="auto"/>
            </w:tcBorders>
            <w:shd w:val="clear" w:color="auto" w:fill="auto"/>
          </w:tcPr>
          <w:p w14:paraId="33D9B000" w14:textId="77777777" w:rsidR="002939D4" w:rsidRPr="00E3131C" w:rsidRDefault="002939D4" w:rsidP="00E3131C">
            <w:pPr>
              <w:keepNext/>
              <w:keepLines/>
              <w:ind w:left="360"/>
              <w:rPr>
                <w:rFonts w:ascii="Arial" w:hAnsi="Arial" w:cs="Arial"/>
                <w:sz w:val="18"/>
                <w:szCs w:val="18"/>
              </w:rPr>
            </w:pPr>
          </w:p>
        </w:tc>
      </w:tr>
    </w:tbl>
    <w:p w14:paraId="12763F77" w14:textId="77777777" w:rsidR="002939D4" w:rsidRDefault="002939D4" w:rsidP="002939D4">
      <w:pPr>
        <w:rPr>
          <w:sz w:val="18"/>
          <w:szCs w:val="18"/>
        </w:rPr>
      </w:pPr>
    </w:p>
    <w:p w14:paraId="5D6D65C9" w14:textId="77777777" w:rsidR="002939D4" w:rsidRPr="00117C38" w:rsidRDefault="002939D4">
      <w:pPr>
        <w:rPr>
          <w:sz w:val="18"/>
          <w:szCs w:val="18"/>
        </w:rPr>
      </w:pPr>
    </w:p>
    <w:sectPr w:rsidR="002939D4" w:rsidRPr="00117C38" w:rsidSect="00854764">
      <w:headerReference w:type="default" r:id="rId14"/>
      <w:footerReference w:type="default" r:id="rId15"/>
      <w:headerReference w:type="first" r:id="rId16"/>
      <w:footerReference w:type="first" r:id="rId17"/>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D9F31" w14:textId="77777777" w:rsidR="009843E1" w:rsidRDefault="009843E1">
      <w:r>
        <w:separator/>
      </w:r>
    </w:p>
  </w:endnote>
  <w:endnote w:type="continuationSeparator" w:id="0">
    <w:p w14:paraId="62C6F187" w14:textId="77777777" w:rsidR="009843E1" w:rsidRDefault="0098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94298" w14:textId="03816835" w:rsidR="00A742B4" w:rsidRPr="00714254" w:rsidRDefault="00FF1A92" w:rsidP="00714254">
    <w:pPr>
      <w:pStyle w:val="Footer"/>
      <w:tabs>
        <w:tab w:val="left" w:pos="4440"/>
      </w:tabs>
      <w:jc w:val="center"/>
      <w:rPr>
        <w:rFonts w:ascii="Arial" w:hAnsi="Arial" w:cs="Arial"/>
        <w:sz w:val="20"/>
        <w:szCs w:val="20"/>
      </w:rPr>
    </w:pPr>
    <w:r>
      <w:rPr>
        <w:rFonts w:ascii="Arial" w:hAnsi="Arial" w:cs="Arial"/>
        <w:sz w:val="20"/>
        <w:szCs w:val="20"/>
      </w:rPr>
      <w:t xml:space="preserve">V </w:t>
    </w:r>
    <w:r w:rsidR="00231266">
      <w:rPr>
        <w:rFonts w:ascii="Arial" w:hAnsi="Arial" w:cs="Arial"/>
        <w:sz w:val="20"/>
        <w:szCs w:val="20"/>
      </w:rPr>
      <w:t>Oct 16 2019</w:t>
    </w:r>
    <w:r w:rsidR="00A742B4">
      <w:rPr>
        <w:rFonts w:ascii="Arial" w:hAnsi="Arial" w:cs="Arial"/>
        <w:sz w:val="20"/>
        <w:szCs w:val="20"/>
      </w:rPr>
      <w:t xml:space="preserve">                                                                                                        </w:t>
    </w:r>
    <w:r w:rsidR="00A742B4" w:rsidRPr="00714254">
      <w:rPr>
        <w:rFonts w:ascii="Arial" w:hAnsi="Arial" w:cs="Arial"/>
        <w:sz w:val="20"/>
        <w:szCs w:val="20"/>
      </w:rPr>
      <w:t xml:space="preserve">- </w:t>
    </w:r>
    <w:r w:rsidR="00A742B4" w:rsidRPr="00714254">
      <w:rPr>
        <w:rFonts w:ascii="Arial" w:hAnsi="Arial" w:cs="Arial"/>
        <w:sz w:val="20"/>
        <w:szCs w:val="20"/>
      </w:rPr>
      <w:fldChar w:fldCharType="begin"/>
    </w:r>
    <w:r w:rsidR="00A742B4" w:rsidRPr="00714254">
      <w:rPr>
        <w:rFonts w:ascii="Arial" w:hAnsi="Arial" w:cs="Arial"/>
        <w:sz w:val="20"/>
        <w:szCs w:val="20"/>
      </w:rPr>
      <w:instrText xml:space="preserve"> PAGE </w:instrText>
    </w:r>
    <w:r w:rsidR="00A742B4" w:rsidRPr="00714254">
      <w:rPr>
        <w:rFonts w:ascii="Arial" w:hAnsi="Arial" w:cs="Arial"/>
        <w:sz w:val="20"/>
        <w:szCs w:val="20"/>
      </w:rPr>
      <w:fldChar w:fldCharType="separate"/>
    </w:r>
    <w:r w:rsidR="00CD43F5">
      <w:rPr>
        <w:rFonts w:ascii="Arial" w:hAnsi="Arial" w:cs="Arial"/>
        <w:noProof/>
        <w:sz w:val="20"/>
        <w:szCs w:val="20"/>
      </w:rPr>
      <w:t>3</w:t>
    </w:r>
    <w:r w:rsidR="00A742B4" w:rsidRPr="00714254">
      <w:rPr>
        <w:rFonts w:ascii="Arial" w:hAnsi="Arial" w:cs="Arial"/>
        <w:sz w:val="20"/>
        <w:szCs w:val="20"/>
      </w:rPr>
      <w:fldChar w:fldCharType="end"/>
    </w:r>
    <w:r w:rsidR="00A742B4" w:rsidRPr="00714254">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1AE59" w14:textId="77777777" w:rsidR="00A742B4" w:rsidRDefault="00A742B4" w:rsidP="002C777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19CAB" w14:textId="77777777" w:rsidR="009843E1" w:rsidRDefault="009843E1">
      <w:r>
        <w:separator/>
      </w:r>
    </w:p>
  </w:footnote>
  <w:footnote w:type="continuationSeparator" w:id="0">
    <w:p w14:paraId="60CAA7DA" w14:textId="77777777" w:rsidR="009843E1" w:rsidRDefault="0098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E8EE" w14:textId="77777777" w:rsidR="00A742B4" w:rsidRPr="0056414E" w:rsidRDefault="00A742B4" w:rsidP="0056414E">
    <w:pPr>
      <w:pStyle w:val="BodyText"/>
      <w:spacing w:after="0"/>
      <w:jc w:val="center"/>
      <w:rPr>
        <w:rFonts w:ascii="Arial" w:hAnsi="Arial" w:cs="Arial"/>
        <w:b/>
        <w:sz w:val="18"/>
        <w:szCs w:val="18"/>
      </w:rPr>
    </w:pPr>
    <w:r w:rsidRPr="0056414E">
      <w:rPr>
        <w:rFonts w:ascii="Arial" w:hAnsi="Arial" w:cs="Arial"/>
        <w:b/>
        <w:sz w:val="18"/>
        <w:szCs w:val="18"/>
      </w:rPr>
      <w:t>FORM T</w:t>
    </w:r>
  </w:p>
  <w:p w14:paraId="7DF8CE2B" w14:textId="77777777" w:rsidR="00A742B4" w:rsidRPr="0056414E" w:rsidRDefault="00A742B4" w:rsidP="0056414E">
    <w:pPr>
      <w:pStyle w:val="BodyText"/>
      <w:spacing w:after="0"/>
      <w:jc w:val="center"/>
      <w:rPr>
        <w:rFonts w:ascii="Arial" w:hAnsi="Arial" w:cs="Arial"/>
        <w:b/>
        <w:sz w:val="18"/>
        <w:szCs w:val="18"/>
      </w:rPr>
    </w:pPr>
    <w:r w:rsidRPr="0056414E">
      <w:rPr>
        <w:rFonts w:ascii="Arial" w:hAnsi="Arial" w:cs="Arial"/>
        <w:b/>
        <w:sz w:val="18"/>
        <w:szCs w:val="18"/>
      </w:rPr>
      <w:t xml:space="preserve">Inclusion of Adults with Impaired Decision-Making </w:t>
    </w:r>
    <w:r>
      <w:rPr>
        <w:rFonts w:ascii="Arial" w:hAnsi="Arial" w:cs="Arial"/>
        <w:b/>
        <w:sz w:val="18"/>
        <w:szCs w:val="18"/>
      </w:rPr>
      <w:t>Ability</w:t>
    </w:r>
  </w:p>
  <w:p w14:paraId="4D0A5469" w14:textId="77777777" w:rsidR="00A742B4" w:rsidRPr="0056414E" w:rsidRDefault="00A742B4" w:rsidP="0056414E">
    <w:pPr>
      <w:tabs>
        <w:tab w:val="left" w:pos="252"/>
        <w:tab w:val="left" w:pos="1440"/>
      </w:tabs>
      <w:spacing w:after="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284"/>
    </w:tblGrid>
    <w:tr w:rsidR="00A742B4" w:rsidRPr="005804F8" w14:paraId="0EC186AE" w14:textId="77777777" w:rsidTr="005804F8">
      <w:tc>
        <w:tcPr>
          <w:tcW w:w="1368" w:type="dxa"/>
          <w:shd w:val="clear" w:color="auto" w:fill="auto"/>
        </w:tcPr>
        <w:p w14:paraId="205525AD" w14:textId="77777777" w:rsidR="00A742B4" w:rsidRPr="005804F8" w:rsidRDefault="00A742B4" w:rsidP="005804F8">
          <w:pPr>
            <w:spacing w:line="220" w:lineRule="atLeast"/>
            <w:rPr>
              <w:rFonts w:ascii="Arial" w:hAnsi="Arial" w:cs="Arial"/>
              <w:sz w:val="18"/>
              <w:szCs w:val="18"/>
            </w:rPr>
          </w:pPr>
          <w:r w:rsidRPr="005804F8">
            <w:rPr>
              <w:rFonts w:ascii="Arial" w:hAnsi="Arial" w:cs="Arial"/>
              <w:sz w:val="18"/>
              <w:szCs w:val="18"/>
            </w:rPr>
            <w:t>IRB Number</w:t>
          </w:r>
        </w:p>
      </w:tc>
      <w:tc>
        <w:tcPr>
          <w:tcW w:w="8496" w:type="dxa"/>
          <w:shd w:val="clear" w:color="auto" w:fill="auto"/>
        </w:tcPr>
        <w:p w14:paraId="7D93160A" w14:textId="77777777" w:rsidR="00A742B4" w:rsidRPr="005804F8" w:rsidRDefault="00A742B4" w:rsidP="005804F8">
          <w:pPr>
            <w:spacing w:line="220" w:lineRule="atLeast"/>
            <w:rPr>
              <w:rFonts w:ascii="Arial" w:hAnsi="Arial" w:cs="Arial"/>
              <w:sz w:val="18"/>
              <w:szCs w:val="18"/>
            </w:rPr>
          </w:pPr>
          <w:r w:rsidRPr="005804F8">
            <w:rPr>
              <w:rFonts w:ascii="Arial" w:hAnsi="Arial" w:cs="Arial"/>
              <w:sz w:val="18"/>
              <w:szCs w:val="18"/>
            </w:rPr>
            <w:t>HSC20</w:t>
          </w:r>
        </w:p>
      </w:tc>
    </w:tr>
  </w:tbl>
  <w:p w14:paraId="31587D3B" w14:textId="77777777" w:rsidR="00A742B4" w:rsidRPr="0056414E" w:rsidRDefault="00A742B4" w:rsidP="002C777F">
    <w:pPr>
      <w:spacing w:line="220" w:lineRule="atLeas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9"/>
      <w:gridCol w:w="1565"/>
      <w:gridCol w:w="6425"/>
      <w:gridCol w:w="229"/>
    </w:tblGrid>
    <w:tr w:rsidR="00A742B4" w:rsidRPr="002C777F" w14:paraId="2DC7B17C" w14:textId="77777777" w:rsidTr="00743A08">
      <w:tc>
        <w:tcPr>
          <w:tcW w:w="1548" w:type="pct"/>
          <w:gridSpan w:val="2"/>
          <w:vAlign w:val="bottom"/>
        </w:tcPr>
        <w:p w14:paraId="621E4A99" w14:textId="77777777" w:rsidR="00A742B4" w:rsidRPr="002C777F" w:rsidRDefault="00A742B4" w:rsidP="00BC3B7D">
          <w:pPr>
            <w:numPr>
              <w:ilvl w:val="0"/>
              <w:numId w:val="1"/>
            </w:numPr>
            <w:tabs>
              <w:tab w:val="clear" w:pos="360"/>
              <w:tab w:val="num" w:pos="-18"/>
              <w:tab w:val="num" w:pos="460"/>
              <w:tab w:val="left" w:pos="2538"/>
              <w:tab w:val="left" w:pos="6408"/>
              <w:tab w:val="left" w:pos="8298"/>
              <w:tab w:val="left" w:pos="10728"/>
            </w:tabs>
            <w:ind w:left="460" w:hanging="720"/>
            <w:rPr>
              <w:rFonts w:ascii="Arial" w:hAnsi="Arial" w:cs="Arial"/>
              <w:b/>
              <w:sz w:val="18"/>
              <w:szCs w:val="18"/>
            </w:rPr>
          </w:pPr>
          <w:r w:rsidRPr="002C777F">
            <w:rPr>
              <w:rFonts w:ascii="Arial" w:hAnsi="Arial" w:cs="Arial"/>
              <w:b/>
              <w:sz w:val="18"/>
              <w:szCs w:val="18"/>
            </w:rPr>
            <w:t>HSC200</w:t>
          </w:r>
        </w:p>
      </w:tc>
      <w:tc>
        <w:tcPr>
          <w:tcW w:w="3333" w:type="pct"/>
          <w:vAlign w:val="bottom"/>
        </w:tcPr>
        <w:p w14:paraId="3F20C705" w14:textId="77777777" w:rsidR="00A742B4" w:rsidRPr="002C777F" w:rsidRDefault="00A742B4" w:rsidP="00BC3B7D">
          <w:pPr>
            <w:pStyle w:val="Footer"/>
            <w:tabs>
              <w:tab w:val="clear" w:pos="4320"/>
              <w:tab w:val="clear" w:pos="8640"/>
              <w:tab w:val="left" w:pos="2538"/>
              <w:tab w:val="left" w:pos="6408"/>
              <w:tab w:val="left" w:pos="8298"/>
              <w:tab w:val="left" w:pos="10728"/>
            </w:tabs>
            <w:rPr>
              <w:rFonts w:ascii="Arial" w:hAnsi="Arial" w:cs="Arial"/>
              <w:sz w:val="18"/>
              <w:szCs w:val="18"/>
            </w:rPr>
          </w:pPr>
        </w:p>
      </w:tc>
      <w:tc>
        <w:tcPr>
          <w:tcW w:w="120" w:type="pct"/>
          <w:vAlign w:val="bottom"/>
        </w:tcPr>
        <w:p w14:paraId="677FD2D2" w14:textId="77777777" w:rsidR="00A742B4" w:rsidRPr="002C777F" w:rsidRDefault="00A742B4" w:rsidP="00BC3B7D">
          <w:pPr>
            <w:tabs>
              <w:tab w:val="left" w:pos="2538"/>
              <w:tab w:val="left" w:pos="6408"/>
              <w:tab w:val="left" w:pos="8298"/>
              <w:tab w:val="left" w:pos="10728"/>
            </w:tabs>
            <w:rPr>
              <w:rFonts w:ascii="Arial" w:hAnsi="Arial" w:cs="Arial"/>
            </w:rPr>
          </w:pPr>
        </w:p>
      </w:tc>
    </w:tr>
    <w:tr w:rsidR="00A742B4" w:rsidRPr="002C777F" w14:paraId="5DCBD0CD" w14:textId="77777777" w:rsidTr="00743A08">
      <w:tc>
        <w:tcPr>
          <w:tcW w:w="736" w:type="pct"/>
        </w:tcPr>
        <w:p w14:paraId="60F0AACD" w14:textId="77777777" w:rsidR="00A742B4" w:rsidRPr="002C777F" w:rsidRDefault="00A742B4" w:rsidP="00BC3B7D">
          <w:pPr>
            <w:numPr>
              <w:ilvl w:val="0"/>
              <w:numId w:val="1"/>
            </w:numPr>
            <w:tabs>
              <w:tab w:val="clear" w:pos="360"/>
              <w:tab w:val="num" w:pos="-18"/>
              <w:tab w:val="num" w:pos="460"/>
              <w:tab w:val="left" w:pos="2538"/>
              <w:tab w:val="left" w:pos="6408"/>
              <w:tab w:val="left" w:pos="8298"/>
              <w:tab w:val="left" w:pos="10728"/>
            </w:tabs>
            <w:ind w:left="460" w:hanging="720"/>
            <w:rPr>
              <w:rFonts w:ascii="Arial" w:hAnsi="Arial" w:cs="Arial"/>
              <w:b/>
              <w:sz w:val="18"/>
              <w:szCs w:val="18"/>
            </w:rPr>
          </w:pPr>
          <w:r w:rsidRPr="002C777F">
            <w:rPr>
              <w:rFonts w:ascii="Arial" w:hAnsi="Arial" w:cs="Arial"/>
              <w:b/>
              <w:sz w:val="18"/>
              <w:szCs w:val="18"/>
            </w:rPr>
            <w:t xml:space="preserve">Study Title: </w:t>
          </w:r>
        </w:p>
      </w:tc>
      <w:tc>
        <w:tcPr>
          <w:tcW w:w="4145" w:type="pct"/>
          <w:gridSpan w:val="2"/>
          <w:vAlign w:val="bottom"/>
        </w:tcPr>
        <w:p w14:paraId="0BD562A0" w14:textId="77777777" w:rsidR="00A742B4" w:rsidRPr="002C777F" w:rsidRDefault="00A742B4" w:rsidP="00BC3B7D">
          <w:pPr>
            <w:pStyle w:val="Footer"/>
            <w:tabs>
              <w:tab w:val="clear" w:pos="4320"/>
              <w:tab w:val="clear" w:pos="8640"/>
              <w:tab w:val="left" w:pos="2538"/>
              <w:tab w:val="left" w:pos="6408"/>
              <w:tab w:val="left" w:pos="8298"/>
              <w:tab w:val="left" w:pos="10728"/>
            </w:tabs>
            <w:rPr>
              <w:rFonts w:ascii="Arial" w:hAnsi="Arial" w:cs="Arial"/>
              <w:sz w:val="18"/>
              <w:szCs w:val="18"/>
            </w:rPr>
          </w:pPr>
          <w:r w:rsidRPr="002C777F">
            <w:rPr>
              <w:rFonts w:ascii="Arial" w:hAnsi="Arial" w:cs="Arial"/>
              <w:sz w:val="18"/>
              <w:szCs w:val="18"/>
            </w:rPr>
            <w:t>Enter Study title here [no more than three lines]</w:t>
          </w:r>
        </w:p>
      </w:tc>
      <w:tc>
        <w:tcPr>
          <w:tcW w:w="120" w:type="pct"/>
          <w:vAlign w:val="bottom"/>
        </w:tcPr>
        <w:p w14:paraId="14355A09" w14:textId="77777777" w:rsidR="00A742B4" w:rsidRPr="002C777F" w:rsidRDefault="00A742B4" w:rsidP="00BC3B7D">
          <w:pPr>
            <w:tabs>
              <w:tab w:val="left" w:pos="2538"/>
              <w:tab w:val="left" w:pos="6408"/>
              <w:tab w:val="left" w:pos="8298"/>
              <w:tab w:val="left" w:pos="10728"/>
            </w:tabs>
            <w:rPr>
              <w:rFonts w:ascii="Arial" w:hAnsi="Arial" w:cs="Arial"/>
            </w:rPr>
          </w:pPr>
        </w:p>
      </w:tc>
    </w:tr>
  </w:tbl>
  <w:p w14:paraId="6F1637E3" w14:textId="77777777" w:rsidR="00A742B4" w:rsidRDefault="00A74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A6E19"/>
    <w:multiLevelType w:val="hybridMultilevel"/>
    <w:tmpl w:val="A89629E2"/>
    <w:lvl w:ilvl="0" w:tplc="AAF8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1D56AD3A">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783593-EC79-4609-896C-7A574DEF12F0}"/>
  </w:docVars>
  <w:rsids>
    <w:rsidRoot w:val="00117C38"/>
    <w:rsid w:val="00007D23"/>
    <w:rsid w:val="000131E2"/>
    <w:rsid w:val="00072D54"/>
    <w:rsid w:val="00073875"/>
    <w:rsid w:val="000B5149"/>
    <w:rsid w:val="000B61EB"/>
    <w:rsid w:val="000D49D1"/>
    <w:rsid w:val="000D5A8A"/>
    <w:rsid w:val="00106591"/>
    <w:rsid w:val="00117C38"/>
    <w:rsid w:val="001365CA"/>
    <w:rsid w:val="001713FE"/>
    <w:rsid w:val="00172251"/>
    <w:rsid w:val="00187CBC"/>
    <w:rsid w:val="001B62CC"/>
    <w:rsid w:val="001F0E20"/>
    <w:rsid w:val="00213CBB"/>
    <w:rsid w:val="00220A0A"/>
    <w:rsid w:val="00231266"/>
    <w:rsid w:val="002939D4"/>
    <w:rsid w:val="002A5828"/>
    <w:rsid w:val="002B680F"/>
    <w:rsid w:val="002C777F"/>
    <w:rsid w:val="002E42F7"/>
    <w:rsid w:val="002F0FBA"/>
    <w:rsid w:val="002F37C8"/>
    <w:rsid w:val="002F71FD"/>
    <w:rsid w:val="00304135"/>
    <w:rsid w:val="00316C98"/>
    <w:rsid w:val="00321400"/>
    <w:rsid w:val="00351FDE"/>
    <w:rsid w:val="0035279F"/>
    <w:rsid w:val="0036250A"/>
    <w:rsid w:val="003D7EFF"/>
    <w:rsid w:val="003E706A"/>
    <w:rsid w:val="003F56AF"/>
    <w:rsid w:val="004048F6"/>
    <w:rsid w:val="0041380F"/>
    <w:rsid w:val="00486C29"/>
    <w:rsid w:val="004C0A96"/>
    <w:rsid w:val="004E1CFA"/>
    <w:rsid w:val="005112A0"/>
    <w:rsid w:val="005177A2"/>
    <w:rsid w:val="00517CF0"/>
    <w:rsid w:val="005525F4"/>
    <w:rsid w:val="005601E3"/>
    <w:rsid w:val="0056414E"/>
    <w:rsid w:val="00571E73"/>
    <w:rsid w:val="005804F8"/>
    <w:rsid w:val="005E4D38"/>
    <w:rsid w:val="005F0085"/>
    <w:rsid w:val="005F5167"/>
    <w:rsid w:val="005F6C43"/>
    <w:rsid w:val="00611382"/>
    <w:rsid w:val="00617A6C"/>
    <w:rsid w:val="00620513"/>
    <w:rsid w:val="00620DA2"/>
    <w:rsid w:val="00620F9D"/>
    <w:rsid w:val="00643E4C"/>
    <w:rsid w:val="006464F0"/>
    <w:rsid w:val="00647FF4"/>
    <w:rsid w:val="0069221C"/>
    <w:rsid w:val="006E6A4D"/>
    <w:rsid w:val="006E7089"/>
    <w:rsid w:val="00714254"/>
    <w:rsid w:val="0072468B"/>
    <w:rsid w:val="00742149"/>
    <w:rsid w:val="00743A08"/>
    <w:rsid w:val="00764DF4"/>
    <w:rsid w:val="00771798"/>
    <w:rsid w:val="0077765B"/>
    <w:rsid w:val="007E7920"/>
    <w:rsid w:val="00814A75"/>
    <w:rsid w:val="008169B6"/>
    <w:rsid w:val="00854764"/>
    <w:rsid w:val="00861E1E"/>
    <w:rsid w:val="0086258A"/>
    <w:rsid w:val="008719EF"/>
    <w:rsid w:val="00894FDC"/>
    <w:rsid w:val="008A636D"/>
    <w:rsid w:val="008C19F7"/>
    <w:rsid w:val="008E037C"/>
    <w:rsid w:val="008F32A2"/>
    <w:rsid w:val="00937E94"/>
    <w:rsid w:val="009843E1"/>
    <w:rsid w:val="00986474"/>
    <w:rsid w:val="00996A78"/>
    <w:rsid w:val="009B5C29"/>
    <w:rsid w:val="00A17B6B"/>
    <w:rsid w:val="00A560FB"/>
    <w:rsid w:val="00A742B4"/>
    <w:rsid w:val="00A76FB2"/>
    <w:rsid w:val="00A77A52"/>
    <w:rsid w:val="00A900B5"/>
    <w:rsid w:val="00AB154A"/>
    <w:rsid w:val="00AE2EFA"/>
    <w:rsid w:val="00AF12B1"/>
    <w:rsid w:val="00B03F56"/>
    <w:rsid w:val="00B20516"/>
    <w:rsid w:val="00B4532E"/>
    <w:rsid w:val="00B53C79"/>
    <w:rsid w:val="00B54A0C"/>
    <w:rsid w:val="00B54FDF"/>
    <w:rsid w:val="00B74390"/>
    <w:rsid w:val="00B92A06"/>
    <w:rsid w:val="00BC3B7D"/>
    <w:rsid w:val="00BE6717"/>
    <w:rsid w:val="00BF7C91"/>
    <w:rsid w:val="00C27354"/>
    <w:rsid w:val="00C750E0"/>
    <w:rsid w:val="00CD43F5"/>
    <w:rsid w:val="00D34022"/>
    <w:rsid w:val="00D6273F"/>
    <w:rsid w:val="00D7033C"/>
    <w:rsid w:val="00D86735"/>
    <w:rsid w:val="00D90B77"/>
    <w:rsid w:val="00DC33E8"/>
    <w:rsid w:val="00DD7922"/>
    <w:rsid w:val="00DD7B4E"/>
    <w:rsid w:val="00E06336"/>
    <w:rsid w:val="00E217D5"/>
    <w:rsid w:val="00E3131C"/>
    <w:rsid w:val="00E72276"/>
    <w:rsid w:val="00E93B4E"/>
    <w:rsid w:val="00EA5A45"/>
    <w:rsid w:val="00EC2D7D"/>
    <w:rsid w:val="00ED4062"/>
    <w:rsid w:val="00F06464"/>
    <w:rsid w:val="00F111FF"/>
    <w:rsid w:val="00F6783D"/>
    <w:rsid w:val="00F714B3"/>
    <w:rsid w:val="00F725BE"/>
    <w:rsid w:val="00F82205"/>
    <w:rsid w:val="00F95D49"/>
    <w:rsid w:val="00FA007C"/>
    <w:rsid w:val="00FC4CEB"/>
    <w:rsid w:val="00FD11D0"/>
    <w:rsid w:val="00FF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73D48"/>
  <w15:chartTrackingRefBased/>
  <w15:docId w15:val="{804D45CE-C15B-4C53-B83B-52EB9C59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C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117C38"/>
    <w:pPr>
      <w:tabs>
        <w:tab w:val="left" w:pos="252"/>
        <w:tab w:val="left" w:pos="1440"/>
      </w:tabs>
      <w:spacing w:after="20"/>
    </w:pPr>
    <w:rPr>
      <w:rFonts w:cs="Arial"/>
      <w:sz w:val="20"/>
    </w:rPr>
  </w:style>
  <w:style w:type="character" w:styleId="Hyperlink">
    <w:name w:val="Hyperlink"/>
    <w:rsid w:val="00117C38"/>
    <w:rPr>
      <w:color w:val="0000FF"/>
      <w:u w:val="single"/>
    </w:rPr>
  </w:style>
  <w:style w:type="table" w:styleId="TableGrid">
    <w:name w:val="Table Grid"/>
    <w:basedOn w:val="TableNormal"/>
    <w:rsid w:val="001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7C38"/>
    <w:pPr>
      <w:tabs>
        <w:tab w:val="center" w:pos="4320"/>
        <w:tab w:val="right" w:pos="8640"/>
      </w:tabs>
    </w:pPr>
  </w:style>
  <w:style w:type="paragraph" w:styleId="Footer">
    <w:name w:val="footer"/>
    <w:basedOn w:val="Normal"/>
    <w:rsid w:val="0077765B"/>
    <w:pPr>
      <w:tabs>
        <w:tab w:val="center" w:pos="4320"/>
        <w:tab w:val="right" w:pos="8640"/>
      </w:tabs>
    </w:pPr>
  </w:style>
  <w:style w:type="paragraph" w:styleId="BodyText">
    <w:name w:val="Body Text"/>
    <w:basedOn w:val="Normal"/>
    <w:rsid w:val="0077765B"/>
    <w:pPr>
      <w:spacing w:after="120"/>
    </w:pPr>
  </w:style>
  <w:style w:type="character" w:styleId="PageNumber">
    <w:name w:val="page number"/>
    <w:basedOn w:val="DefaultParagraphFont"/>
    <w:rsid w:val="002C777F"/>
  </w:style>
  <w:style w:type="character" w:styleId="FollowedHyperlink">
    <w:name w:val="FollowedHyperlink"/>
    <w:rsid w:val="005177A2"/>
    <w:rPr>
      <w:color w:val="800080"/>
      <w:u w:val="single"/>
    </w:rPr>
  </w:style>
  <w:style w:type="character" w:styleId="CommentReference">
    <w:name w:val="annotation reference"/>
    <w:rsid w:val="00617A6C"/>
    <w:rPr>
      <w:sz w:val="16"/>
      <w:szCs w:val="16"/>
    </w:rPr>
  </w:style>
  <w:style w:type="paragraph" w:styleId="CommentText">
    <w:name w:val="annotation text"/>
    <w:basedOn w:val="Normal"/>
    <w:link w:val="CommentTextChar"/>
    <w:uiPriority w:val="99"/>
    <w:rsid w:val="00617A6C"/>
    <w:rPr>
      <w:sz w:val="20"/>
      <w:szCs w:val="20"/>
    </w:rPr>
  </w:style>
  <w:style w:type="character" w:customStyle="1" w:styleId="CommentTextChar">
    <w:name w:val="Comment Text Char"/>
    <w:basedOn w:val="DefaultParagraphFont"/>
    <w:link w:val="CommentText"/>
    <w:uiPriority w:val="99"/>
    <w:rsid w:val="00617A6C"/>
  </w:style>
  <w:style w:type="paragraph" w:styleId="CommentSubject">
    <w:name w:val="annotation subject"/>
    <w:basedOn w:val="CommentText"/>
    <w:next w:val="CommentText"/>
    <w:link w:val="CommentSubjectChar"/>
    <w:rsid w:val="00617A6C"/>
    <w:rPr>
      <w:b/>
      <w:bCs/>
    </w:rPr>
  </w:style>
  <w:style w:type="character" w:customStyle="1" w:styleId="CommentSubjectChar">
    <w:name w:val="Comment Subject Char"/>
    <w:link w:val="CommentSubject"/>
    <w:rsid w:val="00617A6C"/>
    <w:rPr>
      <w:b/>
      <w:bCs/>
    </w:rPr>
  </w:style>
  <w:style w:type="paragraph" w:styleId="BalloonText">
    <w:name w:val="Balloon Text"/>
    <w:basedOn w:val="Normal"/>
    <w:link w:val="BalloonTextChar"/>
    <w:rsid w:val="00617A6C"/>
    <w:rPr>
      <w:rFonts w:ascii="Tahoma" w:hAnsi="Tahoma" w:cs="Tahoma"/>
      <w:sz w:val="16"/>
      <w:szCs w:val="16"/>
    </w:rPr>
  </w:style>
  <w:style w:type="character" w:customStyle="1" w:styleId="BalloonTextChar">
    <w:name w:val="Balloon Text Char"/>
    <w:link w:val="BalloonText"/>
    <w:rsid w:val="00617A6C"/>
    <w:rPr>
      <w:rFonts w:ascii="Tahoma" w:hAnsi="Tahoma" w:cs="Tahoma"/>
      <w:sz w:val="16"/>
      <w:szCs w:val="16"/>
    </w:rPr>
  </w:style>
  <w:style w:type="character" w:styleId="UnresolvedMention">
    <w:name w:val="Unresolved Mention"/>
    <w:basedOn w:val="DefaultParagraphFont"/>
    <w:uiPriority w:val="99"/>
    <w:semiHidden/>
    <w:unhideWhenUsed/>
    <w:rsid w:val="007E7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633540">
      <w:bodyDiv w:val="1"/>
      <w:marLeft w:val="0"/>
      <w:marRight w:val="0"/>
      <w:marTop w:val="0"/>
      <w:marBottom w:val="0"/>
      <w:divBdr>
        <w:top w:val="none" w:sz="0" w:space="0" w:color="auto"/>
        <w:left w:val="none" w:sz="0" w:space="0" w:color="auto"/>
        <w:bottom w:val="none" w:sz="0" w:space="0" w:color="auto"/>
        <w:right w:val="none" w:sz="0" w:space="0" w:color="auto"/>
      </w:divBdr>
    </w:div>
    <w:div w:id="1228104085">
      <w:bodyDiv w:val="1"/>
      <w:marLeft w:val="0"/>
      <w:marRight w:val="0"/>
      <w:marTop w:val="0"/>
      <w:marBottom w:val="0"/>
      <w:divBdr>
        <w:top w:val="none" w:sz="0" w:space="0" w:color="auto"/>
        <w:left w:val="none" w:sz="0" w:space="0" w:color="auto"/>
        <w:bottom w:val="none" w:sz="0" w:space="0" w:color="auto"/>
        <w:right w:val="none" w:sz="0" w:space="0" w:color="auto"/>
      </w:divBdr>
    </w:div>
    <w:div w:id="1265460658">
      <w:bodyDiv w:val="1"/>
      <w:marLeft w:val="0"/>
      <w:marRight w:val="0"/>
      <w:marTop w:val="0"/>
      <w:marBottom w:val="0"/>
      <w:divBdr>
        <w:top w:val="none" w:sz="0" w:space="0" w:color="auto"/>
        <w:left w:val="none" w:sz="0" w:space="0" w:color="auto"/>
        <w:bottom w:val="none" w:sz="0" w:space="0" w:color="auto"/>
        <w:right w:val="none" w:sz="0" w:space="0" w:color="auto"/>
      </w:divBdr>
    </w:div>
    <w:div w:id="1417046514">
      <w:bodyDiv w:val="1"/>
      <w:marLeft w:val="0"/>
      <w:marRight w:val="0"/>
      <w:marTop w:val="0"/>
      <w:marBottom w:val="0"/>
      <w:divBdr>
        <w:top w:val="none" w:sz="0" w:space="0" w:color="auto"/>
        <w:left w:val="none" w:sz="0" w:space="0" w:color="auto"/>
        <w:bottom w:val="none" w:sz="0" w:space="0" w:color="auto"/>
        <w:right w:val="none" w:sz="0" w:space="0" w:color="auto"/>
      </w:divBdr>
    </w:div>
    <w:div w:id="16640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hscsa.edu/vpr/services/glossary" TargetMode="External"/><Relationship Id="rId13" Type="http://schemas.openxmlformats.org/officeDocument/2006/relationships/hyperlink" Target="https://www.uthscsa.edu/vpr/services/gloss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hscsa.edu/vpr/services/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hscsa.edu/sites/default/files/Services/forms/irbconsentpolicyattachment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thscsa.edu/vpr/services/gloss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thscsa.edu/vpr/services/glossar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E1EF-007D-4E0B-AEE0-B10C2D18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 T - Inclusion of Incompetent Adults or Adults with Impaired Decision-Making Capacity</vt:lpstr>
    </vt:vector>
  </TitlesOfParts>
  <Company>UTHSCSA</Company>
  <LinksUpToDate>false</LinksUpToDate>
  <CharactersWithSpaces>5384</CharactersWithSpaces>
  <SharedDoc>false</SharedDoc>
  <HLinks>
    <vt:vector size="36" baseType="variant">
      <vt:variant>
        <vt:i4>458846</vt:i4>
      </vt:variant>
      <vt:variant>
        <vt:i4>27</vt:i4>
      </vt:variant>
      <vt:variant>
        <vt:i4>0</vt:i4>
      </vt:variant>
      <vt:variant>
        <vt:i4>5</vt:i4>
      </vt:variant>
      <vt:variant>
        <vt:lpwstr>https://uthealth.atlassian.net/wiki/spaces/GLOS/pages/464224261/Glossary+of+Human+Research+Terms</vt:lpwstr>
      </vt:variant>
      <vt:variant>
        <vt:lpwstr>GlossaryofHumanResearchTerms-Dissent</vt:lpwstr>
      </vt:variant>
      <vt:variant>
        <vt:i4>65630</vt:i4>
      </vt:variant>
      <vt:variant>
        <vt:i4>24</vt:i4>
      </vt:variant>
      <vt:variant>
        <vt:i4>0</vt:i4>
      </vt:variant>
      <vt:variant>
        <vt:i4>5</vt:i4>
      </vt:variant>
      <vt:variant>
        <vt:lpwstr>https://uthealth.atlassian.net/wiki/spaces/GLOS/pages/464224261/Glossary+of+Human+Research+Terms</vt:lpwstr>
      </vt:variant>
      <vt:variant>
        <vt:lpwstr>GlossaryofHumanResearchTerms-AssentAssent</vt:lpwstr>
      </vt:variant>
      <vt:variant>
        <vt:i4>6357104</vt:i4>
      </vt:variant>
      <vt:variant>
        <vt:i4>21</vt:i4>
      </vt:variant>
      <vt:variant>
        <vt:i4>0</vt:i4>
      </vt:variant>
      <vt:variant>
        <vt:i4>5</vt:i4>
      </vt:variant>
      <vt:variant>
        <vt:lpwstr>http://research.uthscsa.edu/irb/Policy/IRBConsentpolicyattachment1.pdf</vt:lpwstr>
      </vt:variant>
      <vt:variant>
        <vt:lpwstr/>
      </vt:variant>
      <vt:variant>
        <vt:i4>7012375</vt:i4>
      </vt:variant>
      <vt:variant>
        <vt:i4>18</vt:i4>
      </vt:variant>
      <vt:variant>
        <vt:i4>0</vt:i4>
      </vt:variant>
      <vt:variant>
        <vt:i4>5</vt:i4>
      </vt:variant>
      <vt:variant>
        <vt:lpwstr>http://research.uthscsa.edu/irb/glossary/IRB_glossary.php</vt:lpwstr>
      </vt:variant>
      <vt:variant>
        <vt:lpwstr>Assent</vt:lpwstr>
      </vt:variant>
      <vt:variant>
        <vt:i4>7471154</vt:i4>
      </vt:variant>
      <vt:variant>
        <vt:i4>3</vt:i4>
      </vt:variant>
      <vt:variant>
        <vt:i4>0</vt:i4>
      </vt:variant>
      <vt:variant>
        <vt:i4>5</vt:i4>
      </vt:variant>
      <vt:variant>
        <vt:lpwstr>https://uthealth.atlassian.net/wiki/spaces/GLOS/pages/464224261/Glossary+of+Human+Research+Terms</vt:lpwstr>
      </vt:variant>
      <vt:variant>
        <vt:lpwstr>GlossaryofHumanResearchTerms-Institutionalized</vt:lpwstr>
      </vt:variant>
      <vt:variant>
        <vt:i4>3604530</vt:i4>
      </vt:variant>
      <vt:variant>
        <vt:i4>0</vt:i4>
      </vt:variant>
      <vt:variant>
        <vt:i4>0</vt:i4>
      </vt:variant>
      <vt:variant>
        <vt:i4>5</vt:i4>
      </vt:variant>
      <vt:variant>
        <vt:lpwstr>https://uthealth.atlassian.net/wiki/spaces/GLOS/pages/464224261/Glossary+of+Human+Research+Terms</vt:lpwstr>
      </vt:variant>
      <vt:variant>
        <vt:lpwstr>GlossaryofHumanResearchTerms-ImpairedDecision-MakingAbility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 - Inclusion of Incompetent Adults or Adults with Impaired Decision-Making Capacity</dc:title>
  <dc:subject>September 2009</dc:subject>
  <dc:creator>UTHSCSA</dc:creator>
  <cp:keywords/>
  <dc:description>Added Texas issues-rre-20 Aug 08
Confirmed same as rtf - 9/3/08 9:50 am</dc:description>
  <cp:lastModifiedBy>cheryl</cp:lastModifiedBy>
  <cp:revision>4</cp:revision>
  <dcterms:created xsi:type="dcterms:W3CDTF">2019-10-16T13:32:00Z</dcterms:created>
  <dcterms:modified xsi:type="dcterms:W3CDTF">2020-11-13T17:27:00Z</dcterms:modified>
</cp:coreProperties>
</file>