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F30D0" w14:textId="77777777" w:rsidR="003D7797" w:rsidRPr="00792A36" w:rsidRDefault="003D7797" w:rsidP="003D7797">
      <w:pPr>
        <w:shd w:val="clear" w:color="auto" w:fill="FFFFFF"/>
        <w:jc w:val="center"/>
        <w:rPr>
          <w:rFonts w:ascii="Calibri" w:hAnsi="Calibri" w:cs="Arial"/>
        </w:rPr>
      </w:pPr>
      <w:r w:rsidRPr="00792A36">
        <w:rPr>
          <w:rFonts w:ascii="Calibri" w:hAnsi="Calibri" w:cs="Arial"/>
        </w:rPr>
        <w:t>UT Health San Antonio</w:t>
      </w:r>
      <w:r w:rsidR="00C95B6A" w:rsidRPr="00792A36">
        <w:rPr>
          <w:rFonts w:ascii="Calibri" w:hAnsi="Calibri" w:cs="Arial"/>
        </w:rPr>
        <w:t xml:space="preserve"> (UTHSA)</w:t>
      </w:r>
    </w:p>
    <w:p w14:paraId="55C06358" w14:textId="77777777" w:rsidR="003D7797" w:rsidRPr="00792A36" w:rsidRDefault="00A359BB" w:rsidP="003D7797">
      <w:pPr>
        <w:pStyle w:val="BodyText"/>
        <w:spacing w:before="60" w:after="60"/>
        <w:jc w:val="center"/>
        <w:rPr>
          <w:rFonts w:ascii="Calibri" w:hAnsi="Calibri"/>
          <w:b/>
          <w:sz w:val="20"/>
          <w:szCs w:val="20"/>
        </w:rPr>
      </w:pPr>
      <w:r w:rsidRPr="00792A36">
        <w:rPr>
          <w:rFonts w:ascii="Calibri" w:hAnsi="Calibri"/>
          <w:b/>
          <w:sz w:val="20"/>
          <w:szCs w:val="20"/>
        </w:rPr>
        <w:t xml:space="preserve">Institutional </w:t>
      </w:r>
      <w:r w:rsidR="00645161" w:rsidRPr="00792A36">
        <w:rPr>
          <w:rFonts w:ascii="Calibri" w:hAnsi="Calibri"/>
          <w:b/>
          <w:sz w:val="20"/>
          <w:szCs w:val="20"/>
        </w:rPr>
        <w:t xml:space="preserve">Project </w:t>
      </w:r>
      <w:r w:rsidR="0034659D" w:rsidRPr="00792A36">
        <w:rPr>
          <w:rFonts w:ascii="Calibri" w:hAnsi="Calibri"/>
          <w:b/>
          <w:sz w:val="20"/>
          <w:szCs w:val="20"/>
        </w:rPr>
        <w:t>Update</w:t>
      </w:r>
      <w:r w:rsidR="00B255D6" w:rsidRPr="00792A36">
        <w:rPr>
          <w:rFonts w:ascii="Calibri" w:hAnsi="Calibri"/>
          <w:b/>
          <w:sz w:val="20"/>
          <w:szCs w:val="20"/>
        </w:rPr>
        <w:t xml:space="preserve"> Form</w:t>
      </w:r>
    </w:p>
    <w:p w14:paraId="50B00142" w14:textId="77777777" w:rsidR="005365DA" w:rsidRPr="00792A36" w:rsidRDefault="005365DA">
      <w:pPr>
        <w:rPr>
          <w:rFonts w:ascii="Calibri" w:hAnsi="Calibri" w:cs="Arial"/>
        </w:rPr>
      </w:pPr>
    </w:p>
    <w:p w14:paraId="0B2D1619" w14:textId="77777777" w:rsidR="003D7797" w:rsidRPr="00792A36" w:rsidRDefault="00C95B6A">
      <w:pPr>
        <w:rPr>
          <w:rFonts w:ascii="Calibri" w:hAnsi="Calibri" w:cs="Arial"/>
        </w:rPr>
      </w:pPr>
      <w:r w:rsidRPr="00792A36">
        <w:rPr>
          <w:rFonts w:ascii="Calibri" w:hAnsi="Calibri" w:cs="Arial"/>
          <w:b/>
        </w:rPr>
        <w:t>Date:</w:t>
      </w:r>
      <w:r w:rsidRPr="00792A36">
        <w:rPr>
          <w:rFonts w:ascii="Calibri" w:hAnsi="Calibri" w:cs="Arial"/>
        </w:rPr>
        <w:t xml:space="preserve"> </w:t>
      </w:r>
      <w:r w:rsidRPr="00792A36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2A36">
        <w:rPr>
          <w:rFonts w:ascii="Calibri" w:hAnsi="Calibri" w:cs="Arial"/>
        </w:rPr>
        <w:instrText xml:space="preserve"> FORMTEXT </w:instrText>
      </w:r>
      <w:r w:rsidRPr="00792A36">
        <w:rPr>
          <w:rFonts w:ascii="Calibri" w:hAnsi="Calibri" w:cs="Arial"/>
        </w:rPr>
      </w:r>
      <w:r w:rsidRPr="00792A36">
        <w:rPr>
          <w:rFonts w:ascii="Calibri" w:hAnsi="Calibri" w:cs="Arial"/>
        </w:rPr>
        <w:fldChar w:fldCharType="separate"/>
      </w:r>
      <w:r w:rsidR="00652D92" w:rsidRPr="00792A36">
        <w:rPr>
          <w:rFonts w:ascii="Calibri" w:hAnsi="Calibri" w:cs="Arial"/>
          <w:noProof/>
        </w:rPr>
        <w:t> </w:t>
      </w:r>
      <w:r w:rsidR="00652D92" w:rsidRPr="00792A36">
        <w:rPr>
          <w:rFonts w:ascii="Calibri" w:hAnsi="Calibri" w:cs="Arial"/>
          <w:noProof/>
        </w:rPr>
        <w:t> </w:t>
      </w:r>
      <w:r w:rsidR="00652D92" w:rsidRPr="00792A36">
        <w:rPr>
          <w:rFonts w:ascii="Calibri" w:hAnsi="Calibri" w:cs="Arial"/>
          <w:noProof/>
        </w:rPr>
        <w:t> </w:t>
      </w:r>
      <w:r w:rsidR="00652D92" w:rsidRPr="00792A36">
        <w:rPr>
          <w:rFonts w:ascii="Calibri" w:hAnsi="Calibri" w:cs="Arial"/>
          <w:noProof/>
        </w:rPr>
        <w:t> </w:t>
      </w:r>
      <w:r w:rsidR="00652D92" w:rsidRPr="00792A36">
        <w:rPr>
          <w:rFonts w:ascii="Calibri" w:hAnsi="Calibri" w:cs="Arial"/>
          <w:noProof/>
        </w:rPr>
        <w:t> </w:t>
      </w:r>
      <w:r w:rsidRPr="00792A36">
        <w:rPr>
          <w:rFonts w:ascii="Calibri" w:hAnsi="Calibri" w:cs="Arial"/>
        </w:rPr>
        <w:fldChar w:fldCharType="end"/>
      </w:r>
    </w:p>
    <w:p w14:paraId="5BB57DBE" w14:textId="77777777" w:rsidR="00C95B6A" w:rsidRPr="00792A36" w:rsidRDefault="00C95B6A" w:rsidP="00C95B6A">
      <w:pPr>
        <w:rPr>
          <w:rFonts w:ascii="Calibri" w:hAnsi="Calibri" w:cs="Arial"/>
        </w:rPr>
      </w:pPr>
    </w:p>
    <w:tbl>
      <w:tblPr>
        <w:tblW w:w="37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95"/>
      </w:tblGrid>
      <w:tr w:rsidR="00C95B6A" w:rsidRPr="00792A36" w14:paraId="617D4CE8" w14:textId="77777777" w:rsidTr="002A09C7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D8DC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  <w:b/>
              </w:rPr>
              <w:t>UTHSA Tracking Number</w:t>
            </w:r>
            <w:r w:rsidRPr="00792A36">
              <w:rPr>
                <w:rFonts w:ascii="Calibri" w:hAnsi="Calibri" w:cs="Arial"/>
              </w:rPr>
              <w:t xml:space="preserve">  </w:t>
            </w: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</w:tbl>
    <w:p w14:paraId="1EFC4A15" w14:textId="77777777" w:rsidR="00C95B6A" w:rsidRPr="00792A36" w:rsidRDefault="00C95B6A" w:rsidP="00C95B6A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7709"/>
      </w:tblGrid>
      <w:tr w:rsidR="00C95B6A" w:rsidRPr="00792A36" w14:paraId="188E5166" w14:textId="77777777" w:rsidTr="002A09C7">
        <w:trPr>
          <w:tblHeader/>
        </w:trPr>
        <w:tc>
          <w:tcPr>
            <w:tcW w:w="1117" w:type="pct"/>
            <w:shd w:val="clear" w:color="auto" w:fill="D9D9D9"/>
          </w:tcPr>
          <w:p w14:paraId="4FB2CD63" w14:textId="77777777" w:rsidR="00C95B6A" w:rsidRPr="00792A36" w:rsidRDefault="00515F9A" w:rsidP="00E10670">
            <w:pPr>
              <w:numPr>
                <w:ilvl w:val="0"/>
                <w:numId w:val="15"/>
              </w:numPr>
              <w:ind w:hanging="720"/>
              <w:rPr>
                <w:rFonts w:ascii="Calibri" w:hAnsi="Calibri" w:cs="Arial"/>
                <w:b/>
              </w:rPr>
            </w:pPr>
            <w:r w:rsidRPr="00792A36">
              <w:rPr>
                <w:rFonts w:ascii="Calibri" w:hAnsi="Calibri" w:cs="Arial"/>
                <w:b/>
              </w:rPr>
              <w:t xml:space="preserve"> </w:t>
            </w:r>
            <w:r w:rsidR="00C95B6A" w:rsidRPr="00792A36">
              <w:rPr>
                <w:rFonts w:ascii="Calibri" w:hAnsi="Calibri" w:cs="Arial"/>
                <w:b/>
              </w:rPr>
              <w:t>Title</w:t>
            </w:r>
          </w:p>
        </w:tc>
        <w:tc>
          <w:tcPr>
            <w:tcW w:w="3883" w:type="pct"/>
            <w:shd w:val="clear" w:color="auto" w:fill="auto"/>
          </w:tcPr>
          <w:p w14:paraId="197E2CED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</w:tbl>
    <w:p w14:paraId="26D56C9B" w14:textId="77777777" w:rsidR="00C95B6A" w:rsidRPr="00792A36" w:rsidRDefault="00C95B6A" w:rsidP="00C95B6A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541"/>
        <w:gridCol w:w="1838"/>
        <w:gridCol w:w="3329"/>
      </w:tblGrid>
      <w:tr w:rsidR="00C95B6A" w:rsidRPr="00792A36" w14:paraId="700CC62B" w14:textId="77777777" w:rsidTr="002A09C7">
        <w:trPr>
          <w:gridAfter w:val="3"/>
          <w:wAfter w:w="7884" w:type="dxa"/>
          <w:tblHeader/>
        </w:trPr>
        <w:tc>
          <w:tcPr>
            <w:tcW w:w="1117" w:type="pct"/>
            <w:shd w:val="clear" w:color="auto" w:fill="D9D9D9"/>
          </w:tcPr>
          <w:p w14:paraId="64B432C6" w14:textId="77777777" w:rsidR="00C95B6A" w:rsidRPr="00792A36" w:rsidRDefault="00515F9A" w:rsidP="00E10670">
            <w:pPr>
              <w:numPr>
                <w:ilvl w:val="0"/>
                <w:numId w:val="15"/>
              </w:numPr>
              <w:ind w:hanging="720"/>
              <w:rPr>
                <w:rFonts w:ascii="Calibri" w:hAnsi="Calibri" w:cs="Arial"/>
                <w:b/>
              </w:rPr>
            </w:pPr>
            <w:r w:rsidRPr="00792A36">
              <w:rPr>
                <w:rFonts w:ascii="Calibri" w:hAnsi="Calibri" w:cs="Arial"/>
                <w:b/>
              </w:rPr>
              <w:t xml:space="preserve"> </w:t>
            </w:r>
            <w:r w:rsidR="00C95B6A" w:rsidRPr="00792A36">
              <w:rPr>
                <w:rFonts w:ascii="Calibri" w:hAnsi="Calibri" w:cs="Arial"/>
                <w:b/>
              </w:rPr>
              <w:t xml:space="preserve">Principal Investigator </w:t>
            </w:r>
          </w:p>
        </w:tc>
      </w:tr>
      <w:tr w:rsidR="00515F9A" w:rsidRPr="00792A36" w14:paraId="79D1CF9C" w14:textId="77777777" w:rsidTr="002A09C7">
        <w:tc>
          <w:tcPr>
            <w:tcW w:w="1117" w:type="pct"/>
            <w:shd w:val="clear" w:color="auto" w:fill="F2F2F2"/>
          </w:tcPr>
          <w:p w14:paraId="351B6392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First Name</w:t>
            </w:r>
            <w:r w:rsidRPr="00792A36">
              <w:rPr>
                <w:rFonts w:ascii="Calibri" w:hAnsi="Calibri" w:cs="Arial"/>
                <w:color w:val="FF0000"/>
              </w:rPr>
              <w:t>*</w:t>
            </w:r>
          </w:p>
        </w:tc>
        <w:tc>
          <w:tcPr>
            <w:tcW w:w="1280" w:type="pct"/>
            <w:shd w:val="clear" w:color="auto" w:fill="auto"/>
          </w:tcPr>
          <w:p w14:paraId="76C7ACEE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26" w:type="pct"/>
            <w:shd w:val="clear" w:color="auto" w:fill="F2F2F2"/>
          </w:tcPr>
          <w:p w14:paraId="65421EF2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Last Name</w:t>
            </w:r>
            <w:r w:rsidRPr="00792A36">
              <w:rPr>
                <w:rFonts w:ascii="Calibri" w:hAnsi="Calibri" w:cs="Arial"/>
                <w:color w:val="FF0000"/>
              </w:rPr>
              <w:t>*</w:t>
            </w:r>
          </w:p>
        </w:tc>
        <w:tc>
          <w:tcPr>
            <w:tcW w:w="1677" w:type="pct"/>
            <w:shd w:val="clear" w:color="auto" w:fill="auto"/>
          </w:tcPr>
          <w:p w14:paraId="34AA06C0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  <w:tr w:rsidR="00515F9A" w:rsidRPr="00792A36" w14:paraId="730158B0" w14:textId="77777777" w:rsidTr="002A09C7">
        <w:tc>
          <w:tcPr>
            <w:tcW w:w="1117" w:type="pct"/>
            <w:shd w:val="clear" w:color="auto" w:fill="F2F2F2"/>
          </w:tcPr>
          <w:p w14:paraId="0116880A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Organization</w:t>
            </w:r>
            <w:r w:rsidRPr="00792A36">
              <w:rPr>
                <w:rFonts w:ascii="Calibri" w:hAnsi="Calibri" w:cs="Arial"/>
                <w:color w:val="FF0000"/>
              </w:rPr>
              <w:t>*</w:t>
            </w:r>
          </w:p>
        </w:tc>
        <w:tc>
          <w:tcPr>
            <w:tcW w:w="1280" w:type="pct"/>
            <w:shd w:val="clear" w:color="auto" w:fill="auto"/>
          </w:tcPr>
          <w:p w14:paraId="586D9E8E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26" w:type="pct"/>
            <w:shd w:val="clear" w:color="auto" w:fill="F2F2F2"/>
          </w:tcPr>
          <w:p w14:paraId="00688CE6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Department</w:t>
            </w:r>
            <w:r w:rsidRPr="00792A36">
              <w:rPr>
                <w:rFonts w:ascii="Calibri" w:hAnsi="Calibri" w:cs="Arial"/>
                <w:color w:val="FF0000"/>
              </w:rPr>
              <w:t>*</w:t>
            </w:r>
          </w:p>
        </w:tc>
        <w:tc>
          <w:tcPr>
            <w:tcW w:w="1677" w:type="pct"/>
            <w:shd w:val="clear" w:color="auto" w:fill="auto"/>
          </w:tcPr>
          <w:p w14:paraId="45F2144B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  <w:tr w:rsidR="00515F9A" w:rsidRPr="00792A36" w14:paraId="45E73A9E" w14:textId="77777777" w:rsidTr="002A09C7">
        <w:tc>
          <w:tcPr>
            <w:tcW w:w="1117" w:type="pct"/>
            <w:shd w:val="clear" w:color="auto" w:fill="F2F2F2"/>
          </w:tcPr>
          <w:p w14:paraId="15B43F31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Degree(s)</w:t>
            </w:r>
            <w:r w:rsidRPr="00792A36">
              <w:rPr>
                <w:rFonts w:ascii="Calibri" w:hAnsi="Calibri" w:cs="Arial"/>
                <w:color w:val="FF0000"/>
              </w:rPr>
              <w:t>*</w:t>
            </w:r>
          </w:p>
        </w:tc>
        <w:tc>
          <w:tcPr>
            <w:tcW w:w="1280" w:type="pct"/>
            <w:shd w:val="clear" w:color="auto" w:fill="auto"/>
          </w:tcPr>
          <w:p w14:paraId="3EE8F9F7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26" w:type="pct"/>
            <w:shd w:val="clear" w:color="auto" w:fill="F2F2F2"/>
          </w:tcPr>
          <w:p w14:paraId="0ACA574B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Cell Phone or Pager</w:t>
            </w:r>
          </w:p>
        </w:tc>
        <w:tc>
          <w:tcPr>
            <w:tcW w:w="1677" w:type="pct"/>
            <w:shd w:val="clear" w:color="auto" w:fill="auto"/>
          </w:tcPr>
          <w:p w14:paraId="0F839491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  <w:tr w:rsidR="001D0986" w:rsidRPr="00792A36" w14:paraId="4FDF8F8A" w14:textId="77777777" w:rsidTr="002A09C7">
        <w:tc>
          <w:tcPr>
            <w:tcW w:w="1117" w:type="pct"/>
            <w:shd w:val="clear" w:color="auto" w:fill="F2F2F2"/>
          </w:tcPr>
          <w:p w14:paraId="52C0A53A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Preferred email</w:t>
            </w:r>
            <w:r w:rsidRPr="00792A36">
              <w:rPr>
                <w:rFonts w:ascii="Calibri" w:hAnsi="Calibri" w:cs="Arial"/>
                <w:color w:val="FF0000"/>
              </w:rPr>
              <w:t>*</w:t>
            </w:r>
          </w:p>
        </w:tc>
        <w:tc>
          <w:tcPr>
            <w:tcW w:w="1280" w:type="pct"/>
            <w:shd w:val="clear" w:color="auto" w:fill="auto"/>
          </w:tcPr>
          <w:p w14:paraId="438F7624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26" w:type="pct"/>
            <w:shd w:val="clear" w:color="auto" w:fill="auto"/>
          </w:tcPr>
          <w:p w14:paraId="71B41546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Office Phone</w:t>
            </w:r>
          </w:p>
        </w:tc>
        <w:tc>
          <w:tcPr>
            <w:tcW w:w="1677" w:type="pct"/>
            <w:shd w:val="clear" w:color="auto" w:fill="auto"/>
          </w:tcPr>
          <w:p w14:paraId="24A1023C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</w:tbl>
    <w:p w14:paraId="4E926F82" w14:textId="77777777" w:rsidR="005365DA" w:rsidRPr="00792A36" w:rsidRDefault="005365DA" w:rsidP="005365DA">
      <w:pPr>
        <w:tabs>
          <w:tab w:val="left" w:pos="-720"/>
          <w:tab w:val="left" w:pos="720"/>
          <w:tab w:val="left" w:pos="1440"/>
          <w:tab w:val="left" w:pos="7200"/>
          <w:tab w:val="left" w:pos="9360"/>
        </w:tabs>
        <w:spacing w:line="220" w:lineRule="atLeast"/>
        <w:ind w:left="1080" w:hanging="990"/>
        <w:rPr>
          <w:rFonts w:ascii="Calibri" w:hAnsi="Calibri" w:cs="Arial"/>
          <w:color w:val="FF0000"/>
        </w:rPr>
      </w:pPr>
      <w:r w:rsidRPr="00792A36">
        <w:rPr>
          <w:rFonts w:ascii="Calibri" w:hAnsi="Calibri" w:cs="Arial"/>
          <w:color w:val="FF0000"/>
        </w:rPr>
        <w:t>* Required Fields</w:t>
      </w:r>
    </w:p>
    <w:p w14:paraId="62CCA7EA" w14:textId="77777777" w:rsidR="005365DA" w:rsidRPr="00792A36" w:rsidRDefault="005365DA">
      <w:pPr>
        <w:rPr>
          <w:rFonts w:ascii="Calibri" w:hAnsi="Calibr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541"/>
        <w:gridCol w:w="1838"/>
        <w:gridCol w:w="3329"/>
      </w:tblGrid>
      <w:tr w:rsidR="00C95B6A" w:rsidRPr="00792A36" w14:paraId="5DBB3B70" w14:textId="77777777" w:rsidTr="000D1214">
        <w:trPr>
          <w:gridAfter w:val="3"/>
          <w:wAfter w:w="3883" w:type="pct"/>
          <w:tblHeader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2A61B" w14:textId="77777777" w:rsidR="00C95B6A" w:rsidRPr="00792A36" w:rsidRDefault="00C95B6A" w:rsidP="00325548">
            <w:pPr>
              <w:rPr>
                <w:rFonts w:ascii="Calibri" w:hAnsi="Calibri" w:cs="Arial"/>
                <w:b/>
              </w:rPr>
            </w:pPr>
            <w:r w:rsidRPr="00792A36">
              <w:rPr>
                <w:rFonts w:ascii="Calibri" w:hAnsi="Calibri" w:cs="Arial"/>
                <w:b/>
              </w:rPr>
              <w:t>PI’s Point of Contact</w:t>
            </w:r>
          </w:p>
        </w:tc>
      </w:tr>
      <w:tr w:rsidR="00C95B6A" w:rsidRPr="00792A36" w14:paraId="363E45D9" w14:textId="77777777" w:rsidTr="000D1214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E42B86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First Name</w:t>
            </w:r>
            <w:r w:rsidRPr="00792A36">
              <w:rPr>
                <w:rFonts w:ascii="Calibri" w:hAnsi="Calibri" w:cs="Arial"/>
                <w:color w:val="FF0000"/>
              </w:rPr>
              <w:t>*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ACD7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018302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Last Name</w:t>
            </w:r>
            <w:r w:rsidRPr="00792A36">
              <w:rPr>
                <w:rFonts w:ascii="Calibri" w:hAnsi="Calibri" w:cs="Arial"/>
                <w:color w:val="FF0000"/>
              </w:rPr>
              <w:t>*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A179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  <w:tr w:rsidR="00C95B6A" w:rsidRPr="00792A36" w14:paraId="0589D083" w14:textId="77777777" w:rsidTr="000D1214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0A53BA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Office Phone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C6DC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EBB9EB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Cell Phone or Pager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3799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  <w:tr w:rsidR="00C95B6A" w:rsidRPr="00792A36" w14:paraId="3B17B7B9" w14:textId="77777777" w:rsidTr="000D1214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10E2AC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Preferred email</w:t>
            </w:r>
            <w:r w:rsidRPr="00792A36">
              <w:rPr>
                <w:rFonts w:ascii="Calibri" w:hAnsi="Calibri" w:cs="Arial"/>
                <w:color w:val="FF0000"/>
              </w:rPr>
              <w:t>*</w:t>
            </w:r>
          </w:p>
        </w:tc>
        <w:tc>
          <w:tcPr>
            <w:tcW w:w="3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92FD" w14:textId="77777777" w:rsidR="00C95B6A" w:rsidRPr="00792A36" w:rsidRDefault="00C95B6A" w:rsidP="00325548">
            <w:pPr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</w:tbl>
    <w:p w14:paraId="17EFF672" w14:textId="77777777" w:rsidR="00BB4400" w:rsidRPr="00792A36" w:rsidRDefault="005365DA" w:rsidP="005365DA">
      <w:pPr>
        <w:tabs>
          <w:tab w:val="left" w:pos="-720"/>
          <w:tab w:val="left" w:pos="720"/>
          <w:tab w:val="left" w:pos="1440"/>
          <w:tab w:val="left" w:pos="7200"/>
          <w:tab w:val="left" w:pos="9360"/>
        </w:tabs>
        <w:spacing w:line="220" w:lineRule="atLeast"/>
        <w:ind w:left="1080" w:hanging="990"/>
        <w:rPr>
          <w:rFonts w:ascii="Calibri" w:hAnsi="Calibri" w:cs="Arial"/>
          <w:color w:val="FF0000"/>
        </w:rPr>
      </w:pPr>
      <w:r w:rsidRPr="00792A36">
        <w:rPr>
          <w:rFonts w:ascii="Calibri" w:hAnsi="Calibri" w:cs="Arial"/>
          <w:color w:val="FF0000"/>
        </w:rPr>
        <w:t>* Required Fields</w:t>
      </w:r>
    </w:p>
    <w:p w14:paraId="6BCE3CC4" w14:textId="77777777" w:rsidR="002D1770" w:rsidRPr="00792A36" w:rsidRDefault="002D1770" w:rsidP="008B0955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2"/>
        <w:gridCol w:w="54"/>
      </w:tblGrid>
      <w:tr w:rsidR="002D1770" w:rsidRPr="00792A36" w14:paraId="00935902" w14:textId="77777777" w:rsidTr="006E7EB1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FE24BC" w14:textId="77777777" w:rsidR="002D1770" w:rsidRPr="00792A36" w:rsidRDefault="00765F10" w:rsidP="00051779">
            <w:pPr>
              <w:keepNext/>
              <w:keepLines/>
              <w:tabs>
                <w:tab w:val="left" w:pos="-720"/>
              </w:tabs>
              <w:spacing w:line="220" w:lineRule="atLeast"/>
              <w:rPr>
                <w:rFonts w:ascii="Calibri" w:hAnsi="Calibri" w:cs="Arial"/>
                <w:i/>
              </w:rPr>
            </w:pPr>
            <w:r w:rsidRPr="00792A36">
              <w:rPr>
                <w:rFonts w:ascii="Calibri" w:hAnsi="Calibri" w:cs="Arial"/>
                <w:b/>
              </w:rPr>
              <w:t>3</w:t>
            </w:r>
            <w:r w:rsidR="002D1770" w:rsidRPr="00792A36">
              <w:rPr>
                <w:rFonts w:ascii="Calibri" w:hAnsi="Calibri" w:cs="Arial"/>
                <w:b/>
              </w:rPr>
              <w:t xml:space="preserve">. Summary.  </w:t>
            </w:r>
            <w:r w:rsidR="002D1770" w:rsidRPr="00792A36">
              <w:rPr>
                <w:rFonts w:ascii="Calibri" w:hAnsi="Calibri" w:cs="Arial"/>
              </w:rPr>
              <w:t>Provide a descriptive update/summary of progress made on this project.  Any problems/delays (e.g. recruitment</w:t>
            </w:r>
            <w:r w:rsidR="009A5734" w:rsidRPr="00792A36">
              <w:rPr>
                <w:rFonts w:ascii="Calibri" w:hAnsi="Calibri" w:cs="Arial"/>
              </w:rPr>
              <w:t xml:space="preserve"> difficulties</w:t>
            </w:r>
            <w:r w:rsidR="002D1770" w:rsidRPr="00792A36">
              <w:rPr>
                <w:rFonts w:ascii="Calibri" w:hAnsi="Calibri" w:cs="Arial"/>
              </w:rPr>
              <w:t>) should be included.</w:t>
            </w:r>
            <w:r w:rsidR="002D1770" w:rsidRPr="00792A36">
              <w:rPr>
                <w:rFonts w:ascii="Calibri" w:hAnsi="Calibri" w:cs="Arial"/>
                <w:i/>
              </w:rPr>
              <w:t xml:space="preserve"> </w:t>
            </w:r>
          </w:p>
          <w:p w14:paraId="6DD4321C" w14:textId="77777777" w:rsidR="002D1770" w:rsidRPr="00792A36" w:rsidRDefault="002D1770" w:rsidP="00051779">
            <w:pPr>
              <w:ind w:left="270" w:hanging="270"/>
              <w:rPr>
                <w:rFonts w:ascii="Calibri" w:hAnsi="Calibri" w:cs="Arial"/>
                <w:b/>
              </w:rPr>
            </w:pPr>
          </w:p>
        </w:tc>
      </w:tr>
      <w:tr w:rsidR="002D1770" w:rsidRPr="00792A36" w14:paraId="647BCFA2" w14:textId="77777777" w:rsidTr="00997D5B">
        <w:tblPrEx>
          <w:tblLook w:val="0000" w:firstRow="0" w:lastRow="0" w:firstColumn="0" w:lastColumn="0" w:noHBand="0" w:noVBand="0"/>
        </w:tblPrEx>
        <w:trPr>
          <w:gridAfter w:val="1"/>
          <w:wAfter w:w="27" w:type="pct"/>
          <w:trHeight w:val="1826"/>
        </w:trPr>
        <w:tc>
          <w:tcPr>
            <w:tcW w:w="4973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FCA4685" w14:textId="77777777" w:rsidR="002D1770" w:rsidRPr="00792A36" w:rsidRDefault="002D1770" w:rsidP="00997D5B">
            <w:pPr>
              <w:keepNext/>
              <w:keepLines/>
              <w:spacing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  <w:p w14:paraId="7E0016E8" w14:textId="77777777" w:rsidR="002D1770" w:rsidRPr="00792A36" w:rsidRDefault="002D1770" w:rsidP="00997D5B">
            <w:pPr>
              <w:keepNext/>
              <w:keepLines/>
              <w:spacing w:line="220" w:lineRule="atLeast"/>
              <w:rPr>
                <w:rFonts w:ascii="Calibri" w:hAnsi="Calibri" w:cs="Arial"/>
                <w:bCs/>
                <w:i/>
              </w:rPr>
            </w:pPr>
          </w:p>
        </w:tc>
      </w:tr>
    </w:tbl>
    <w:p w14:paraId="7CD95A22" w14:textId="77777777" w:rsidR="00B44337" w:rsidRPr="00792A36" w:rsidRDefault="00B44337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4066"/>
        <w:gridCol w:w="4963"/>
      </w:tblGrid>
      <w:tr w:rsidR="00C76C72" w:rsidRPr="00792A36" w14:paraId="40F78272" w14:textId="77777777" w:rsidTr="006016AA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63B3DA" w14:textId="77777777" w:rsidR="00C76C72" w:rsidRPr="00792A36" w:rsidRDefault="00765F10" w:rsidP="00997D5B">
            <w:pPr>
              <w:ind w:left="720" w:hanging="720"/>
              <w:rPr>
                <w:rFonts w:ascii="Calibri" w:hAnsi="Calibri"/>
                <w:i/>
              </w:rPr>
            </w:pPr>
            <w:r w:rsidRPr="00792A36">
              <w:rPr>
                <w:rFonts w:ascii="Calibri" w:hAnsi="Calibri" w:cs="Arial"/>
                <w:b/>
              </w:rPr>
              <w:t>4</w:t>
            </w:r>
            <w:r w:rsidR="00997D5B" w:rsidRPr="00792A36">
              <w:rPr>
                <w:rFonts w:ascii="Calibri" w:hAnsi="Calibri" w:cs="Arial"/>
                <w:b/>
              </w:rPr>
              <w:t>.</w:t>
            </w:r>
            <w:r w:rsidR="00ED224B" w:rsidRPr="00792A36">
              <w:rPr>
                <w:rFonts w:ascii="Calibri" w:hAnsi="Calibri" w:cs="Arial"/>
                <w:b/>
              </w:rPr>
              <w:t xml:space="preserve">  </w:t>
            </w:r>
            <w:r w:rsidR="00C76C72" w:rsidRPr="00792A36">
              <w:rPr>
                <w:rFonts w:ascii="Calibri" w:hAnsi="Calibri" w:cs="Arial"/>
                <w:b/>
              </w:rPr>
              <w:t>Reporting Requirements</w:t>
            </w:r>
            <w:r w:rsidR="00ED224B" w:rsidRPr="00792A36">
              <w:rPr>
                <w:rFonts w:ascii="Calibri" w:hAnsi="Calibri" w:cs="Arial"/>
                <w:b/>
              </w:rPr>
              <w:t xml:space="preserve"> </w:t>
            </w:r>
            <w:r w:rsidR="005F2992" w:rsidRPr="00792A36">
              <w:rPr>
                <w:rFonts w:ascii="Calibri" w:hAnsi="Calibri" w:cs="Arial"/>
                <w:b/>
              </w:rPr>
              <w:t xml:space="preserve"> </w:t>
            </w:r>
            <w:r w:rsidR="00ED224B" w:rsidRPr="00792A36">
              <w:rPr>
                <w:rFonts w:ascii="Calibri" w:hAnsi="Calibri"/>
              </w:rPr>
              <w:t>Did any  of the following events  occur during the p</w:t>
            </w:r>
            <w:r w:rsidR="00A21D47" w:rsidRPr="00792A36">
              <w:rPr>
                <w:rFonts w:ascii="Calibri" w:hAnsi="Calibri"/>
              </w:rPr>
              <w:t>revious</w:t>
            </w:r>
            <w:r w:rsidR="00ED224B" w:rsidRPr="00792A36">
              <w:rPr>
                <w:rFonts w:ascii="Calibri" w:hAnsi="Calibri"/>
              </w:rPr>
              <w:t xml:space="preserve">  </w:t>
            </w:r>
            <w:r w:rsidR="00A21D47" w:rsidRPr="00792A36">
              <w:rPr>
                <w:rFonts w:ascii="Calibri" w:hAnsi="Calibri"/>
              </w:rPr>
              <w:t>reporting period</w:t>
            </w:r>
            <w:r w:rsidR="00ED224B" w:rsidRPr="00792A36">
              <w:rPr>
                <w:rFonts w:ascii="Calibri" w:hAnsi="Calibri"/>
              </w:rPr>
              <w:t xml:space="preserve">?  </w:t>
            </w:r>
            <w:r w:rsidR="00ED224B" w:rsidRPr="00792A36">
              <w:rPr>
                <w:rFonts w:ascii="Calibri" w:hAnsi="Calibri"/>
                <w:i/>
              </w:rPr>
              <w:t xml:space="preserve"> Select all that apply.</w:t>
            </w:r>
          </w:p>
        </w:tc>
      </w:tr>
      <w:tr w:rsidR="00A430CC" w:rsidRPr="00792A36" w14:paraId="50FC71AF" w14:textId="77777777" w:rsidTr="0014664C">
        <w:trPr>
          <w:trHeight w:val="377"/>
        </w:trPr>
        <w:tc>
          <w:tcPr>
            <w:tcW w:w="2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61A62" w14:textId="77777777" w:rsidR="00A430CC" w:rsidRDefault="00A430CC" w:rsidP="00A430CC">
            <w:pPr>
              <w:ind w:left="360" w:hanging="360"/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/>
              </w:rPr>
              <w:instrText xml:space="preserve"> FORMCHECKBOX </w:instrText>
            </w:r>
            <w:r w:rsidR="00411A66">
              <w:rPr>
                <w:rFonts w:ascii="Calibri" w:hAnsi="Calibri"/>
              </w:rPr>
            </w:r>
            <w:r w:rsidR="00411A66">
              <w:rPr>
                <w:rFonts w:ascii="Calibri" w:hAnsi="Calibri"/>
              </w:rPr>
              <w:fldChar w:fldCharType="separate"/>
            </w:r>
            <w:r w:rsidRPr="00792A36">
              <w:rPr>
                <w:rFonts w:ascii="Calibri" w:hAnsi="Calibri"/>
              </w:rPr>
              <w:fldChar w:fldCharType="end"/>
            </w:r>
            <w:r w:rsidRPr="00792A3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Failure to follow institutional requirements (examples): </w:t>
            </w:r>
          </w:p>
          <w:p w14:paraId="0B4BC13B" w14:textId="77777777" w:rsidR="00A430CC" w:rsidRDefault="00A430CC" w:rsidP="0014664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4664C">
              <w:rPr>
                <w:rFonts w:ascii="Calibri" w:hAnsi="Calibri"/>
              </w:rPr>
              <w:t>Personnel engaging in research activities without prior approval</w:t>
            </w:r>
          </w:p>
          <w:p w14:paraId="22AAB85A" w14:textId="77777777" w:rsidR="00A430CC" w:rsidRPr="00BF5636" w:rsidRDefault="00A430CC" w:rsidP="00A430C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BF5636">
              <w:rPr>
                <w:rFonts w:ascii="Calibri" w:hAnsi="Calibri"/>
              </w:rPr>
              <w:t>Data incidents involving private identifiable information</w:t>
            </w:r>
          </w:p>
          <w:p w14:paraId="0A6F2925" w14:textId="77777777" w:rsidR="00A430CC" w:rsidRPr="00BF5636" w:rsidRDefault="00A430CC" w:rsidP="00A430C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BF5636">
              <w:rPr>
                <w:rFonts w:ascii="Calibri" w:hAnsi="Calibri"/>
              </w:rPr>
              <w:t>Any issues involving a HIPAA waiver/authorization</w:t>
            </w:r>
          </w:p>
          <w:p w14:paraId="658A18C0" w14:textId="77777777" w:rsidR="00A430CC" w:rsidRPr="00BF5636" w:rsidRDefault="00A430CC" w:rsidP="00A430C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BF5636">
              <w:rPr>
                <w:rFonts w:ascii="Calibri" w:hAnsi="Calibri"/>
              </w:rPr>
              <w:t>Any issues involving a conflict of interest (COI)</w:t>
            </w:r>
          </w:p>
          <w:p w14:paraId="7254177E" w14:textId="68C62AD6" w:rsidR="00A430CC" w:rsidRPr="0014664C" w:rsidRDefault="00A430CC" w:rsidP="0014664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BF5636">
              <w:rPr>
                <w:rFonts w:ascii="Calibri" w:hAnsi="Calibri"/>
              </w:rPr>
              <w:t>Any issues involving local safety committee approvals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5E6" w14:textId="0FECF9AA" w:rsidR="00A430CC" w:rsidRPr="00792A36" w:rsidRDefault="00A430CC" w:rsidP="00A430CC">
            <w:pPr>
              <w:ind w:left="360" w:hanging="360"/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/>
              </w:rPr>
              <w:instrText xml:space="preserve"> FORMCHECKBOX </w:instrText>
            </w:r>
            <w:r w:rsidR="00411A66">
              <w:rPr>
                <w:rFonts w:ascii="Calibri" w:hAnsi="Calibri"/>
              </w:rPr>
            </w:r>
            <w:r w:rsidR="00411A66">
              <w:rPr>
                <w:rFonts w:ascii="Calibri" w:hAnsi="Calibri"/>
              </w:rPr>
              <w:fldChar w:fldCharType="separate"/>
            </w:r>
            <w:r w:rsidRPr="00792A36">
              <w:rPr>
                <w:rFonts w:ascii="Calibri" w:hAnsi="Calibri"/>
              </w:rPr>
              <w:fldChar w:fldCharType="end"/>
            </w:r>
            <w:r w:rsidRPr="00792A36">
              <w:rPr>
                <w:rFonts w:ascii="Calibri" w:hAnsi="Calibri"/>
              </w:rPr>
              <w:t xml:space="preserve"> Suspension or termination of site by Sponsor</w:t>
            </w:r>
          </w:p>
        </w:tc>
      </w:tr>
      <w:tr w:rsidR="00A430CC" w:rsidRPr="00792A36" w14:paraId="7834CBEE" w14:textId="77777777" w:rsidTr="0014664C">
        <w:trPr>
          <w:trHeight w:val="422"/>
        </w:trPr>
        <w:tc>
          <w:tcPr>
            <w:tcW w:w="2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CF3C2" w14:textId="77777777" w:rsidR="00A430CC" w:rsidRPr="00792A36" w:rsidRDefault="00A430CC" w:rsidP="00A430CC">
            <w:pPr>
              <w:ind w:left="360" w:hanging="360"/>
              <w:rPr>
                <w:rFonts w:ascii="Calibri" w:hAnsi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CAF" w14:textId="5D0E1A69" w:rsidR="00A430CC" w:rsidRPr="00792A36" w:rsidRDefault="00A430CC" w:rsidP="00A430CC">
            <w:pPr>
              <w:rPr>
                <w:rFonts w:ascii="Calibri" w:hAnsi="Calibri"/>
              </w:rPr>
            </w:pPr>
            <w:r w:rsidRPr="00BF5636">
              <w:rPr>
                <w:rFonts w:ascii="Calibri" w:hAnsi="Calibri"/>
              </w:rPr>
              <w:tab/>
            </w:r>
            <w:r w:rsidRPr="00792A36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/>
              </w:rPr>
              <w:instrText xml:space="preserve"> FORMCHECKBOX </w:instrText>
            </w:r>
            <w:r w:rsidR="00411A66">
              <w:rPr>
                <w:rFonts w:ascii="Calibri" w:hAnsi="Calibri"/>
              </w:rPr>
            </w:r>
            <w:r w:rsidR="00411A66">
              <w:rPr>
                <w:rFonts w:ascii="Calibri" w:hAnsi="Calibri"/>
              </w:rPr>
              <w:fldChar w:fldCharType="separate"/>
            </w:r>
            <w:r w:rsidRPr="00792A36">
              <w:rPr>
                <w:rFonts w:ascii="Calibri" w:hAnsi="Calibri"/>
              </w:rPr>
              <w:fldChar w:fldCharType="end"/>
            </w:r>
            <w:r w:rsidRPr="00792A36">
              <w:rPr>
                <w:rFonts w:ascii="Calibri" w:hAnsi="Calibri"/>
              </w:rPr>
              <w:t xml:space="preserve"> </w:t>
            </w:r>
            <w:r w:rsidRPr="00BF5636">
              <w:rPr>
                <w:rFonts w:ascii="Calibri" w:hAnsi="Calibri"/>
              </w:rPr>
              <w:t>OHRP Determination Letter</w:t>
            </w:r>
          </w:p>
        </w:tc>
      </w:tr>
      <w:tr w:rsidR="00A430CC" w:rsidRPr="00792A36" w14:paraId="40A2B3B1" w14:textId="77777777" w:rsidTr="0014664C">
        <w:trPr>
          <w:trHeight w:val="467"/>
        </w:trPr>
        <w:tc>
          <w:tcPr>
            <w:tcW w:w="2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058CF" w14:textId="77777777" w:rsidR="00A430CC" w:rsidRPr="00792A36" w:rsidRDefault="00A430CC" w:rsidP="00A430CC">
            <w:pPr>
              <w:ind w:left="360" w:hanging="360"/>
              <w:rPr>
                <w:rFonts w:ascii="Calibri" w:hAnsi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DAF" w14:textId="6CD4054F" w:rsidR="00A430CC" w:rsidRPr="00792A36" w:rsidRDefault="00A430CC" w:rsidP="00A430CC">
            <w:pPr>
              <w:rPr>
                <w:rFonts w:ascii="Calibri" w:hAnsi="Calibri"/>
              </w:rPr>
            </w:pPr>
            <w:r w:rsidRPr="00BF5636">
              <w:rPr>
                <w:rFonts w:ascii="Calibri" w:hAnsi="Calibri"/>
              </w:rPr>
              <w:tab/>
            </w:r>
            <w:r w:rsidRPr="00792A36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/>
              </w:rPr>
              <w:instrText xml:space="preserve"> FORMCHECKBOX </w:instrText>
            </w:r>
            <w:r w:rsidR="00411A66">
              <w:rPr>
                <w:rFonts w:ascii="Calibri" w:hAnsi="Calibri"/>
              </w:rPr>
            </w:r>
            <w:r w:rsidR="00411A66">
              <w:rPr>
                <w:rFonts w:ascii="Calibri" w:hAnsi="Calibri"/>
              </w:rPr>
              <w:fldChar w:fldCharType="separate"/>
            </w:r>
            <w:r w:rsidRPr="00792A36">
              <w:rPr>
                <w:rFonts w:ascii="Calibri" w:hAnsi="Calibri"/>
              </w:rPr>
              <w:fldChar w:fldCharType="end"/>
            </w:r>
            <w:r w:rsidRPr="00792A36">
              <w:rPr>
                <w:rFonts w:ascii="Calibri" w:hAnsi="Calibri"/>
              </w:rPr>
              <w:t xml:space="preserve"> </w:t>
            </w:r>
            <w:r w:rsidRPr="00BF5636">
              <w:rPr>
                <w:rFonts w:ascii="Calibri" w:hAnsi="Calibri"/>
              </w:rPr>
              <w:t>FDA Warning Letter, FDA 483 Inspection Reports or FDA Restrictions placed on an IRB or Investigator</w:t>
            </w:r>
          </w:p>
        </w:tc>
      </w:tr>
      <w:tr w:rsidR="00A430CC" w:rsidRPr="00792A36" w14:paraId="7835F878" w14:textId="77777777" w:rsidTr="0014664C">
        <w:trPr>
          <w:trHeight w:val="683"/>
        </w:trPr>
        <w:tc>
          <w:tcPr>
            <w:tcW w:w="2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47215" w14:textId="77777777" w:rsidR="00A430CC" w:rsidRPr="00792A36" w:rsidRDefault="00A430CC" w:rsidP="00A430CC">
            <w:pPr>
              <w:ind w:left="360" w:hanging="360"/>
              <w:rPr>
                <w:rFonts w:ascii="Calibri" w:hAnsi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5DF" w14:textId="7CD9E1C7" w:rsidR="00A430CC" w:rsidRPr="00792A36" w:rsidRDefault="00A430CC" w:rsidP="00A430CC">
            <w:pPr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/>
              </w:rPr>
              <w:instrText xml:space="preserve"> FORMCHECKBOX </w:instrText>
            </w:r>
            <w:r w:rsidR="00411A66">
              <w:rPr>
                <w:rFonts w:ascii="Calibri" w:hAnsi="Calibri"/>
              </w:rPr>
            </w:r>
            <w:r w:rsidR="00411A66">
              <w:rPr>
                <w:rFonts w:ascii="Calibri" w:hAnsi="Calibri"/>
              </w:rPr>
              <w:fldChar w:fldCharType="separate"/>
            </w:r>
            <w:r w:rsidRPr="00792A36">
              <w:rPr>
                <w:rFonts w:ascii="Calibri" w:hAnsi="Calibri"/>
              </w:rPr>
              <w:fldChar w:fldCharType="end"/>
            </w:r>
            <w:r w:rsidRPr="00792A36">
              <w:rPr>
                <w:rFonts w:ascii="Calibri" w:hAnsi="Calibri"/>
              </w:rPr>
              <w:t xml:space="preserve"> </w:t>
            </w:r>
            <w:r w:rsidRPr="00BF5636">
              <w:rPr>
                <w:rFonts w:ascii="Calibri" w:hAnsi="Calibri"/>
              </w:rPr>
              <w:t>Compliance actions from sources other than UTHSA</w:t>
            </w:r>
          </w:p>
        </w:tc>
      </w:tr>
      <w:tr w:rsidR="00A430CC" w:rsidRPr="00792A36" w14:paraId="256D2FD4" w14:textId="77777777" w:rsidTr="00923FC6">
        <w:trPr>
          <w:trHeight w:val="308"/>
        </w:trPr>
        <w:tc>
          <w:tcPr>
            <w:tcW w:w="25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1957" w14:textId="77777777" w:rsidR="00A430CC" w:rsidRPr="00792A36" w:rsidRDefault="00A430CC" w:rsidP="00A430CC">
            <w:pPr>
              <w:ind w:left="360" w:hanging="360"/>
              <w:rPr>
                <w:rFonts w:ascii="Calibri" w:hAnsi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0149" w14:textId="2603DD8A" w:rsidR="00A430CC" w:rsidRPr="00792A36" w:rsidRDefault="00A430CC" w:rsidP="00A430CC">
            <w:pPr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/>
              </w:rPr>
              <w:instrText xml:space="preserve"> FORMCHECKBOX </w:instrText>
            </w:r>
            <w:r w:rsidR="00411A66">
              <w:rPr>
                <w:rFonts w:ascii="Calibri" w:hAnsi="Calibri"/>
              </w:rPr>
            </w:r>
            <w:r w:rsidR="00411A66">
              <w:rPr>
                <w:rFonts w:ascii="Calibri" w:hAnsi="Calibri"/>
              </w:rPr>
              <w:fldChar w:fldCharType="separate"/>
            </w:r>
            <w:r w:rsidRPr="00792A36">
              <w:rPr>
                <w:rFonts w:ascii="Calibri" w:hAnsi="Calibri"/>
              </w:rPr>
              <w:fldChar w:fldCharType="end"/>
            </w:r>
            <w:r w:rsidRPr="00792A3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BF5636">
              <w:rPr>
                <w:rFonts w:ascii="Calibri" w:hAnsi="Calibri"/>
              </w:rPr>
              <w:t>Press coverage of a negative nature involving the institution</w:t>
            </w:r>
          </w:p>
        </w:tc>
      </w:tr>
      <w:tr w:rsidR="00A430CC" w:rsidRPr="00792A36" w14:paraId="06BFD282" w14:textId="77777777" w:rsidTr="00B33303">
        <w:trPr>
          <w:trHeight w:val="52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B33" w14:textId="7D56B1A6" w:rsidR="00A430CC" w:rsidRPr="00792A36" w:rsidRDefault="00A430CC" w:rsidP="00A430CC">
            <w:pPr>
              <w:ind w:left="360" w:hanging="360"/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/>
              </w:rPr>
              <w:instrText xml:space="preserve"> FORMCHECKBOX </w:instrText>
            </w:r>
            <w:r w:rsidR="00411A66">
              <w:rPr>
                <w:rFonts w:ascii="Calibri" w:hAnsi="Calibri"/>
              </w:rPr>
            </w:r>
            <w:r w:rsidR="00411A66">
              <w:rPr>
                <w:rFonts w:ascii="Calibri" w:hAnsi="Calibri"/>
              </w:rPr>
              <w:fldChar w:fldCharType="separate"/>
            </w:r>
            <w:r w:rsidRPr="00792A36">
              <w:rPr>
                <w:rFonts w:ascii="Calibri" w:hAnsi="Calibri"/>
              </w:rPr>
              <w:fldChar w:fldCharType="end"/>
            </w:r>
            <w:r w:rsidRPr="00792A36">
              <w:rPr>
                <w:rFonts w:ascii="Calibri" w:hAnsi="Calibri"/>
              </w:rPr>
              <w:t xml:space="preserve"> </w:t>
            </w:r>
            <w:r w:rsidRPr="00BF5636">
              <w:rPr>
                <w:rFonts w:ascii="Calibri" w:hAnsi="Calibri"/>
              </w:rPr>
              <w:t>Arbitrations or settlements initiated related to human subject protections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18F" w14:textId="36E980EE" w:rsidR="00A430CC" w:rsidRPr="00792A36" w:rsidRDefault="00A430CC" w:rsidP="00A430CC">
            <w:pPr>
              <w:ind w:left="360" w:hanging="360"/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/>
              </w:rPr>
              <w:instrText xml:space="preserve"> FORMCHECKBOX </w:instrText>
            </w:r>
            <w:r w:rsidR="00411A66">
              <w:rPr>
                <w:rFonts w:ascii="Calibri" w:hAnsi="Calibri"/>
              </w:rPr>
            </w:r>
            <w:r w:rsidR="00411A66">
              <w:rPr>
                <w:rFonts w:ascii="Calibri" w:hAnsi="Calibri"/>
              </w:rPr>
              <w:fldChar w:fldCharType="separate"/>
            </w:r>
            <w:r w:rsidRPr="00792A36">
              <w:rPr>
                <w:rFonts w:ascii="Calibri" w:hAnsi="Calibri"/>
              </w:rPr>
              <w:fldChar w:fldCharType="end"/>
            </w:r>
            <w:r w:rsidRPr="00792A36">
              <w:rPr>
                <w:rFonts w:ascii="Calibri" w:hAnsi="Calibri"/>
              </w:rPr>
              <w:t xml:space="preserve"> Other: </w:t>
            </w: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  <w:tr w:rsidR="00A430CC" w:rsidRPr="00792A36" w14:paraId="39FFE493" w14:textId="77777777" w:rsidTr="00B33303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D367B" w14:textId="77777777" w:rsidR="00A430CC" w:rsidRPr="00792A36" w:rsidRDefault="00A430CC" w:rsidP="00A430CC">
            <w:pPr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t xml:space="preserve">Did items selected above get reported to the institution?    </w:t>
            </w:r>
          </w:p>
        </w:tc>
      </w:tr>
      <w:tr w:rsidR="00A430CC" w:rsidRPr="00792A36" w14:paraId="56F746F2" w14:textId="77777777" w:rsidTr="00B33303">
        <w:trPr>
          <w:trHeight w:val="33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7B7" w14:textId="77777777" w:rsidR="00A430CC" w:rsidRPr="00792A36" w:rsidRDefault="00A430CC" w:rsidP="00A430CC">
            <w:pPr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/>
              </w:rPr>
              <w:instrText xml:space="preserve"> FORMCHECKBOX </w:instrText>
            </w:r>
            <w:r w:rsidR="00411A66">
              <w:rPr>
                <w:rFonts w:ascii="Calibri" w:hAnsi="Calibri"/>
              </w:rPr>
            </w:r>
            <w:r w:rsidR="00411A66">
              <w:rPr>
                <w:rFonts w:ascii="Calibri" w:hAnsi="Calibri"/>
              </w:rPr>
              <w:fldChar w:fldCharType="separate"/>
            </w:r>
            <w:r w:rsidRPr="00792A36">
              <w:rPr>
                <w:rFonts w:ascii="Calibri" w:hAnsi="Calibri"/>
              </w:rPr>
              <w:fldChar w:fldCharType="end"/>
            </w:r>
            <w:r w:rsidRPr="00792A36">
              <w:rPr>
                <w:rFonts w:ascii="Calibri" w:hAnsi="Calibri"/>
              </w:rPr>
              <w:t xml:space="preserve"> N/A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8EE" w14:textId="77777777" w:rsidR="00A430CC" w:rsidRPr="00792A36" w:rsidRDefault="00A430CC" w:rsidP="00A430CC">
            <w:pPr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t>No items selected above.</w:t>
            </w:r>
          </w:p>
        </w:tc>
      </w:tr>
      <w:tr w:rsidR="00A430CC" w:rsidRPr="00792A36" w14:paraId="4C9FE751" w14:textId="77777777" w:rsidTr="00997D5B">
        <w:trPr>
          <w:trHeight w:val="368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C80" w14:textId="77777777" w:rsidR="00A430CC" w:rsidRPr="00792A36" w:rsidRDefault="00A430CC" w:rsidP="00A430CC">
            <w:pPr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/>
              </w:rPr>
              <w:instrText xml:space="preserve"> FORMCHECKBOX </w:instrText>
            </w:r>
            <w:r w:rsidR="00411A66">
              <w:rPr>
                <w:rFonts w:ascii="Calibri" w:hAnsi="Calibri"/>
              </w:rPr>
            </w:r>
            <w:r w:rsidR="00411A66">
              <w:rPr>
                <w:rFonts w:ascii="Calibri" w:hAnsi="Calibri"/>
              </w:rPr>
              <w:fldChar w:fldCharType="separate"/>
            </w:r>
            <w:r w:rsidRPr="00792A36">
              <w:rPr>
                <w:rFonts w:ascii="Calibri" w:hAnsi="Calibri"/>
              </w:rPr>
              <w:fldChar w:fldCharType="end"/>
            </w:r>
            <w:r w:rsidRPr="00792A36">
              <w:rPr>
                <w:rFonts w:ascii="Calibri" w:hAnsi="Calibri"/>
              </w:rPr>
              <w:t xml:space="preserve"> Yes 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FB7E" w14:textId="77777777" w:rsidR="00A430CC" w:rsidRPr="00792A36" w:rsidRDefault="00A430CC" w:rsidP="00A430CC">
            <w:pPr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t>No further action required.</w:t>
            </w:r>
          </w:p>
        </w:tc>
      </w:tr>
      <w:tr w:rsidR="00A430CC" w:rsidRPr="00792A36" w14:paraId="6EE0AFBE" w14:textId="77777777" w:rsidTr="00B33303">
        <w:trPr>
          <w:trHeight w:val="51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E066" w14:textId="77777777" w:rsidR="00A430CC" w:rsidRPr="00792A36" w:rsidRDefault="00A430CC" w:rsidP="00A430CC">
            <w:pPr>
              <w:rPr>
                <w:rFonts w:ascii="Calibri" w:hAnsi="Calibri"/>
                <w:lang w:val="es-MX"/>
              </w:rPr>
            </w:pPr>
            <w:r w:rsidRPr="00792A3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/>
                <w:lang w:val="es-MX"/>
              </w:rPr>
              <w:instrText xml:space="preserve"> FORMCHECKBOX </w:instrText>
            </w:r>
            <w:r w:rsidR="00411A66">
              <w:rPr>
                <w:rFonts w:ascii="Calibri" w:hAnsi="Calibri"/>
              </w:rPr>
            </w:r>
            <w:r w:rsidR="00411A66">
              <w:rPr>
                <w:rFonts w:ascii="Calibri" w:hAnsi="Calibri"/>
              </w:rPr>
              <w:fldChar w:fldCharType="separate"/>
            </w:r>
            <w:r w:rsidRPr="00792A36">
              <w:rPr>
                <w:rFonts w:ascii="Calibri" w:hAnsi="Calibri"/>
              </w:rPr>
              <w:fldChar w:fldCharType="end"/>
            </w:r>
            <w:r w:rsidRPr="00792A36">
              <w:rPr>
                <w:rFonts w:ascii="Calibri" w:hAnsi="Calibri"/>
                <w:lang w:val="es-MX"/>
              </w:rPr>
              <w:t xml:space="preserve"> No 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7F4" w14:textId="77777777" w:rsidR="00A430CC" w:rsidRPr="00792A36" w:rsidRDefault="00A430CC" w:rsidP="00A430CC">
            <w:pPr>
              <w:rPr>
                <w:rFonts w:ascii="Calibri" w:hAnsi="Calibri"/>
              </w:rPr>
            </w:pPr>
            <w:r w:rsidRPr="00792A36">
              <w:rPr>
                <w:rFonts w:ascii="Calibri" w:hAnsi="Calibri"/>
              </w:rPr>
              <w:t xml:space="preserve">Provide details:   </w:t>
            </w: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</w:tbl>
    <w:p w14:paraId="3CC2FFA3" w14:textId="77777777" w:rsidR="004E6999" w:rsidRPr="00792A36" w:rsidRDefault="004E6999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422"/>
      </w:tblGrid>
      <w:tr w:rsidR="00ED5137" w:rsidRPr="00792A36" w14:paraId="6E135AA6" w14:textId="77777777" w:rsidTr="00B3330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FD5F48C" w14:textId="77777777" w:rsidR="00ED5137" w:rsidRPr="00792A36" w:rsidRDefault="00765F10" w:rsidP="000C00AD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496"/>
                <w:tab w:val="left" w:pos="2880"/>
              </w:tabs>
              <w:spacing w:line="220" w:lineRule="atLeast"/>
              <w:ind w:right="100"/>
              <w:rPr>
                <w:rFonts w:ascii="Calibri" w:hAnsi="Calibri" w:cs="Arial"/>
                <w:b/>
              </w:rPr>
            </w:pPr>
            <w:r w:rsidRPr="00792A36">
              <w:rPr>
                <w:rFonts w:ascii="Calibri" w:hAnsi="Calibri" w:cs="Arial"/>
                <w:b/>
              </w:rPr>
              <w:t>5</w:t>
            </w:r>
            <w:r w:rsidR="00F111FF" w:rsidRPr="00792A36">
              <w:rPr>
                <w:rFonts w:ascii="Calibri" w:hAnsi="Calibri" w:cs="Arial"/>
                <w:b/>
              </w:rPr>
              <w:t xml:space="preserve">.  Conflict of Interest </w:t>
            </w:r>
            <w:r w:rsidR="000C00AD" w:rsidRPr="00792A36">
              <w:rPr>
                <w:rFonts w:ascii="Calibri" w:hAnsi="Calibri" w:cs="Arial"/>
              </w:rPr>
              <w:t xml:space="preserve">and </w:t>
            </w:r>
            <w:r w:rsidR="000C00AD" w:rsidRPr="00792A36">
              <w:rPr>
                <w:rFonts w:ascii="Calibri" w:hAnsi="Calibri" w:cs="Arial"/>
                <w:b/>
              </w:rPr>
              <w:t xml:space="preserve">Scope of Practice </w:t>
            </w:r>
            <w:r w:rsidR="000C00AD" w:rsidRPr="00792A36">
              <w:rPr>
                <w:rFonts w:ascii="Calibri" w:hAnsi="Calibri" w:cs="Arial"/>
              </w:rPr>
              <w:t>for members of the study staff</w:t>
            </w:r>
            <w:r w:rsidR="000C00AD" w:rsidRPr="00792A36">
              <w:rPr>
                <w:rFonts w:ascii="Calibri" w:hAnsi="Calibri" w:cs="Arial"/>
                <w:b/>
              </w:rPr>
              <w:t xml:space="preserve"> </w:t>
            </w:r>
            <w:r w:rsidR="00FD18BA" w:rsidRPr="00792A36">
              <w:rPr>
                <w:rFonts w:ascii="Calibri" w:hAnsi="Calibri" w:cs="Arial"/>
                <w:b/>
                <w:i/>
                <w:color w:val="000000"/>
              </w:rPr>
              <w:t xml:space="preserve">         </w:t>
            </w:r>
          </w:p>
        </w:tc>
      </w:tr>
      <w:tr w:rsidR="00142C20" w:rsidRPr="00792A36" w14:paraId="737B9A55" w14:textId="77777777" w:rsidTr="00B33303">
        <w:trPr>
          <w:trHeight w:val="28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08E" w14:textId="77777777" w:rsidR="00142C20" w:rsidRPr="00792A36" w:rsidRDefault="00142C20" w:rsidP="00C773A2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496"/>
                <w:tab w:val="left" w:pos="2880"/>
              </w:tabs>
              <w:spacing w:line="220" w:lineRule="atLeast"/>
              <w:ind w:right="100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I understand as </w:t>
            </w:r>
            <w:r w:rsidR="00CC40CF" w:rsidRPr="00792A36">
              <w:rPr>
                <w:rFonts w:ascii="Calibri" w:hAnsi="Calibri" w:cs="Arial"/>
              </w:rPr>
              <w:t xml:space="preserve">the </w:t>
            </w:r>
            <w:r w:rsidRPr="00792A36">
              <w:rPr>
                <w:rFonts w:ascii="Calibri" w:hAnsi="Calibri" w:cs="Arial"/>
              </w:rPr>
              <w:t xml:space="preserve">Principal Investigator, I </w:t>
            </w:r>
            <w:r w:rsidR="00CC40CF" w:rsidRPr="00792A36">
              <w:rPr>
                <w:rFonts w:ascii="Calibri" w:hAnsi="Calibri" w:cs="Arial"/>
              </w:rPr>
              <w:t xml:space="preserve">am responsible to ensure </w:t>
            </w:r>
            <w:r w:rsidR="00CC40CF" w:rsidRPr="00792A36">
              <w:rPr>
                <w:rFonts w:ascii="Calibri" w:hAnsi="Calibri" w:cs="Arial"/>
                <w:u w:val="single"/>
              </w:rPr>
              <w:t>all member</w:t>
            </w:r>
            <w:r w:rsidR="009B4026" w:rsidRPr="00792A36">
              <w:rPr>
                <w:rFonts w:ascii="Calibri" w:hAnsi="Calibri" w:cs="Arial"/>
                <w:u w:val="single"/>
              </w:rPr>
              <w:t>s</w:t>
            </w:r>
            <w:r w:rsidR="00CC40CF" w:rsidRPr="00792A36">
              <w:rPr>
                <w:rFonts w:ascii="Calibri" w:hAnsi="Calibri" w:cs="Arial"/>
                <w:u w:val="single"/>
              </w:rPr>
              <w:t xml:space="preserve"> of the study staff</w:t>
            </w:r>
            <w:r w:rsidRPr="00792A36">
              <w:rPr>
                <w:rFonts w:ascii="Calibri" w:hAnsi="Calibri" w:cs="Arial"/>
              </w:rPr>
              <w:t xml:space="preserve"> declare any potential conflicts of interest or commitment related to this study and </w:t>
            </w:r>
            <w:r w:rsidR="000C00AD" w:rsidRPr="00792A36">
              <w:rPr>
                <w:rFonts w:ascii="Calibri" w:hAnsi="Calibri" w:cs="Arial"/>
              </w:rPr>
              <w:t xml:space="preserve">work within their </w:t>
            </w:r>
            <w:r w:rsidR="00C773A2" w:rsidRPr="00792A36">
              <w:rPr>
                <w:rFonts w:ascii="Calibri" w:hAnsi="Calibri" w:cs="Arial"/>
              </w:rPr>
              <w:t xml:space="preserve">assigned duties and </w:t>
            </w:r>
            <w:r w:rsidR="000C00AD" w:rsidRPr="00792A36">
              <w:rPr>
                <w:rFonts w:ascii="Calibri" w:hAnsi="Calibri" w:cs="Arial"/>
              </w:rPr>
              <w:t xml:space="preserve">approved </w:t>
            </w:r>
            <w:r w:rsidR="00C773A2" w:rsidRPr="00792A36">
              <w:rPr>
                <w:rFonts w:ascii="Calibri" w:hAnsi="Calibri" w:cs="Arial"/>
              </w:rPr>
              <w:t>R</w:t>
            </w:r>
            <w:r w:rsidR="000C00AD" w:rsidRPr="00792A36">
              <w:rPr>
                <w:rFonts w:ascii="Calibri" w:hAnsi="Calibri" w:cs="Arial"/>
              </w:rPr>
              <w:t xml:space="preserve">esearch </w:t>
            </w:r>
            <w:r w:rsidR="00C773A2" w:rsidRPr="00792A36">
              <w:rPr>
                <w:rFonts w:ascii="Calibri" w:hAnsi="Calibri" w:cs="Arial"/>
              </w:rPr>
              <w:t>S</w:t>
            </w:r>
            <w:r w:rsidR="000C00AD" w:rsidRPr="00792A36">
              <w:rPr>
                <w:rFonts w:ascii="Calibri" w:hAnsi="Calibri" w:cs="Arial"/>
              </w:rPr>
              <w:t xml:space="preserve">cope of </w:t>
            </w:r>
            <w:r w:rsidR="00C773A2" w:rsidRPr="00792A36">
              <w:rPr>
                <w:rFonts w:ascii="Calibri" w:hAnsi="Calibri" w:cs="Arial"/>
              </w:rPr>
              <w:t>P</w:t>
            </w:r>
            <w:r w:rsidR="000C00AD" w:rsidRPr="00792A36">
              <w:rPr>
                <w:rFonts w:ascii="Calibri" w:hAnsi="Calibri" w:cs="Arial"/>
              </w:rPr>
              <w:t>ractice.  Changes to either conflict of interest</w:t>
            </w:r>
            <w:r w:rsidR="00C773A2" w:rsidRPr="00792A36">
              <w:rPr>
                <w:rFonts w:ascii="Calibri" w:hAnsi="Calibri" w:cs="Arial"/>
              </w:rPr>
              <w:t>, assigned duties,</w:t>
            </w:r>
            <w:r w:rsidR="000C00AD" w:rsidRPr="00792A36">
              <w:rPr>
                <w:rFonts w:ascii="Calibri" w:hAnsi="Calibri" w:cs="Arial"/>
              </w:rPr>
              <w:t xml:space="preserve"> or research scope of practice must be </w:t>
            </w:r>
            <w:r w:rsidRPr="00792A36">
              <w:rPr>
                <w:rFonts w:ascii="Calibri" w:hAnsi="Calibri" w:cs="Arial"/>
              </w:rPr>
              <w:t>report</w:t>
            </w:r>
            <w:r w:rsidR="00F13A4F" w:rsidRPr="00792A36">
              <w:rPr>
                <w:rFonts w:ascii="Calibri" w:hAnsi="Calibri" w:cs="Arial"/>
              </w:rPr>
              <w:t>ed</w:t>
            </w:r>
            <w:r w:rsidRPr="00792A36">
              <w:rPr>
                <w:rFonts w:ascii="Calibri" w:hAnsi="Calibri" w:cs="Arial"/>
              </w:rPr>
              <w:t>.</w:t>
            </w:r>
            <w:r w:rsidR="00CC40CF" w:rsidRPr="00792A36">
              <w:rPr>
                <w:rFonts w:ascii="Calibri" w:hAnsi="Calibri" w:cs="Arial"/>
              </w:rPr>
              <w:t xml:space="preserve">   </w:t>
            </w:r>
            <w:r w:rsidR="00CC40CF" w:rsidRPr="00792A36">
              <w:rPr>
                <w:rFonts w:ascii="Calibri" w:hAnsi="Calibri" w:cs="Arial"/>
                <w:b/>
              </w:rPr>
              <w:t>I certify that:</w:t>
            </w:r>
          </w:p>
        </w:tc>
      </w:tr>
      <w:tr w:rsidR="00F13A4F" w:rsidRPr="00792A36" w14:paraId="1801CCB5" w14:textId="77777777" w:rsidTr="00B3330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DBB" w14:textId="77777777" w:rsidR="00F13A4F" w:rsidRPr="00792A36" w:rsidRDefault="004B6FB8" w:rsidP="00931B17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  <w:i/>
              </w:rPr>
            </w:pPr>
            <w:r w:rsidRPr="00792A36">
              <w:rPr>
                <w:rFonts w:ascii="Calibri" w:hAnsi="Calibri" w:cs="Arial"/>
                <w:b/>
                <w:i/>
              </w:rPr>
              <w:t>Conflict of Interest</w:t>
            </w:r>
            <w:r w:rsidRPr="00792A36">
              <w:rPr>
                <w:rFonts w:ascii="Calibri" w:hAnsi="Calibri" w:cs="Arial"/>
                <w:i/>
              </w:rPr>
              <w:t xml:space="preserve">, </w:t>
            </w:r>
            <w:r w:rsidR="00F13A4F" w:rsidRPr="00792A36">
              <w:rPr>
                <w:rFonts w:ascii="Calibri" w:hAnsi="Calibri" w:cs="Arial"/>
                <w:i/>
              </w:rPr>
              <w:t>Select one:</w:t>
            </w:r>
          </w:p>
        </w:tc>
      </w:tr>
      <w:tr w:rsidR="002455F0" w:rsidRPr="00792A36" w14:paraId="270DDD68" w14:textId="77777777" w:rsidTr="00B33303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F334" w14:textId="77777777" w:rsidR="002455F0" w:rsidRPr="00792A36" w:rsidRDefault="00EB6CB6" w:rsidP="00931B17">
            <w:pPr>
              <w:keepNext/>
              <w:keepLines/>
              <w:spacing w:before="40" w:after="40" w:line="220" w:lineRule="atLeast"/>
              <w:rPr>
                <w:rFonts w:ascii="Calibri" w:hAnsi="Calibri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CD540" w14:textId="77777777" w:rsidR="002455F0" w:rsidRPr="00792A36" w:rsidRDefault="002455F0" w:rsidP="00931B17">
            <w:pPr>
              <w:keepNext/>
              <w:keepLines/>
              <w:spacing w:before="40" w:after="40" w:line="220" w:lineRule="atLeast"/>
              <w:rPr>
                <w:rFonts w:ascii="Calibri" w:hAnsi="Calibri"/>
              </w:rPr>
            </w:pPr>
            <w:r w:rsidRPr="00792A36">
              <w:rPr>
                <w:rFonts w:ascii="Calibri" w:hAnsi="Calibri" w:cs="Arial"/>
              </w:rPr>
              <w:t xml:space="preserve">There have been </w:t>
            </w:r>
            <w:r w:rsidRPr="00792A36">
              <w:rPr>
                <w:rFonts w:ascii="Calibri" w:hAnsi="Calibri" w:cs="Arial"/>
                <w:b/>
              </w:rPr>
              <w:t>no changes</w:t>
            </w:r>
            <w:r w:rsidRPr="00792A36">
              <w:rPr>
                <w:rFonts w:ascii="Calibri" w:hAnsi="Calibri" w:cs="Arial"/>
              </w:rPr>
              <w:t xml:space="preserve"> to </w:t>
            </w:r>
            <w:r w:rsidR="00CC40CF" w:rsidRPr="00792A36">
              <w:rPr>
                <w:rFonts w:ascii="Calibri" w:hAnsi="Calibri" w:cs="Arial"/>
              </w:rPr>
              <w:t xml:space="preserve">the status of possible </w:t>
            </w:r>
            <w:r w:rsidRPr="00792A36">
              <w:rPr>
                <w:rFonts w:ascii="Calibri" w:hAnsi="Calibri" w:cs="Arial"/>
              </w:rPr>
              <w:t xml:space="preserve">financial </w:t>
            </w:r>
            <w:r w:rsidR="00CC40CF" w:rsidRPr="00792A36">
              <w:rPr>
                <w:rFonts w:ascii="Calibri" w:hAnsi="Calibri" w:cs="Arial"/>
              </w:rPr>
              <w:t>conflict of</w:t>
            </w:r>
            <w:r w:rsidRPr="00792A36">
              <w:rPr>
                <w:rFonts w:ascii="Calibri" w:hAnsi="Calibri" w:cs="Arial"/>
              </w:rPr>
              <w:t xml:space="preserve"> interest</w:t>
            </w:r>
            <w:r w:rsidR="00CC40CF" w:rsidRPr="00792A36">
              <w:rPr>
                <w:rFonts w:ascii="Calibri" w:hAnsi="Calibri" w:cs="Arial"/>
              </w:rPr>
              <w:t xml:space="preserve"> for </w:t>
            </w:r>
            <w:r w:rsidR="00CC40CF" w:rsidRPr="00792A36">
              <w:rPr>
                <w:rFonts w:ascii="Calibri" w:hAnsi="Calibri" w:cs="Arial"/>
                <w:b/>
              </w:rPr>
              <w:t>any of the study staff members</w:t>
            </w:r>
            <w:r w:rsidRPr="00792A36">
              <w:rPr>
                <w:rFonts w:ascii="Calibri" w:hAnsi="Calibri" w:cs="Arial"/>
              </w:rPr>
              <w:t xml:space="preserve">, or </w:t>
            </w:r>
            <w:r w:rsidR="00CC40CF" w:rsidRPr="00792A36">
              <w:rPr>
                <w:rFonts w:ascii="Calibri" w:hAnsi="Calibri" w:cs="Arial"/>
              </w:rPr>
              <w:t>their families</w:t>
            </w:r>
            <w:r w:rsidRPr="00792A36">
              <w:rPr>
                <w:rFonts w:ascii="Calibri" w:hAnsi="Calibri" w:cs="Arial"/>
              </w:rPr>
              <w:t>, with respect to this study.</w:t>
            </w:r>
          </w:p>
        </w:tc>
      </w:tr>
      <w:tr w:rsidR="002455F0" w:rsidRPr="00792A36" w14:paraId="148C9CAC" w14:textId="77777777" w:rsidTr="00B33303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9A7F" w14:textId="77777777" w:rsidR="002455F0" w:rsidRPr="00792A36" w:rsidRDefault="00EB6CB6" w:rsidP="00931B17">
            <w:pPr>
              <w:keepNext/>
              <w:keepLines/>
              <w:spacing w:before="40" w:after="40" w:line="220" w:lineRule="atLeast"/>
              <w:rPr>
                <w:rFonts w:ascii="Calibri" w:hAnsi="Calibri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F16B" w14:textId="3ACDB31F" w:rsidR="002455F0" w:rsidRPr="00792A36" w:rsidRDefault="002455F0" w:rsidP="00931B17">
            <w:pPr>
              <w:keepNext/>
              <w:keepLines/>
              <w:spacing w:before="40" w:after="40" w:line="220" w:lineRule="atLeast"/>
              <w:rPr>
                <w:rFonts w:ascii="Calibri" w:hAnsi="Calibri"/>
              </w:rPr>
            </w:pPr>
            <w:r w:rsidRPr="00792A36">
              <w:rPr>
                <w:rFonts w:ascii="Calibri" w:hAnsi="Calibri" w:cs="Arial"/>
              </w:rPr>
              <w:t xml:space="preserve">There </w:t>
            </w:r>
            <w:r w:rsidRPr="00792A36">
              <w:rPr>
                <w:rFonts w:ascii="Calibri" w:hAnsi="Calibri" w:cs="Arial"/>
                <w:b/>
              </w:rPr>
              <w:t>have been changes</w:t>
            </w:r>
            <w:r w:rsidRPr="00792A36">
              <w:rPr>
                <w:rFonts w:ascii="Calibri" w:hAnsi="Calibri" w:cs="Arial"/>
              </w:rPr>
              <w:t xml:space="preserve"> </w:t>
            </w:r>
            <w:r w:rsidR="005A0383" w:rsidRPr="00792A36">
              <w:rPr>
                <w:rFonts w:ascii="Calibri" w:hAnsi="Calibri" w:cs="Arial"/>
              </w:rPr>
              <w:t>relative to possible financial conflict of interest</w:t>
            </w:r>
            <w:r w:rsidRPr="00792A36">
              <w:rPr>
                <w:rFonts w:ascii="Calibri" w:hAnsi="Calibri" w:cs="Arial"/>
              </w:rPr>
              <w:t xml:space="preserve">.  I have </w:t>
            </w:r>
            <w:r w:rsidR="005A0383" w:rsidRPr="00792A36">
              <w:rPr>
                <w:rFonts w:ascii="Calibri" w:hAnsi="Calibri" w:cs="Arial"/>
              </w:rPr>
              <w:t>submitted the required</w:t>
            </w:r>
            <w:r w:rsidR="001833E6" w:rsidRPr="00792A36">
              <w:rPr>
                <w:rFonts w:ascii="Calibri" w:hAnsi="Calibri" w:cs="Arial"/>
              </w:rPr>
              <w:t xml:space="preserve"> HSC</w:t>
            </w:r>
            <w:r w:rsidR="005A0383" w:rsidRPr="00792A36">
              <w:rPr>
                <w:rFonts w:ascii="Calibri" w:hAnsi="Calibri" w:cs="Arial"/>
              </w:rPr>
              <w:t xml:space="preserve"> COI </w:t>
            </w:r>
            <w:r w:rsidR="001833E6" w:rsidRPr="00792A36">
              <w:rPr>
                <w:rFonts w:ascii="Calibri" w:hAnsi="Calibri" w:cs="Arial"/>
              </w:rPr>
              <w:t xml:space="preserve">Disclosure </w:t>
            </w:r>
            <w:hyperlink r:id="rId8" w:history="1">
              <w:r w:rsidR="00177F56" w:rsidRPr="00792A36">
                <w:rPr>
                  <w:rStyle w:val="Hyperlink"/>
                  <w:rFonts w:ascii="Calibri" w:hAnsi="Calibri" w:cs="Arial"/>
                </w:rPr>
                <w:t>F</w:t>
              </w:r>
              <w:r w:rsidR="00137116" w:rsidRPr="00792A36">
                <w:rPr>
                  <w:rStyle w:val="Hyperlink"/>
                  <w:rFonts w:ascii="Calibri" w:hAnsi="Calibri" w:cs="Arial"/>
                </w:rPr>
                <w:t>orm X</w:t>
              </w:r>
            </w:hyperlink>
            <w:r w:rsidR="007144AA" w:rsidRPr="00792A36">
              <w:rPr>
                <w:rFonts w:ascii="Calibri" w:hAnsi="Calibri" w:cs="Arial"/>
              </w:rPr>
              <w:t xml:space="preserve"> or through </w:t>
            </w:r>
            <w:hyperlink r:id="rId9" w:history="1">
              <w:r w:rsidR="007144AA" w:rsidRPr="00792A36">
                <w:rPr>
                  <w:rStyle w:val="Hyperlink"/>
                  <w:rFonts w:ascii="Calibri" w:hAnsi="Calibri" w:cs="Arial"/>
                </w:rPr>
                <w:t>iDisclose</w:t>
              </w:r>
            </w:hyperlink>
            <w:r w:rsidR="00137116" w:rsidRPr="00792A36">
              <w:rPr>
                <w:rFonts w:ascii="Calibri" w:hAnsi="Calibri" w:cs="Arial"/>
              </w:rPr>
              <w:t xml:space="preserve"> for review by the COI Committee.</w:t>
            </w:r>
            <w:r w:rsidRPr="00792A36">
              <w:rPr>
                <w:rFonts w:ascii="Calibri" w:hAnsi="Calibri" w:cs="Arial"/>
              </w:rPr>
              <w:t xml:space="preserve">  </w:t>
            </w:r>
            <w:r w:rsidR="00872329" w:rsidRPr="00792A36">
              <w:rPr>
                <w:rFonts w:ascii="Calibri" w:hAnsi="Calibri" w:cs="Arial"/>
              </w:rPr>
              <w:t xml:space="preserve">[Reminder: </w:t>
            </w:r>
            <w:r w:rsidR="00E8549E" w:rsidRPr="00792A36">
              <w:rPr>
                <w:rFonts w:ascii="Calibri" w:hAnsi="Calibri" w:cs="Arial"/>
              </w:rPr>
              <w:t>for studies conducted at the VA, you must al</w:t>
            </w:r>
            <w:bookmarkStart w:id="0" w:name="_GoBack"/>
            <w:bookmarkEnd w:id="0"/>
            <w:r w:rsidR="00E8549E" w:rsidRPr="00792A36">
              <w:rPr>
                <w:rFonts w:ascii="Calibri" w:hAnsi="Calibri" w:cs="Arial"/>
              </w:rPr>
              <w:t xml:space="preserve">so </w:t>
            </w:r>
            <w:r w:rsidR="00E8549E" w:rsidRPr="00F95FA3">
              <w:rPr>
                <w:rFonts w:asciiTheme="minorHAnsi" w:hAnsiTheme="minorHAnsi" w:cstheme="minorHAnsi"/>
              </w:rPr>
              <w:t>declare COI using the VA’s</w:t>
            </w:r>
            <w:r w:rsidR="00283A4D" w:rsidRPr="00F95FA3">
              <w:rPr>
                <w:rFonts w:asciiTheme="minorHAnsi" w:hAnsiTheme="minorHAnsi" w:cstheme="minorHAnsi"/>
              </w:rPr>
              <w:t xml:space="preserve"> </w:t>
            </w:r>
            <w:r w:rsidR="00A12290" w:rsidRPr="00F95FA3">
              <w:rPr>
                <w:rFonts w:asciiTheme="minorHAnsi" w:hAnsiTheme="minorHAnsi" w:cstheme="minorHAnsi"/>
              </w:rPr>
              <w:t>Research Financial COI Statement</w:t>
            </w:r>
            <w:r w:rsidR="00E65F54" w:rsidRPr="00F95FA3">
              <w:rPr>
                <w:rFonts w:asciiTheme="minorHAnsi" w:hAnsiTheme="minorHAnsi" w:cstheme="minorHAnsi"/>
              </w:rPr>
              <w:t xml:space="preserve"> and submit to the VA R&amp;D Office]</w:t>
            </w:r>
          </w:p>
        </w:tc>
      </w:tr>
      <w:tr w:rsidR="00F13A4F" w:rsidRPr="00792A36" w14:paraId="0266AF0C" w14:textId="77777777" w:rsidTr="00B3330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D44" w14:textId="77777777" w:rsidR="00F13A4F" w:rsidRPr="00792A36" w:rsidRDefault="004B6FB8" w:rsidP="00F13A4F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  <w:i/>
              </w:rPr>
            </w:pPr>
            <w:r w:rsidRPr="00792A36">
              <w:rPr>
                <w:rFonts w:ascii="Calibri" w:hAnsi="Calibri" w:cs="Arial"/>
                <w:b/>
                <w:i/>
              </w:rPr>
              <w:t>Scope of Practice</w:t>
            </w:r>
            <w:r w:rsidRPr="00792A36">
              <w:rPr>
                <w:rFonts w:ascii="Calibri" w:hAnsi="Calibri" w:cs="Arial"/>
                <w:i/>
              </w:rPr>
              <w:t xml:space="preserve">, </w:t>
            </w:r>
            <w:r w:rsidR="00F13A4F" w:rsidRPr="00792A36">
              <w:rPr>
                <w:rFonts w:ascii="Calibri" w:hAnsi="Calibri" w:cs="Arial"/>
                <w:i/>
              </w:rPr>
              <w:t>Select one:</w:t>
            </w:r>
          </w:p>
        </w:tc>
      </w:tr>
      <w:tr w:rsidR="004B6FB8" w:rsidRPr="00792A36" w14:paraId="3BF79A84" w14:textId="77777777" w:rsidTr="00B33303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DDB" w14:textId="77777777" w:rsidR="004B6FB8" w:rsidRPr="00792A36" w:rsidRDefault="004B6FB8" w:rsidP="00F13A4F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91A0" w14:textId="77777777" w:rsidR="004B6FB8" w:rsidRPr="00792A36" w:rsidRDefault="004B6FB8" w:rsidP="00C773A2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  <w:b/>
              </w:rPr>
              <w:t>Not applicable</w:t>
            </w:r>
            <w:r w:rsidRPr="00792A36">
              <w:rPr>
                <w:rFonts w:ascii="Calibri" w:hAnsi="Calibri" w:cs="Arial"/>
              </w:rPr>
              <w:t>, not interacting or intervening with living individuals for research purposes.</w:t>
            </w:r>
          </w:p>
        </w:tc>
      </w:tr>
      <w:tr w:rsidR="00F13A4F" w:rsidRPr="00792A36" w14:paraId="22FF8D92" w14:textId="77777777" w:rsidTr="00B33303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94E" w14:textId="77777777" w:rsidR="00F13A4F" w:rsidRPr="00792A36" w:rsidRDefault="00EB6CB6" w:rsidP="00F13A4F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687" w14:textId="77777777" w:rsidR="00F13A4F" w:rsidRPr="00792A36" w:rsidRDefault="00F13A4F" w:rsidP="00C773A2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There have been </w:t>
            </w:r>
            <w:r w:rsidRPr="00792A36">
              <w:rPr>
                <w:rFonts w:ascii="Calibri" w:hAnsi="Calibri" w:cs="Arial"/>
                <w:b/>
              </w:rPr>
              <w:t>no changes</w:t>
            </w:r>
            <w:r w:rsidRPr="00792A36">
              <w:rPr>
                <w:rFonts w:ascii="Calibri" w:hAnsi="Calibri" w:cs="Arial"/>
              </w:rPr>
              <w:t xml:space="preserve"> to the assigned duties and approved Research Scope of Practice for any of the study staff members, with respect to this study.</w:t>
            </w:r>
          </w:p>
        </w:tc>
      </w:tr>
      <w:tr w:rsidR="00F13A4F" w:rsidRPr="00792A36" w14:paraId="66BE4509" w14:textId="77777777" w:rsidTr="00B33303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DA2E" w14:textId="77777777" w:rsidR="00F13A4F" w:rsidRPr="00792A36" w:rsidRDefault="00EB6CB6" w:rsidP="00F13A4F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DCC4" w14:textId="3ACD3CA8" w:rsidR="00F13A4F" w:rsidRPr="00792A36" w:rsidRDefault="00F13A4F" w:rsidP="000F62C4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There </w:t>
            </w:r>
            <w:r w:rsidRPr="00792A36">
              <w:rPr>
                <w:rFonts w:ascii="Calibri" w:hAnsi="Calibri" w:cs="Arial"/>
                <w:b/>
              </w:rPr>
              <w:t>have been changes</w:t>
            </w:r>
            <w:r w:rsidRPr="00792A36">
              <w:rPr>
                <w:rFonts w:ascii="Calibri" w:hAnsi="Calibri" w:cs="Arial"/>
              </w:rPr>
              <w:t xml:space="preserve"> relative to assigned duties and</w:t>
            </w:r>
            <w:r w:rsidR="00C773A2" w:rsidRPr="00792A36">
              <w:rPr>
                <w:rFonts w:ascii="Calibri" w:hAnsi="Calibri" w:cs="Arial"/>
              </w:rPr>
              <w:t>/or</w:t>
            </w:r>
            <w:r w:rsidRPr="00792A36">
              <w:rPr>
                <w:rFonts w:ascii="Calibri" w:hAnsi="Calibri" w:cs="Arial"/>
              </w:rPr>
              <w:t xml:space="preserve"> approved Research Scope of Practice.  I have submitted the required</w:t>
            </w:r>
            <w:r w:rsidR="007144AA" w:rsidRPr="00792A36">
              <w:rPr>
                <w:rFonts w:ascii="Calibri" w:hAnsi="Calibri" w:cs="Arial"/>
              </w:rPr>
              <w:t xml:space="preserve"> changes to the roles section on the Institutional Research Application</w:t>
            </w:r>
            <w:r w:rsidR="00C773A2" w:rsidRPr="00792A36">
              <w:rPr>
                <w:rFonts w:ascii="Calibri" w:hAnsi="Calibri" w:cs="Arial"/>
              </w:rPr>
              <w:t xml:space="preserve"> </w:t>
            </w:r>
            <w:r w:rsidR="000F62C4" w:rsidRPr="00792A36">
              <w:rPr>
                <w:rFonts w:ascii="Calibri" w:hAnsi="Calibri" w:cs="Arial"/>
              </w:rPr>
              <w:t>o</w:t>
            </w:r>
            <w:r w:rsidR="003A19E2" w:rsidRPr="00792A36">
              <w:rPr>
                <w:rFonts w:ascii="Calibri" w:hAnsi="Calibri" w:cs="Arial"/>
              </w:rPr>
              <w:t xml:space="preserve">r </w:t>
            </w:r>
            <w:hyperlink r:id="rId10" w:history="1">
              <w:r w:rsidR="003A19E2" w:rsidRPr="00792A36">
                <w:rPr>
                  <w:rStyle w:val="Hyperlink"/>
                  <w:rFonts w:ascii="Calibri" w:hAnsi="Calibri" w:cs="Arial"/>
                </w:rPr>
                <w:t>Inst-M – Personnel Form</w:t>
              </w:r>
            </w:hyperlink>
            <w:r w:rsidR="003A19E2" w:rsidRPr="00792A36">
              <w:rPr>
                <w:rFonts w:ascii="Calibri" w:hAnsi="Calibri" w:cs="Arial"/>
              </w:rPr>
              <w:t xml:space="preserve"> </w:t>
            </w:r>
            <w:r w:rsidR="00477DB2" w:rsidRPr="00792A36">
              <w:rPr>
                <w:rFonts w:ascii="Calibri" w:hAnsi="Calibri" w:cs="Arial"/>
              </w:rPr>
              <w:t>or B-2 Personnel Form</w:t>
            </w:r>
            <w:r w:rsidR="00C773A2" w:rsidRPr="00792A36">
              <w:rPr>
                <w:rFonts w:ascii="Calibri" w:hAnsi="Calibri" w:cs="Arial"/>
              </w:rPr>
              <w:t xml:space="preserve"> and updated</w:t>
            </w:r>
            <w:r w:rsidR="000F62C4" w:rsidRPr="00792A36">
              <w:rPr>
                <w:rFonts w:ascii="Calibri" w:hAnsi="Calibri" w:cs="Arial"/>
              </w:rPr>
              <w:t xml:space="preserve"> the</w:t>
            </w:r>
            <w:r w:rsidR="00C773A2" w:rsidRPr="00792A36">
              <w:rPr>
                <w:rFonts w:ascii="Calibri" w:hAnsi="Calibri" w:cs="Arial"/>
              </w:rPr>
              <w:t xml:space="preserve"> </w:t>
            </w:r>
            <w:hyperlink r:id="rId11" w:history="1">
              <w:r w:rsidR="00C773A2" w:rsidRPr="00792A36">
                <w:rPr>
                  <w:rStyle w:val="Hyperlink"/>
                  <w:rFonts w:ascii="Calibri" w:hAnsi="Calibri" w:cs="Arial"/>
                </w:rPr>
                <w:t>Research Scope of Practice form</w:t>
              </w:r>
            </w:hyperlink>
            <w:r w:rsidRPr="00792A36">
              <w:rPr>
                <w:rFonts w:ascii="Calibri" w:hAnsi="Calibri" w:cs="Arial"/>
              </w:rPr>
              <w:t xml:space="preserve">.  </w:t>
            </w:r>
          </w:p>
        </w:tc>
      </w:tr>
    </w:tbl>
    <w:p w14:paraId="2C6B5199" w14:textId="77777777" w:rsidR="002455F0" w:rsidRPr="00792A36" w:rsidRDefault="002455F0" w:rsidP="000152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496"/>
          <w:tab w:val="left" w:pos="2880"/>
        </w:tabs>
        <w:spacing w:line="220" w:lineRule="atLeast"/>
        <w:ind w:right="-216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504"/>
        <w:gridCol w:w="8904"/>
      </w:tblGrid>
      <w:tr w:rsidR="005F79BA" w:rsidRPr="00792A36" w14:paraId="4DBC272D" w14:textId="77777777" w:rsidTr="00B33303">
        <w:trPr>
          <w:trHeight w:val="28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C262091" w14:textId="77777777" w:rsidR="005F79BA" w:rsidRPr="00792A36" w:rsidRDefault="00765F10" w:rsidP="000B2D53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496"/>
                <w:tab w:val="left" w:pos="2880"/>
              </w:tabs>
              <w:spacing w:line="220" w:lineRule="atLeast"/>
              <w:ind w:right="100"/>
              <w:rPr>
                <w:rFonts w:ascii="Calibri" w:hAnsi="Calibri" w:cs="Arial"/>
                <w:b/>
              </w:rPr>
            </w:pPr>
            <w:r w:rsidRPr="00792A36">
              <w:rPr>
                <w:rFonts w:ascii="Calibri" w:hAnsi="Calibri" w:cs="Arial"/>
                <w:b/>
              </w:rPr>
              <w:t>6</w:t>
            </w:r>
            <w:r w:rsidR="005F79BA" w:rsidRPr="00792A36">
              <w:rPr>
                <w:rFonts w:ascii="Calibri" w:hAnsi="Calibri" w:cs="Arial"/>
                <w:b/>
              </w:rPr>
              <w:t xml:space="preserve">.  Clinical Trials </w:t>
            </w:r>
          </w:p>
        </w:tc>
      </w:tr>
      <w:tr w:rsidR="00325548" w:rsidRPr="00792A36" w14:paraId="66E59BF9" w14:textId="77777777" w:rsidTr="00B33303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D4A5" w14:textId="77777777" w:rsidR="00325548" w:rsidRPr="00792A36" w:rsidRDefault="00325548" w:rsidP="001046FE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  <w:r w:rsidRPr="00792A36">
              <w:rPr>
                <w:rFonts w:ascii="Calibri" w:hAnsi="Calibri" w:cs="Arial"/>
              </w:rPr>
              <w:t xml:space="preserve">  Not applicable.  </w:t>
            </w:r>
            <w:r w:rsidR="000E2C8C" w:rsidRPr="00792A36">
              <w:rPr>
                <w:rFonts w:ascii="Calibri" w:hAnsi="Calibri" w:cs="Arial"/>
              </w:rPr>
              <w:t>(</w:t>
            </w:r>
            <w:r w:rsidR="00570F61" w:rsidRPr="00792A36">
              <w:rPr>
                <w:rFonts w:ascii="Calibri" w:hAnsi="Calibri" w:cs="Arial"/>
                <w:i/>
              </w:rPr>
              <w:t>The</w:t>
            </w:r>
            <w:r w:rsidRPr="00792A36">
              <w:rPr>
                <w:rFonts w:ascii="Calibri" w:hAnsi="Calibri" w:cs="Arial"/>
                <w:i/>
              </w:rPr>
              <w:t xml:space="preserve"> study is </w:t>
            </w:r>
            <w:r w:rsidRPr="00792A36">
              <w:rPr>
                <w:rFonts w:ascii="Calibri" w:hAnsi="Calibri" w:cs="Arial"/>
                <w:b/>
                <w:i/>
                <w:u w:val="single"/>
              </w:rPr>
              <w:t>not</w:t>
            </w:r>
            <w:r w:rsidRPr="00792A36">
              <w:rPr>
                <w:rFonts w:ascii="Calibri" w:hAnsi="Calibri" w:cs="Arial"/>
                <w:i/>
              </w:rPr>
              <w:t xml:space="preserve"> registered </w:t>
            </w:r>
            <w:r w:rsidR="00DA1FD9" w:rsidRPr="00792A36">
              <w:rPr>
                <w:rFonts w:ascii="Calibri" w:hAnsi="Calibri" w:cs="Arial"/>
                <w:i/>
              </w:rPr>
              <w:t xml:space="preserve">on </w:t>
            </w:r>
            <w:r w:rsidRPr="00792A36">
              <w:rPr>
                <w:rFonts w:ascii="Calibri" w:hAnsi="Calibri" w:cs="Arial"/>
                <w:i/>
              </w:rPr>
              <w:t>UTHSA clinicaltrials.gov.</w:t>
            </w:r>
            <w:r w:rsidR="000E2C8C" w:rsidRPr="00792A36">
              <w:rPr>
                <w:rFonts w:ascii="Calibri" w:hAnsi="Calibri" w:cs="Arial"/>
                <w:i/>
              </w:rPr>
              <w:t>)</w:t>
            </w:r>
          </w:p>
        </w:tc>
      </w:tr>
      <w:tr w:rsidR="00325548" w:rsidRPr="00792A36" w14:paraId="66C68AC8" w14:textId="77777777" w:rsidTr="00B33303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D9E17" w14:textId="77777777" w:rsidR="00325548" w:rsidRPr="00792A36" w:rsidRDefault="00325548" w:rsidP="00DA1FD9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  <w:r w:rsidR="00570F61" w:rsidRPr="00792A36">
              <w:rPr>
                <w:rFonts w:ascii="Calibri" w:hAnsi="Calibri" w:cs="Arial"/>
              </w:rPr>
              <w:t xml:space="preserve">  This</w:t>
            </w:r>
            <w:r w:rsidR="00DA1FD9" w:rsidRPr="00792A36">
              <w:rPr>
                <w:rFonts w:ascii="Calibri" w:hAnsi="Calibri" w:cs="Arial"/>
              </w:rPr>
              <w:t xml:space="preserve"> study is registered on </w:t>
            </w:r>
            <w:r w:rsidRPr="00792A36">
              <w:rPr>
                <w:rFonts w:ascii="Calibri" w:hAnsi="Calibri" w:cs="Arial"/>
              </w:rPr>
              <w:t xml:space="preserve">UTHSA clinicaltrials.gov, PI </w:t>
            </w:r>
            <w:r w:rsidR="00520840" w:rsidRPr="00792A36">
              <w:rPr>
                <w:rFonts w:ascii="Calibri" w:hAnsi="Calibri" w:cs="Arial"/>
              </w:rPr>
              <w:t xml:space="preserve">must </w:t>
            </w:r>
            <w:r w:rsidRPr="00792A36">
              <w:rPr>
                <w:rFonts w:ascii="Calibri" w:hAnsi="Calibri" w:cs="Arial"/>
              </w:rPr>
              <w:t>acknowledge</w:t>
            </w:r>
            <w:r w:rsidR="00520840" w:rsidRPr="00792A36">
              <w:rPr>
                <w:rFonts w:ascii="Calibri" w:hAnsi="Calibri" w:cs="Arial"/>
              </w:rPr>
              <w:t xml:space="preserve"> the following</w:t>
            </w:r>
            <w:r w:rsidRPr="00792A36">
              <w:rPr>
                <w:rFonts w:ascii="Calibri" w:hAnsi="Calibri" w:cs="Arial"/>
              </w:rPr>
              <w:t>:</w:t>
            </w:r>
          </w:p>
        </w:tc>
      </w:tr>
      <w:tr w:rsidR="00325548" w:rsidRPr="00792A36" w14:paraId="6B03636D" w14:textId="77777777" w:rsidTr="00B33303">
        <w:trPr>
          <w:trHeight w:val="288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C6FDDC" w14:textId="77777777" w:rsidR="00325548" w:rsidRPr="00792A36" w:rsidRDefault="00325548" w:rsidP="00920295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5CDA5" w14:textId="77777777" w:rsidR="00325548" w:rsidRPr="00792A36" w:rsidRDefault="00325548" w:rsidP="00325548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AEFBED" w14:textId="77777777" w:rsidR="00325548" w:rsidRPr="00792A36" w:rsidRDefault="00325548" w:rsidP="00325548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I understand as the Principal Investigator, I am responsible for maintenance, updating and result reporting on my Clinical Trial record in </w:t>
            </w:r>
            <w:hyperlink r:id="rId12" w:history="1">
              <w:r w:rsidRPr="00792A36">
                <w:rPr>
                  <w:rStyle w:val="Hyperlink"/>
                  <w:rFonts w:ascii="Calibri" w:hAnsi="Calibri" w:cs="Arial"/>
                </w:rPr>
                <w:t>ClinicalTrials.gov</w:t>
              </w:r>
            </w:hyperlink>
            <w:r w:rsidR="00572581" w:rsidRPr="00792A36">
              <w:rPr>
                <w:rFonts w:ascii="Calibri" w:hAnsi="Calibri" w:cs="Arial"/>
              </w:rPr>
              <w:t>.</w:t>
            </w:r>
          </w:p>
        </w:tc>
      </w:tr>
      <w:tr w:rsidR="00325548" w:rsidRPr="00792A36" w14:paraId="29DFBC16" w14:textId="77777777" w:rsidTr="00325548">
        <w:trPr>
          <w:trHeight w:val="288"/>
        </w:trPr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A2C81" w14:textId="77777777" w:rsidR="00325548" w:rsidRPr="00792A36" w:rsidRDefault="00325548" w:rsidP="00920295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14:paraId="2D5A3DE3" w14:textId="77777777" w:rsidR="00325548" w:rsidRPr="00792A36" w:rsidRDefault="00325548" w:rsidP="00325548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485" w:type="pct"/>
            <w:tcBorders>
              <w:left w:val="single" w:sz="4" w:space="0" w:color="auto"/>
            </w:tcBorders>
            <w:vAlign w:val="center"/>
          </w:tcPr>
          <w:p w14:paraId="7A04EC07" w14:textId="77777777" w:rsidR="00325548" w:rsidRPr="00792A36" w:rsidRDefault="00325548" w:rsidP="00325548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I have updated my record to reflect all relevant changes to the protocol</w:t>
            </w:r>
            <w:r w:rsidR="00572581" w:rsidRPr="00792A36">
              <w:rPr>
                <w:rFonts w:ascii="Calibri" w:hAnsi="Calibri" w:cs="Arial"/>
              </w:rPr>
              <w:t>.</w:t>
            </w:r>
          </w:p>
        </w:tc>
      </w:tr>
      <w:tr w:rsidR="00325548" w:rsidRPr="00792A36" w14:paraId="5F967EAD" w14:textId="77777777" w:rsidTr="00325548">
        <w:trPr>
          <w:trHeight w:val="288"/>
        </w:trPr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F4F11" w14:textId="77777777" w:rsidR="00325548" w:rsidRPr="00792A36" w:rsidRDefault="00325548" w:rsidP="00920295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14:paraId="22C9060F" w14:textId="77777777" w:rsidR="00325548" w:rsidRPr="00792A36" w:rsidRDefault="00325548" w:rsidP="00325548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485" w:type="pct"/>
            <w:tcBorders>
              <w:left w:val="single" w:sz="4" w:space="0" w:color="auto"/>
            </w:tcBorders>
            <w:vAlign w:val="center"/>
          </w:tcPr>
          <w:p w14:paraId="14FA40D9" w14:textId="77777777" w:rsidR="00325548" w:rsidRPr="00792A36" w:rsidRDefault="00325548" w:rsidP="00325548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The required annual updates have been made to my study record to reflect study status</w:t>
            </w:r>
            <w:r w:rsidR="00572581" w:rsidRPr="00792A36">
              <w:rPr>
                <w:rFonts w:ascii="Calibri" w:hAnsi="Calibri" w:cs="Arial"/>
              </w:rPr>
              <w:t>.</w:t>
            </w:r>
          </w:p>
        </w:tc>
      </w:tr>
      <w:tr w:rsidR="00325548" w:rsidRPr="00792A36" w14:paraId="015BD290" w14:textId="77777777" w:rsidTr="00325548">
        <w:trPr>
          <w:trHeight w:val="288"/>
        </w:trPr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69561" w14:textId="77777777" w:rsidR="00325548" w:rsidRPr="00792A36" w:rsidRDefault="00325548" w:rsidP="00920295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7E9B" w14:textId="77777777" w:rsidR="00325548" w:rsidRPr="00792A36" w:rsidRDefault="00EB6CB6" w:rsidP="00325548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EE61" w14:textId="77777777" w:rsidR="00325548" w:rsidRPr="00792A36" w:rsidRDefault="00325548" w:rsidP="00325548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I have verified that the contact information for my </w:t>
            </w:r>
            <w:hyperlink r:id="rId13" w:history="1">
              <w:r w:rsidRPr="00792A36">
                <w:rPr>
                  <w:rStyle w:val="Hyperlink"/>
                  <w:rFonts w:ascii="Calibri" w:hAnsi="Calibri" w:cs="Arial"/>
                </w:rPr>
                <w:t>ClinicalTrial.gov</w:t>
              </w:r>
            </w:hyperlink>
            <w:r w:rsidRPr="00792A36">
              <w:rPr>
                <w:rFonts w:ascii="Calibri" w:hAnsi="Calibri" w:cs="Arial"/>
              </w:rPr>
              <w:t xml:space="preserve"> record is correct</w:t>
            </w:r>
            <w:r w:rsidR="00572581" w:rsidRPr="00792A36">
              <w:rPr>
                <w:rFonts w:ascii="Calibri" w:hAnsi="Calibri" w:cs="Arial"/>
              </w:rPr>
              <w:t>.</w:t>
            </w:r>
          </w:p>
        </w:tc>
      </w:tr>
      <w:tr w:rsidR="00325548" w:rsidRPr="00792A36" w14:paraId="7E362F22" w14:textId="77777777" w:rsidTr="00325548">
        <w:trPr>
          <w:trHeight w:val="288"/>
        </w:trPr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99131" w14:textId="77777777" w:rsidR="00325548" w:rsidRPr="00792A36" w:rsidRDefault="00325548" w:rsidP="00EA21A9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C518" w14:textId="77777777" w:rsidR="00325548" w:rsidRPr="00792A36" w:rsidRDefault="00EB6CB6" w:rsidP="00325548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E2D0" w14:textId="77777777" w:rsidR="00325548" w:rsidRPr="00792A36" w:rsidRDefault="00325548" w:rsidP="002D6D0E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I am aware that there are new requirements to post a protocol and statistical analysis plan on all applicable Clinical Trials with a primary completion date on or after January 18, 2017 on ClinicalTrials.gov. </w:t>
            </w:r>
          </w:p>
        </w:tc>
      </w:tr>
    </w:tbl>
    <w:p w14:paraId="7FBB28EE" w14:textId="77777777" w:rsidR="007153DA" w:rsidRPr="00792A36" w:rsidRDefault="007153DA" w:rsidP="007153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496"/>
          <w:tab w:val="left" w:pos="2880"/>
        </w:tabs>
        <w:spacing w:line="220" w:lineRule="atLeast"/>
        <w:ind w:right="-216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504"/>
        <w:gridCol w:w="8904"/>
      </w:tblGrid>
      <w:tr w:rsidR="009A3A7F" w:rsidRPr="00792A36" w14:paraId="00431B46" w14:textId="77777777" w:rsidTr="009A7EA6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E1CC9" w14:textId="77777777" w:rsidR="009A3A7F" w:rsidRPr="00792A36" w:rsidRDefault="00765F10" w:rsidP="009A3A7F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496"/>
                <w:tab w:val="left" w:pos="2880"/>
              </w:tabs>
              <w:spacing w:line="220" w:lineRule="atLeast"/>
              <w:ind w:right="100"/>
              <w:rPr>
                <w:rFonts w:ascii="Calibri" w:hAnsi="Calibri" w:cs="Arial"/>
                <w:b/>
              </w:rPr>
            </w:pPr>
            <w:r w:rsidRPr="00792A36">
              <w:rPr>
                <w:rFonts w:ascii="Calibri" w:hAnsi="Calibri" w:cs="Arial"/>
              </w:rPr>
              <w:t>7</w:t>
            </w:r>
            <w:r w:rsidR="009A3A7F" w:rsidRPr="00792A36">
              <w:rPr>
                <w:rFonts w:ascii="Calibri" w:hAnsi="Calibri" w:cs="Arial"/>
              </w:rPr>
              <w:t xml:space="preserve">.  </w:t>
            </w:r>
            <w:r w:rsidR="009A3A7F" w:rsidRPr="00792A36">
              <w:rPr>
                <w:rFonts w:ascii="Calibri" w:hAnsi="Calibri" w:cs="Arial"/>
                <w:b/>
              </w:rPr>
              <w:t>Sponsor Investigator Studies</w:t>
            </w:r>
          </w:p>
        </w:tc>
      </w:tr>
      <w:tr w:rsidR="009A3A7F" w:rsidRPr="00792A36" w14:paraId="45B1F79B" w14:textId="77777777" w:rsidTr="009A7EA6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EE26" w14:textId="77777777" w:rsidR="009A3A7F" w:rsidRPr="00792A36" w:rsidRDefault="009A3A7F" w:rsidP="009A3A7F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496"/>
                <w:tab w:val="left" w:pos="2880"/>
              </w:tabs>
              <w:spacing w:line="220" w:lineRule="atLeast"/>
              <w:ind w:right="100"/>
              <w:rPr>
                <w:rFonts w:ascii="Calibri" w:hAnsi="Calibri" w:cs="Arial"/>
                <w:b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  <w:r w:rsidRPr="00792A36">
              <w:rPr>
                <w:rFonts w:ascii="Calibri" w:hAnsi="Calibri" w:cs="Arial"/>
              </w:rPr>
              <w:t xml:space="preserve">  Not applicable.  </w:t>
            </w:r>
            <w:r w:rsidRPr="00792A36">
              <w:rPr>
                <w:rFonts w:ascii="Calibri" w:hAnsi="Calibri" w:cs="Arial"/>
                <w:i/>
              </w:rPr>
              <w:t>(This study does not have an IND or IDE held by a local investigator.)</w:t>
            </w:r>
          </w:p>
        </w:tc>
      </w:tr>
      <w:tr w:rsidR="009A3A7F" w:rsidRPr="00792A36" w14:paraId="3636223F" w14:textId="77777777" w:rsidTr="009A7EA6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74C854" w14:textId="77777777" w:rsidR="009A3A7F" w:rsidRPr="00792A36" w:rsidRDefault="009A3A7F" w:rsidP="009A3A7F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496"/>
                <w:tab w:val="left" w:pos="2880"/>
              </w:tabs>
              <w:spacing w:line="220" w:lineRule="atLeast"/>
              <w:ind w:right="100"/>
              <w:rPr>
                <w:rFonts w:ascii="Calibri" w:hAnsi="Calibri" w:cs="Arial"/>
                <w:b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  <w:r w:rsidRPr="00792A36">
              <w:rPr>
                <w:rFonts w:ascii="Calibri" w:hAnsi="Calibri" w:cs="Arial"/>
              </w:rPr>
              <w:t xml:space="preserve">  Yes. </w:t>
            </w:r>
            <w:r w:rsidRPr="00792A36">
              <w:rPr>
                <w:rFonts w:ascii="Calibri" w:hAnsi="Calibri" w:cs="Arial"/>
                <w:i/>
              </w:rPr>
              <w:t>(This study has an IND or IDE held by a local investigator.)</w:t>
            </w:r>
            <w:r w:rsidRPr="00792A36">
              <w:rPr>
                <w:rFonts w:ascii="Calibri" w:hAnsi="Calibri" w:cs="Arial"/>
              </w:rPr>
              <w:t xml:space="preserve">  </w:t>
            </w:r>
          </w:p>
        </w:tc>
      </w:tr>
      <w:tr w:rsidR="009A3A7F" w:rsidRPr="00792A36" w14:paraId="5219DAB3" w14:textId="77777777" w:rsidTr="00E06884">
        <w:trPr>
          <w:trHeight w:val="288"/>
        </w:trPr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C9BA9" w14:textId="77777777" w:rsidR="009A3A7F" w:rsidRPr="00792A36" w:rsidRDefault="009A3A7F" w:rsidP="009A3A7F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C74E4" w14:textId="77777777" w:rsidR="009A3A7F" w:rsidRPr="00792A36" w:rsidRDefault="009A3A7F" w:rsidP="009A3A7F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D2825" w14:textId="77777777" w:rsidR="009A3A7F" w:rsidRPr="00792A36" w:rsidRDefault="009A3A7F" w:rsidP="009A3A7F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This is a cancer center study.  Local monitoring is conducted by the Cancer Center.</w:t>
            </w:r>
          </w:p>
        </w:tc>
      </w:tr>
      <w:tr w:rsidR="009A3A7F" w:rsidRPr="00792A36" w14:paraId="37265AF8" w14:textId="77777777" w:rsidTr="00E06884">
        <w:trPr>
          <w:trHeight w:val="341"/>
        </w:trPr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7D4E7" w14:textId="77777777" w:rsidR="009A3A7F" w:rsidRPr="00792A36" w:rsidRDefault="009A3A7F" w:rsidP="009A3A7F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F6D86" w14:textId="77777777" w:rsidR="009A3A7F" w:rsidRPr="00792A36" w:rsidRDefault="00E06884" w:rsidP="009A3A7F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796BB8" w14:textId="77777777" w:rsidR="009A3A7F" w:rsidRPr="00792A36" w:rsidRDefault="00E06884" w:rsidP="009A3A7F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This is a non-cancer center study.  </w:t>
            </w:r>
            <w:r w:rsidRPr="00792A36">
              <w:rPr>
                <w:rFonts w:ascii="Calibri" w:hAnsi="Calibri" w:cs="Arial"/>
                <w:i/>
              </w:rPr>
              <w:t>Attach any study monitor report(s) for this period.</w:t>
            </w:r>
            <w:r w:rsidRPr="00792A36">
              <w:rPr>
                <w:rFonts w:ascii="Calibri" w:hAnsi="Calibri" w:cs="Arial"/>
              </w:rPr>
              <w:t xml:space="preserve">  </w:t>
            </w:r>
          </w:p>
        </w:tc>
      </w:tr>
    </w:tbl>
    <w:p w14:paraId="557CAFF0" w14:textId="77777777" w:rsidR="009A3A7F" w:rsidRPr="00792A36" w:rsidRDefault="009A3A7F" w:rsidP="009A3A7F">
      <w:pPr>
        <w:shd w:val="clear" w:color="auto" w:fill="FFFFFF"/>
        <w:tabs>
          <w:tab w:val="left" w:pos="400"/>
        </w:tabs>
        <w:ind w:left="504" w:hanging="504"/>
        <w:rPr>
          <w:rFonts w:ascii="Calibri" w:hAnsi="Calibri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7973"/>
      </w:tblGrid>
      <w:tr w:rsidR="005F79BA" w:rsidRPr="00792A36" w14:paraId="7960C145" w14:textId="77777777" w:rsidTr="00090172">
        <w:trPr>
          <w:trHeight w:val="28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B766DD8" w14:textId="77777777" w:rsidR="005F79BA" w:rsidRPr="00792A36" w:rsidRDefault="00765F10" w:rsidP="005F79B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496"/>
                <w:tab w:val="left" w:pos="2880"/>
              </w:tabs>
              <w:spacing w:line="220" w:lineRule="atLeast"/>
              <w:ind w:right="100"/>
              <w:rPr>
                <w:rFonts w:ascii="Calibri" w:hAnsi="Calibri" w:cs="Arial"/>
                <w:b/>
              </w:rPr>
            </w:pPr>
            <w:r w:rsidRPr="00792A36">
              <w:rPr>
                <w:rFonts w:ascii="Calibri" w:hAnsi="Calibri" w:cs="Arial"/>
                <w:b/>
              </w:rPr>
              <w:lastRenderedPageBreak/>
              <w:t>8</w:t>
            </w:r>
            <w:r w:rsidR="005F79BA" w:rsidRPr="00792A36">
              <w:rPr>
                <w:rFonts w:ascii="Calibri" w:hAnsi="Calibri" w:cs="Arial"/>
                <w:b/>
              </w:rPr>
              <w:t>.</w:t>
            </w:r>
            <w:r w:rsidR="005F79BA" w:rsidRPr="00792A36">
              <w:rPr>
                <w:rFonts w:ascii="Calibri" w:hAnsi="Calibri" w:cs="Arial"/>
              </w:rPr>
              <w:t xml:space="preserve">  </w:t>
            </w:r>
            <w:r w:rsidR="005F79BA" w:rsidRPr="00792A36">
              <w:rPr>
                <w:rFonts w:ascii="Calibri" w:hAnsi="Calibri" w:cs="Arial"/>
                <w:b/>
              </w:rPr>
              <w:t xml:space="preserve">External IRB Studies </w:t>
            </w:r>
          </w:p>
        </w:tc>
      </w:tr>
      <w:tr w:rsidR="005F79BA" w:rsidRPr="00792A36" w14:paraId="2374B24D" w14:textId="77777777" w:rsidTr="00090172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E3710D" w14:textId="77777777" w:rsidR="005F79BA" w:rsidRPr="00792A36" w:rsidRDefault="005F79BA" w:rsidP="005F79BA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  <w:r w:rsidRPr="00792A36">
              <w:rPr>
                <w:rFonts w:ascii="Calibri" w:hAnsi="Calibri" w:cs="Arial"/>
              </w:rPr>
              <w:t xml:space="preserve">  Not applicable.  (UTHSA is the IRB of Record for this study)</w:t>
            </w:r>
          </w:p>
        </w:tc>
      </w:tr>
      <w:tr w:rsidR="00561F60" w:rsidRPr="00792A36" w14:paraId="22E9D12A" w14:textId="77777777" w:rsidTr="009A6FB2">
        <w:trPr>
          <w:trHeight w:val="288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EC0" w14:textId="77777777" w:rsidR="00DB14F5" w:rsidRPr="00792A36" w:rsidRDefault="00561F60" w:rsidP="00090172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External IRB Name: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1F03A" w14:textId="77777777" w:rsidR="00561F60" w:rsidRPr="00792A36" w:rsidRDefault="00561F60" w:rsidP="005F79BA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  <w:tr w:rsidR="00561F60" w:rsidRPr="00792A36" w14:paraId="6C57F685" w14:textId="77777777" w:rsidTr="009A6FB2">
        <w:trPr>
          <w:trHeight w:val="288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7E7" w14:textId="77777777" w:rsidR="00DB14F5" w:rsidRPr="00792A36" w:rsidRDefault="00561F60" w:rsidP="00090172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External IRB Number: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E2C58" w14:textId="77777777" w:rsidR="00561F60" w:rsidRPr="00792A36" w:rsidRDefault="00561F60" w:rsidP="005F79BA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</w:tc>
      </w:tr>
      <w:tr w:rsidR="003A245E" w:rsidRPr="00792A36" w14:paraId="35C241E3" w14:textId="77777777" w:rsidTr="00F95FA3">
        <w:trPr>
          <w:trHeight w:val="1988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242" w14:textId="77777777" w:rsidR="003A245E" w:rsidRPr="00792A36" w:rsidRDefault="00B33303" w:rsidP="005F79BA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  <w:color w:val="000000"/>
              </w:rPr>
            </w:pPr>
            <w:r w:rsidRPr="00792A36">
              <w:rPr>
                <w:rFonts w:ascii="Calibri" w:hAnsi="Calibri" w:cs="Arial"/>
                <w:color w:val="000000"/>
              </w:rPr>
              <w:t>Status</w:t>
            </w:r>
            <w:r w:rsidR="005732DF" w:rsidRPr="00792A36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8DDB" w14:textId="728CD5CA" w:rsidR="00B33303" w:rsidRDefault="00B33303" w:rsidP="00B33303">
            <w:pPr>
              <w:keepNext/>
              <w:keepLines/>
              <w:spacing w:before="40" w:after="40" w:line="220" w:lineRule="atLeast"/>
              <w:ind w:left="275" w:hanging="275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IRB expiration date: </w:t>
            </w:r>
            <w:r w:rsidRPr="00792A36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FORMTEXT </w:instrText>
            </w:r>
            <w:r w:rsidRPr="00792A36">
              <w:rPr>
                <w:rFonts w:ascii="Calibri" w:hAnsi="Calibri" w:cs="Arial"/>
              </w:rPr>
            </w:r>
            <w:r w:rsidRPr="00792A36">
              <w:rPr>
                <w:rFonts w:ascii="Calibri" w:hAnsi="Calibri" w:cs="Arial"/>
              </w:rPr>
              <w:fldChar w:fldCharType="separate"/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="00652D92" w:rsidRPr="00792A36">
              <w:rPr>
                <w:rFonts w:ascii="Calibri" w:hAnsi="Calibri" w:cs="Arial"/>
                <w:noProof/>
              </w:rPr>
              <w:t> </w:t>
            </w:r>
            <w:r w:rsidRPr="00792A36">
              <w:rPr>
                <w:rFonts w:ascii="Calibri" w:hAnsi="Calibri" w:cs="Arial"/>
              </w:rPr>
              <w:fldChar w:fldCharType="end"/>
            </w:r>
          </w:p>
          <w:p w14:paraId="1FF29E1F" w14:textId="497F6A38" w:rsidR="000D216F" w:rsidRDefault="000D216F" w:rsidP="00B33303">
            <w:pPr>
              <w:keepNext/>
              <w:keepLines/>
              <w:spacing w:before="40" w:after="40" w:line="220" w:lineRule="atLeast"/>
              <w:ind w:left="275" w:hanging="275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     </w:t>
            </w:r>
            <w:r w:rsidRPr="00792A36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Current IRB continuing review letter is attached</w:t>
            </w:r>
          </w:p>
          <w:p w14:paraId="381AC26E" w14:textId="7E74F557" w:rsidR="000D216F" w:rsidRDefault="000D216F" w:rsidP="00F95FA3">
            <w:pPr>
              <w:keepNext/>
              <w:keepLines/>
              <w:spacing w:before="40" w:after="40" w:line="220" w:lineRule="atLeast"/>
              <w:ind w:left="181" w:hanging="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792A36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N/A, IRB continuing review not required</w:t>
            </w:r>
          </w:p>
          <w:p w14:paraId="4A4EBB97" w14:textId="77777777" w:rsidR="000D216F" w:rsidRPr="00792A36" w:rsidRDefault="000D216F" w:rsidP="00B33303">
            <w:pPr>
              <w:keepNext/>
              <w:keepLines/>
              <w:spacing w:before="40" w:after="40" w:line="220" w:lineRule="atLeast"/>
              <w:ind w:left="275" w:hanging="275"/>
              <w:rPr>
                <w:rFonts w:ascii="Calibri" w:hAnsi="Calibri" w:cs="Arial"/>
              </w:rPr>
            </w:pPr>
          </w:p>
          <w:p w14:paraId="1541E706" w14:textId="77777777" w:rsidR="009A6FB2" w:rsidRPr="00792A36" w:rsidRDefault="009A6FB2" w:rsidP="009A6FB2">
            <w:pPr>
              <w:keepNext/>
              <w:keepLines/>
              <w:spacing w:before="40" w:after="40" w:line="220" w:lineRule="atLeast"/>
              <w:ind w:left="275" w:hanging="275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>I</w:t>
            </w:r>
            <w:r w:rsidR="00B33303" w:rsidRPr="00792A36">
              <w:rPr>
                <w:rFonts w:ascii="Calibri" w:hAnsi="Calibri" w:cs="Arial"/>
              </w:rPr>
              <w:t>nformed consent document</w:t>
            </w:r>
            <w:r w:rsidRPr="00792A36">
              <w:rPr>
                <w:rFonts w:ascii="Calibri" w:hAnsi="Calibri" w:cs="Arial"/>
              </w:rPr>
              <w:t xml:space="preserve"> </w:t>
            </w:r>
            <w:r w:rsidRPr="00792A36">
              <w:rPr>
                <w:rFonts w:ascii="Calibri" w:hAnsi="Calibri" w:cs="Arial"/>
                <w:i/>
              </w:rPr>
              <w:t>(select one)</w:t>
            </w:r>
            <w:r w:rsidRPr="00792A36">
              <w:rPr>
                <w:rFonts w:ascii="Calibri" w:hAnsi="Calibri" w:cs="Arial"/>
              </w:rPr>
              <w:t xml:space="preserve">: </w:t>
            </w:r>
            <w:r w:rsidR="00B33303" w:rsidRPr="00792A36">
              <w:rPr>
                <w:rFonts w:ascii="Calibri" w:hAnsi="Calibri" w:cs="Arial"/>
              </w:rPr>
              <w:t xml:space="preserve"> </w:t>
            </w:r>
          </w:p>
          <w:p w14:paraId="1C488A34" w14:textId="77777777" w:rsidR="009A6FB2" w:rsidRPr="00792A36" w:rsidRDefault="009A6FB2" w:rsidP="009A6FB2">
            <w:pPr>
              <w:keepNext/>
              <w:keepLines/>
              <w:spacing w:before="40" w:after="40" w:line="220" w:lineRule="atLeast"/>
              <w:ind w:left="275" w:hanging="275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     </w:t>
            </w:r>
            <w:r w:rsidRPr="00792A36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  <w:bookmarkEnd w:id="1"/>
            <w:r w:rsidRPr="00792A36">
              <w:rPr>
                <w:rFonts w:ascii="Calibri" w:hAnsi="Calibri" w:cs="Arial"/>
              </w:rPr>
              <w:t xml:space="preserve"> Current version </w:t>
            </w:r>
            <w:r w:rsidR="00B33303" w:rsidRPr="00792A36">
              <w:rPr>
                <w:rFonts w:ascii="Calibri" w:hAnsi="Calibri" w:cs="Arial"/>
              </w:rPr>
              <w:t xml:space="preserve">has been reviewed </w:t>
            </w:r>
            <w:r w:rsidRPr="00792A36">
              <w:rPr>
                <w:rFonts w:ascii="Calibri" w:hAnsi="Calibri" w:cs="Arial"/>
              </w:rPr>
              <w:t xml:space="preserve">and approved </w:t>
            </w:r>
            <w:r w:rsidR="00B33303" w:rsidRPr="00792A36">
              <w:rPr>
                <w:rFonts w:ascii="Calibri" w:hAnsi="Calibri" w:cs="Arial"/>
              </w:rPr>
              <w:t>by OCR for institutional requirements</w:t>
            </w:r>
            <w:r w:rsidR="00C431E9" w:rsidRPr="00792A36">
              <w:rPr>
                <w:rFonts w:ascii="Calibri" w:hAnsi="Calibri" w:cs="Arial"/>
              </w:rPr>
              <w:t>.</w:t>
            </w:r>
            <w:r w:rsidRPr="00792A36">
              <w:rPr>
                <w:rFonts w:ascii="Calibri" w:hAnsi="Calibri" w:cs="Arial"/>
              </w:rPr>
              <w:t xml:space="preserve"> </w:t>
            </w:r>
          </w:p>
          <w:p w14:paraId="25EAA923" w14:textId="77777777" w:rsidR="009A6FB2" w:rsidRPr="00792A36" w:rsidRDefault="009A6FB2" w:rsidP="009A6FB2">
            <w:pPr>
              <w:keepNext/>
              <w:keepLines/>
              <w:spacing w:before="40" w:after="40" w:line="220" w:lineRule="atLeast"/>
              <w:ind w:left="275" w:hanging="275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    </w:t>
            </w:r>
            <w:r w:rsidR="00C431E9" w:rsidRPr="00792A36">
              <w:rPr>
                <w:rFonts w:ascii="Calibri" w:hAnsi="Calibri" w:cs="Arial"/>
              </w:rPr>
              <w:t xml:space="preserve"> </w:t>
            </w:r>
            <w:r w:rsidRPr="00792A36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Pr="00792A36">
              <w:rPr>
                <w:rFonts w:ascii="Calibri" w:hAnsi="Calibri" w:cs="Arial"/>
              </w:rPr>
              <w:fldChar w:fldCharType="end"/>
            </w:r>
            <w:r w:rsidRPr="00792A36">
              <w:rPr>
                <w:rFonts w:ascii="Calibri" w:hAnsi="Calibri" w:cs="Arial"/>
              </w:rPr>
              <w:t xml:space="preserve"> Current version has </w:t>
            </w:r>
            <w:r w:rsidRPr="00792A36">
              <w:rPr>
                <w:rFonts w:ascii="Calibri" w:hAnsi="Calibri" w:cs="Arial"/>
                <w:b/>
                <w:u w:val="single"/>
              </w:rPr>
              <w:t>not</w:t>
            </w:r>
            <w:r w:rsidRPr="00792A36">
              <w:rPr>
                <w:rFonts w:ascii="Calibri" w:hAnsi="Calibri" w:cs="Arial"/>
              </w:rPr>
              <w:t xml:space="preserve"> been reviewed and approved by OCR for institutional requirements</w:t>
            </w:r>
            <w:r w:rsidR="00C431E9" w:rsidRPr="00792A36">
              <w:rPr>
                <w:rFonts w:ascii="Calibri" w:hAnsi="Calibri" w:cs="Arial"/>
              </w:rPr>
              <w:t xml:space="preserve">.  A copy if </w:t>
            </w:r>
            <w:r w:rsidR="00C431E9" w:rsidRPr="00792A36">
              <w:rPr>
                <w:rFonts w:ascii="Calibri" w:hAnsi="Calibri" w:cs="Arial"/>
                <w:b/>
                <w:u w:val="single"/>
              </w:rPr>
              <w:t>attached</w:t>
            </w:r>
            <w:r w:rsidR="00C431E9" w:rsidRPr="00792A36">
              <w:rPr>
                <w:rFonts w:ascii="Calibri" w:hAnsi="Calibri" w:cs="Arial"/>
              </w:rPr>
              <w:t xml:space="preserve"> for review.</w:t>
            </w:r>
          </w:p>
          <w:p w14:paraId="366758B1" w14:textId="77777777" w:rsidR="003A245E" w:rsidRPr="00792A36" w:rsidRDefault="00C431E9" w:rsidP="00765F10">
            <w:pPr>
              <w:keepNext/>
              <w:keepLines/>
              <w:spacing w:before="40" w:after="40" w:line="220" w:lineRule="atLeast"/>
              <w:rPr>
                <w:rFonts w:ascii="Calibri" w:hAnsi="Calibri" w:cs="Arial"/>
              </w:rPr>
            </w:pPr>
            <w:r w:rsidRPr="00792A36">
              <w:rPr>
                <w:rFonts w:ascii="Calibri" w:hAnsi="Calibri" w:cs="Arial"/>
              </w:rPr>
              <w:t xml:space="preserve">     </w:t>
            </w:r>
            <w:r w:rsidR="005732DF" w:rsidRPr="00792A36">
              <w:rPr>
                <w:rFonts w:ascii="Calibri" w:hAnsi="Calibri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5732DF" w:rsidRPr="00792A36">
              <w:rPr>
                <w:rFonts w:ascii="Calibri" w:hAnsi="Calibri" w:cs="Arial"/>
              </w:rPr>
              <w:instrText xml:space="preserve"> FORMCHECKBOX </w:instrText>
            </w:r>
            <w:r w:rsidR="00411A66">
              <w:rPr>
                <w:rFonts w:ascii="Calibri" w:hAnsi="Calibri" w:cs="Arial"/>
              </w:rPr>
            </w:r>
            <w:r w:rsidR="00411A66">
              <w:rPr>
                <w:rFonts w:ascii="Calibri" w:hAnsi="Calibri" w:cs="Arial"/>
              </w:rPr>
              <w:fldChar w:fldCharType="separate"/>
            </w:r>
            <w:r w:rsidR="005732DF" w:rsidRPr="00792A36">
              <w:rPr>
                <w:rFonts w:ascii="Calibri" w:hAnsi="Calibri" w:cs="Arial"/>
              </w:rPr>
              <w:fldChar w:fldCharType="end"/>
            </w:r>
            <w:bookmarkEnd w:id="2"/>
            <w:r w:rsidR="00090172" w:rsidRPr="00792A36">
              <w:rPr>
                <w:rFonts w:ascii="Calibri" w:hAnsi="Calibri" w:cs="Arial"/>
              </w:rPr>
              <w:t xml:space="preserve"> N</w:t>
            </w:r>
            <w:r w:rsidRPr="00792A36">
              <w:rPr>
                <w:rFonts w:ascii="Calibri" w:hAnsi="Calibri" w:cs="Arial"/>
              </w:rPr>
              <w:t>ot applicable</w:t>
            </w:r>
            <w:r w:rsidR="00090172" w:rsidRPr="00792A36">
              <w:rPr>
                <w:rFonts w:ascii="Calibri" w:hAnsi="Calibri" w:cs="Arial"/>
              </w:rPr>
              <w:t>, c</w:t>
            </w:r>
            <w:r w:rsidR="005732DF" w:rsidRPr="00792A36">
              <w:rPr>
                <w:rFonts w:ascii="Calibri" w:hAnsi="Calibri" w:cs="Arial"/>
              </w:rPr>
              <w:t>onsent was waived or</w:t>
            </w:r>
            <w:r w:rsidR="001209CB" w:rsidRPr="00792A36">
              <w:rPr>
                <w:rFonts w:ascii="Calibri" w:hAnsi="Calibri" w:cs="Arial"/>
              </w:rPr>
              <w:t xml:space="preserve"> </w:t>
            </w:r>
            <w:r w:rsidR="005732DF" w:rsidRPr="00792A36">
              <w:rPr>
                <w:rFonts w:ascii="Calibri" w:hAnsi="Calibri" w:cs="Arial"/>
              </w:rPr>
              <w:t xml:space="preserve">not required </w:t>
            </w:r>
          </w:p>
        </w:tc>
      </w:tr>
    </w:tbl>
    <w:p w14:paraId="78667528" w14:textId="77777777" w:rsidR="001E17EB" w:rsidRPr="00792A36" w:rsidRDefault="00997D5B" w:rsidP="00765F10">
      <w:pPr>
        <w:tabs>
          <w:tab w:val="left" w:pos="-1440"/>
          <w:tab w:val="left" w:pos="-720"/>
          <w:tab w:val="left" w:pos="0"/>
          <w:tab w:val="left" w:pos="2576"/>
        </w:tabs>
        <w:spacing w:line="220" w:lineRule="atLeast"/>
        <w:ind w:right="-216"/>
        <w:rPr>
          <w:rFonts w:ascii="Calibri" w:hAnsi="Calibri" w:cs="Arial"/>
        </w:rPr>
      </w:pPr>
      <w:r w:rsidRPr="00792A36">
        <w:rPr>
          <w:rFonts w:ascii="Calibri" w:hAnsi="Calibri" w:cs="Arial"/>
        </w:rPr>
        <w:tab/>
      </w:r>
    </w:p>
    <w:sectPr w:rsidR="001E17EB" w:rsidRPr="00792A36" w:rsidSect="00772455">
      <w:headerReference w:type="default" r:id="rId14"/>
      <w:footerReference w:type="even" r:id="rId15"/>
      <w:footerReference w:type="default" r:id="rId16"/>
      <w:type w:val="continuous"/>
      <w:pgSz w:w="12240" w:h="15840" w:code="1"/>
      <w:pgMar w:top="720" w:right="1152" w:bottom="720" w:left="1152" w:header="720" w:footer="30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B9C8B" w14:textId="77777777" w:rsidR="00823A2F" w:rsidRDefault="00823A2F">
      <w:r>
        <w:separator/>
      </w:r>
    </w:p>
  </w:endnote>
  <w:endnote w:type="continuationSeparator" w:id="0">
    <w:p w14:paraId="6CCBA95A" w14:textId="77777777" w:rsidR="00823A2F" w:rsidRDefault="0082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51BB" w14:textId="77777777" w:rsidR="009A3A7F" w:rsidRDefault="009A3A7F" w:rsidP="0059556D">
    <w:pPr>
      <w:shd w:val="clear" w:color="auto" w:fill="FFFFFF"/>
      <w:jc w:val="center"/>
    </w:pPr>
    <w:r>
      <w:t>tonio</w:t>
    </w:r>
  </w:p>
  <w:p w14:paraId="45D651A5" w14:textId="77777777" w:rsidR="009A3A7F" w:rsidRDefault="009A3A7F" w:rsidP="00B77328">
    <w:pPr>
      <w:shd w:val="clear" w:color="auto" w:fill="FFFFFF"/>
      <w:jc w:val="center"/>
      <w:rPr>
        <w:rFonts w:ascii="Arial" w:hAnsi="Arial" w:cs="Arial"/>
        <w:sz w:val="18"/>
        <w:szCs w:val="18"/>
      </w:rPr>
    </w:pPr>
  </w:p>
  <w:p w14:paraId="4A06F132" w14:textId="77777777" w:rsidR="009A3A7F" w:rsidRPr="00226919" w:rsidRDefault="009A3A7F" w:rsidP="00B77328">
    <w:pPr>
      <w:shd w:val="clear" w:color="auto" w:fill="FFFFFF"/>
      <w:jc w:val="center"/>
      <w:rPr>
        <w:rFonts w:ascii="Arial" w:hAnsi="Arial" w:cs="Arial"/>
        <w:i/>
        <w:iCs/>
        <w:sz w:val="18"/>
        <w:szCs w:val="18"/>
      </w:rPr>
    </w:pPr>
    <w:r w:rsidRPr="00226919">
      <w:rPr>
        <w:rFonts w:ascii="Arial" w:hAnsi="Arial" w:cs="Arial"/>
        <w:sz w:val="18"/>
        <w:szCs w:val="18"/>
      </w:rPr>
      <w:t xml:space="preserve">Institutional Review Board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9C8A7" w14:textId="33E8DADE" w:rsidR="009A3A7F" w:rsidRPr="00D3668C" w:rsidRDefault="001046FE" w:rsidP="00D3668C">
    <w:pPr>
      <w:pStyle w:val="Footer"/>
      <w:jc w:val="center"/>
      <w:rPr>
        <w:rFonts w:ascii="Arial" w:hAnsi="Arial" w:cs="Arial"/>
        <w:szCs w:val="18"/>
      </w:rPr>
    </w:pPr>
    <w:r>
      <w:rPr>
        <w:rStyle w:val="PageNumber"/>
        <w:rFonts w:ascii="Arial" w:hAnsi="Arial" w:cs="Arial"/>
      </w:rPr>
      <w:t xml:space="preserve">V </w:t>
    </w:r>
    <w:r w:rsidR="00A12290">
      <w:rPr>
        <w:rStyle w:val="PageNumber"/>
        <w:rFonts w:ascii="Arial" w:hAnsi="Arial" w:cs="Arial"/>
      </w:rPr>
      <w:t>11-Feb-2022</w:t>
    </w:r>
    <w:r>
      <w:rPr>
        <w:rStyle w:val="PageNumber"/>
        <w:rFonts w:ascii="Arial" w:hAnsi="Arial" w:cs="Arial"/>
      </w:rPr>
      <w:t xml:space="preserve">                                    </w:t>
    </w:r>
    <w:r w:rsidR="009A3A7F" w:rsidRPr="00D3668C">
      <w:rPr>
        <w:rStyle w:val="PageNumber"/>
        <w:rFonts w:ascii="Arial" w:hAnsi="Arial" w:cs="Arial"/>
      </w:rPr>
      <w:fldChar w:fldCharType="begin"/>
    </w:r>
    <w:r w:rsidR="009A3A7F" w:rsidRPr="00D3668C">
      <w:rPr>
        <w:rStyle w:val="PageNumber"/>
        <w:rFonts w:ascii="Arial" w:hAnsi="Arial" w:cs="Arial"/>
      </w:rPr>
      <w:instrText xml:space="preserve"> PAGE </w:instrText>
    </w:r>
    <w:r w:rsidR="009A3A7F" w:rsidRPr="00D3668C">
      <w:rPr>
        <w:rStyle w:val="PageNumber"/>
        <w:rFonts w:ascii="Arial" w:hAnsi="Arial" w:cs="Arial"/>
      </w:rPr>
      <w:fldChar w:fldCharType="separate"/>
    </w:r>
    <w:r w:rsidR="00411A66">
      <w:rPr>
        <w:rStyle w:val="PageNumber"/>
        <w:rFonts w:ascii="Arial" w:hAnsi="Arial" w:cs="Arial"/>
        <w:noProof/>
      </w:rPr>
      <w:t>1</w:t>
    </w:r>
    <w:r w:rsidR="009A3A7F" w:rsidRPr="00D3668C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A7933" w14:textId="77777777" w:rsidR="00823A2F" w:rsidRDefault="00823A2F">
      <w:r>
        <w:separator/>
      </w:r>
    </w:p>
  </w:footnote>
  <w:footnote w:type="continuationSeparator" w:id="0">
    <w:p w14:paraId="2A37BA42" w14:textId="77777777" w:rsidR="00823A2F" w:rsidRDefault="0082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78120" w14:textId="77777777" w:rsidR="009A3A7F" w:rsidRPr="00741D66" w:rsidRDefault="009A3A7F" w:rsidP="00AD1854">
    <w:pPr>
      <w:pStyle w:val="NormalWeb"/>
      <w:spacing w:before="0" w:beforeAutospacing="0" w:after="0" w:afterAutospacing="0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46D4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42694A"/>
    <w:multiLevelType w:val="hybridMultilevel"/>
    <w:tmpl w:val="BD18BA62"/>
    <w:lvl w:ilvl="0" w:tplc="BDA4CD8A">
      <w:start w:val="17"/>
      <w:numFmt w:val="decimal"/>
      <w:lvlText w:val="%1."/>
      <w:lvlJc w:val="left"/>
      <w:pPr>
        <w:tabs>
          <w:tab w:val="num" w:pos="216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0311E"/>
    <w:multiLevelType w:val="hybridMultilevel"/>
    <w:tmpl w:val="ED96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761"/>
    <w:multiLevelType w:val="hybridMultilevel"/>
    <w:tmpl w:val="5E42985C"/>
    <w:lvl w:ilvl="0" w:tplc="35682A04">
      <w:start w:val="6"/>
      <w:numFmt w:val="decimal"/>
      <w:lvlText w:val="%1."/>
      <w:lvlJc w:val="left"/>
      <w:pPr>
        <w:ind w:left="1080" w:hanging="360"/>
      </w:pPr>
      <w:rPr>
        <w:rFonts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D3103"/>
    <w:multiLevelType w:val="hybridMultilevel"/>
    <w:tmpl w:val="EC9474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E1118E2"/>
    <w:multiLevelType w:val="hybridMultilevel"/>
    <w:tmpl w:val="B1EEA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59A2"/>
    <w:multiLevelType w:val="hybridMultilevel"/>
    <w:tmpl w:val="66044004"/>
    <w:lvl w:ilvl="0" w:tplc="64FC98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1515A"/>
    <w:multiLevelType w:val="hybridMultilevel"/>
    <w:tmpl w:val="55EA6478"/>
    <w:lvl w:ilvl="0" w:tplc="E8302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2F46"/>
    <w:multiLevelType w:val="hybridMultilevel"/>
    <w:tmpl w:val="6038ADFA"/>
    <w:lvl w:ilvl="0" w:tplc="BDC24C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B98"/>
    <w:multiLevelType w:val="hybridMultilevel"/>
    <w:tmpl w:val="E7F087A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485820A7"/>
    <w:multiLevelType w:val="hybridMultilevel"/>
    <w:tmpl w:val="E8269140"/>
    <w:lvl w:ilvl="0" w:tplc="1EBC63BE">
      <w:start w:val="5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D57FD"/>
    <w:multiLevelType w:val="hybridMultilevel"/>
    <w:tmpl w:val="6A76C508"/>
    <w:lvl w:ilvl="0" w:tplc="5F1636D2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FBE00A3"/>
    <w:multiLevelType w:val="multilevel"/>
    <w:tmpl w:val="301A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017745"/>
    <w:multiLevelType w:val="hybridMultilevel"/>
    <w:tmpl w:val="B5BC9E08"/>
    <w:lvl w:ilvl="0" w:tplc="9EFCC3B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A95AA4"/>
    <w:multiLevelType w:val="hybridMultilevel"/>
    <w:tmpl w:val="BCA8EE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A6E19"/>
    <w:multiLevelType w:val="hybridMultilevel"/>
    <w:tmpl w:val="A89629E2"/>
    <w:lvl w:ilvl="0" w:tplc="AAF883E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1D56AD3A">
      <w:start w:val="2"/>
      <w:numFmt w:val="lowerLetter"/>
      <w:lvlText w:val="%4)"/>
      <w:lvlJc w:val="left"/>
      <w:pPr>
        <w:tabs>
          <w:tab w:val="num" w:pos="2620"/>
        </w:tabs>
        <w:ind w:left="26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6" w15:restartNumberingAfterBreak="0">
    <w:nsid w:val="62E83B94"/>
    <w:multiLevelType w:val="hybridMultilevel"/>
    <w:tmpl w:val="CD0E0BA4"/>
    <w:lvl w:ilvl="0" w:tplc="6B7028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5416A"/>
    <w:multiLevelType w:val="hybridMultilevel"/>
    <w:tmpl w:val="C8B8BCFC"/>
    <w:lvl w:ilvl="0" w:tplc="6A3AA91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E53E6D"/>
    <w:multiLevelType w:val="hybridMultilevel"/>
    <w:tmpl w:val="2C52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843E7"/>
    <w:multiLevelType w:val="hybridMultilevel"/>
    <w:tmpl w:val="8132D7BA"/>
    <w:lvl w:ilvl="0" w:tplc="44C6D86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7"/>
  </w:num>
  <w:num w:numId="5">
    <w:abstractNumId w:val="1"/>
  </w:num>
  <w:num w:numId="6">
    <w:abstractNumId w:val="18"/>
  </w:num>
  <w:num w:numId="7">
    <w:abstractNumId w:val="6"/>
  </w:num>
  <w:num w:numId="8">
    <w:abstractNumId w:val="11"/>
  </w:num>
  <w:num w:numId="9">
    <w:abstractNumId w:val="8"/>
  </w:num>
  <w:num w:numId="10">
    <w:abstractNumId w:val="19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7"/>
  </w:num>
  <w:num w:numId="16">
    <w:abstractNumId w:val="12"/>
  </w:num>
  <w:num w:numId="17">
    <w:abstractNumId w:val="10"/>
  </w:num>
  <w:num w:numId="18">
    <w:abstractNumId w:val="3"/>
  </w:num>
  <w:num w:numId="19">
    <w:abstractNumId w:val="2"/>
  </w:num>
  <w:num w:numId="2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00"/>
  <w:drawingGridVerticalSpacing w:val="136"/>
  <w:displayHorizontalDrawingGridEvery w:val="2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A8F64CE-FA70-44D6-805D-7424526FD013}"/>
    <w:docVar w:name="dgnword-eventsink" w:val="65380992"/>
  </w:docVars>
  <w:rsids>
    <w:rsidRoot w:val="00B44BE0"/>
    <w:rsid w:val="00000A50"/>
    <w:rsid w:val="00003F80"/>
    <w:rsid w:val="000040E1"/>
    <w:rsid w:val="00004CF5"/>
    <w:rsid w:val="00005237"/>
    <w:rsid w:val="00010EBD"/>
    <w:rsid w:val="00010ED3"/>
    <w:rsid w:val="000112CE"/>
    <w:rsid w:val="000114D2"/>
    <w:rsid w:val="0001529F"/>
    <w:rsid w:val="000170FD"/>
    <w:rsid w:val="000179E8"/>
    <w:rsid w:val="00020499"/>
    <w:rsid w:val="00021A3F"/>
    <w:rsid w:val="00021DE5"/>
    <w:rsid w:val="0002537A"/>
    <w:rsid w:val="00025403"/>
    <w:rsid w:val="000279F2"/>
    <w:rsid w:val="00030F3C"/>
    <w:rsid w:val="00032DA4"/>
    <w:rsid w:val="00035813"/>
    <w:rsid w:val="000368BE"/>
    <w:rsid w:val="00037D4D"/>
    <w:rsid w:val="000423BF"/>
    <w:rsid w:val="000428B7"/>
    <w:rsid w:val="00045CFD"/>
    <w:rsid w:val="00046440"/>
    <w:rsid w:val="000470B5"/>
    <w:rsid w:val="00047BFC"/>
    <w:rsid w:val="00051779"/>
    <w:rsid w:val="00051DD0"/>
    <w:rsid w:val="000531B0"/>
    <w:rsid w:val="000555B0"/>
    <w:rsid w:val="000557AD"/>
    <w:rsid w:val="00060032"/>
    <w:rsid w:val="00060979"/>
    <w:rsid w:val="00060EFE"/>
    <w:rsid w:val="0006118A"/>
    <w:rsid w:val="000667B4"/>
    <w:rsid w:val="00067B3E"/>
    <w:rsid w:val="000720F6"/>
    <w:rsid w:val="00072DC7"/>
    <w:rsid w:val="000775E0"/>
    <w:rsid w:val="0008052D"/>
    <w:rsid w:val="00081EF2"/>
    <w:rsid w:val="00082BBC"/>
    <w:rsid w:val="000832DB"/>
    <w:rsid w:val="0008480C"/>
    <w:rsid w:val="000870F4"/>
    <w:rsid w:val="00090172"/>
    <w:rsid w:val="000905FB"/>
    <w:rsid w:val="0009195A"/>
    <w:rsid w:val="00092156"/>
    <w:rsid w:val="000932CB"/>
    <w:rsid w:val="0009405E"/>
    <w:rsid w:val="00095062"/>
    <w:rsid w:val="000A0406"/>
    <w:rsid w:val="000A04F3"/>
    <w:rsid w:val="000A12F3"/>
    <w:rsid w:val="000A289D"/>
    <w:rsid w:val="000A30B4"/>
    <w:rsid w:val="000A367B"/>
    <w:rsid w:val="000A403D"/>
    <w:rsid w:val="000A4520"/>
    <w:rsid w:val="000A4AF9"/>
    <w:rsid w:val="000A70B4"/>
    <w:rsid w:val="000B1ED0"/>
    <w:rsid w:val="000B2D53"/>
    <w:rsid w:val="000B3C20"/>
    <w:rsid w:val="000B61F9"/>
    <w:rsid w:val="000B6720"/>
    <w:rsid w:val="000B75A0"/>
    <w:rsid w:val="000C00AD"/>
    <w:rsid w:val="000C17E0"/>
    <w:rsid w:val="000C5FB1"/>
    <w:rsid w:val="000D1214"/>
    <w:rsid w:val="000D216F"/>
    <w:rsid w:val="000D7744"/>
    <w:rsid w:val="000E09A6"/>
    <w:rsid w:val="000E09C9"/>
    <w:rsid w:val="000E216C"/>
    <w:rsid w:val="000E2C8C"/>
    <w:rsid w:val="000E31A7"/>
    <w:rsid w:val="000E3B3D"/>
    <w:rsid w:val="000E5D0E"/>
    <w:rsid w:val="000E6C53"/>
    <w:rsid w:val="000F2CCA"/>
    <w:rsid w:val="000F3314"/>
    <w:rsid w:val="000F3AEF"/>
    <w:rsid w:val="000F4697"/>
    <w:rsid w:val="000F6231"/>
    <w:rsid w:val="000F62C4"/>
    <w:rsid w:val="0010235F"/>
    <w:rsid w:val="001030C7"/>
    <w:rsid w:val="00103F77"/>
    <w:rsid w:val="0010409A"/>
    <w:rsid w:val="001046FE"/>
    <w:rsid w:val="001100B5"/>
    <w:rsid w:val="00110798"/>
    <w:rsid w:val="0011457B"/>
    <w:rsid w:val="00115CBA"/>
    <w:rsid w:val="00116D43"/>
    <w:rsid w:val="00117806"/>
    <w:rsid w:val="001209CB"/>
    <w:rsid w:val="0012148E"/>
    <w:rsid w:val="00121AF2"/>
    <w:rsid w:val="00121FC9"/>
    <w:rsid w:val="001234D4"/>
    <w:rsid w:val="00125091"/>
    <w:rsid w:val="00125A41"/>
    <w:rsid w:val="00125D3E"/>
    <w:rsid w:val="00127D4D"/>
    <w:rsid w:val="00127F29"/>
    <w:rsid w:val="001309C0"/>
    <w:rsid w:val="00130C73"/>
    <w:rsid w:val="001338AF"/>
    <w:rsid w:val="001339F1"/>
    <w:rsid w:val="001342E6"/>
    <w:rsid w:val="00137116"/>
    <w:rsid w:val="00137212"/>
    <w:rsid w:val="00137BF9"/>
    <w:rsid w:val="00140AF7"/>
    <w:rsid w:val="001428BE"/>
    <w:rsid w:val="00142C20"/>
    <w:rsid w:val="0014350B"/>
    <w:rsid w:val="00144734"/>
    <w:rsid w:val="00146037"/>
    <w:rsid w:val="0014664C"/>
    <w:rsid w:val="00146972"/>
    <w:rsid w:val="00153F57"/>
    <w:rsid w:val="00156057"/>
    <w:rsid w:val="001576E9"/>
    <w:rsid w:val="00157717"/>
    <w:rsid w:val="00161409"/>
    <w:rsid w:val="00161E52"/>
    <w:rsid w:val="001628C9"/>
    <w:rsid w:val="00163CC3"/>
    <w:rsid w:val="00163E99"/>
    <w:rsid w:val="00164356"/>
    <w:rsid w:val="00167399"/>
    <w:rsid w:val="001679B4"/>
    <w:rsid w:val="00170F36"/>
    <w:rsid w:val="00171E89"/>
    <w:rsid w:val="00173318"/>
    <w:rsid w:val="00173C79"/>
    <w:rsid w:val="00174748"/>
    <w:rsid w:val="00174A43"/>
    <w:rsid w:val="00177F56"/>
    <w:rsid w:val="001803D9"/>
    <w:rsid w:val="00182450"/>
    <w:rsid w:val="001833E6"/>
    <w:rsid w:val="001835E1"/>
    <w:rsid w:val="00184F0F"/>
    <w:rsid w:val="00191E3A"/>
    <w:rsid w:val="00191F9F"/>
    <w:rsid w:val="00192115"/>
    <w:rsid w:val="00192C6C"/>
    <w:rsid w:val="00193E8C"/>
    <w:rsid w:val="00194F47"/>
    <w:rsid w:val="00195CF0"/>
    <w:rsid w:val="00196D90"/>
    <w:rsid w:val="0019707D"/>
    <w:rsid w:val="001A050F"/>
    <w:rsid w:val="001A06F8"/>
    <w:rsid w:val="001A0DE8"/>
    <w:rsid w:val="001A23FA"/>
    <w:rsid w:val="001A403C"/>
    <w:rsid w:val="001A4943"/>
    <w:rsid w:val="001A5A3A"/>
    <w:rsid w:val="001A5FB0"/>
    <w:rsid w:val="001A69B0"/>
    <w:rsid w:val="001A6C0A"/>
    <w:rsid w:val="001A74AF"/>
    <w:rsid w:val="001B0BA3"/>
    <w:rsid w:val="001B307B"/>
    <w:rsid w:val="001B3F4D"/>
    <w:rsid w:val="001B60E8"/>
    <w:rsid w:val="001B6493"/>
    <w:rsid w:val="001B6E87"/>
    <w:rsid w:val="001C0B4E"/>
    <w:rsid w:val="001C1DC6"/>
    <w:rsid w:val="001C3940"/>
    <w:rsid w:val="001C49E8"/>
    <w:rsid w:val="001C5700"/>
    <w:rsid w:val="001C5737"/>
    <w:rsid w:val="001C7BB3"/>
    <w:rsid w:val="001D0986"/>
    <w:rsid w:val="001D28AE"/>
    <w:rsid w:val="001D3159"/>
    <w:rsid w:val="001D3F75"/>
    <w:rsid w:val="001E17EB"/>
    <w:rsid w:val="001E2E3D"/>
    <w:rsid w:val="001E4BE1"/>
    <w:rsid w:val="001E5526"/>
    <w:rsid w:val="001E55FB"/>
    <w:rsid w:val="001E7B48"/>
    <w:rsid w:val="001E7FFC"/>
    <w:rsid w:val="001F1093"/>
    <w:rsid w:val="001F27DD"/>
    <w:rsid w:val="001F4004"/>
    <w:rsid w:val="001F6552"/>
    <w:rsid w:val="001F65A8"/>
    <w:rsid w:val="00200247"/>
    <w:rsid w:val="00200720"/>
    <w:rsid w:val="00202467"/>
    <w:rsid w:val="002033A1"/>
    <w:rsid w:val="00203686"/>
    <w:rsid w:val="00204DD7"/>
    <w:rsid w:val="0021273C"/>
    <w:rsid w:val="00213A03"/>
    <w:rsid w:val="0021467C"/>
    <w:rsid w:val="00221081"/>
    <w:rsid w:val="00221E63"/>
    <w:rsid w:val="002220F4"/>
    <w:rsid w:val="00226919"/>
    <w:rsid w:val="00227646"/>
    <w:rsid w:val="0023140B"/>
    <w:rsid w:val="0023589F"/>
    <w:rsid w:val="00235D3F"/>
    <w:rsid w:val="00237203"/>
    <w:rsid w:val="002375DE"/>
    <w:rsid w:val="002404B1"/>
    <w:rsid w:val="0024058D"/>
    <w:rsid w:val="00241BD4"/>
    <w:rsid w:val="00241C86"/>
    <w:rsid w:val="00242A9B"/>
    <w:rsid w:val="0024333C"/>
    <w:rsid w:val="002455F0"/>
    <w:rsid w:val="00245802"/>
    <w:rsid w:val="0024597E"/>
    <w:rsid w:val="002459D6"/>
    <w:rsid w:val="00245A4C"/>
    <w:rsid w:val="002461D0"/>
    <w:rsid w:val="0024774A"/>
    <w:rsid w:val="00250DCA"/>
    <w:rsid w:val="00253418"/>
    <w:rsid w:val="00254021"/>
    <w:rsid w:val="00254154"/>
    <w:rsid w:val="002544D9"/>
    <w:rsid w:val="002545A5"/>
    <w:rsid w:val="002565B1"/>
    <w:rsid w:val="00256769"/>
    <w:rsid w:val="00260D61"/>
    <w:rsid w:val="00263686"/>
    <w:rsid w:val="00264E6D"/>
    <w:rsid w:val="00266493"/>
    <w:rsid w:val="0026679C"/>
    <w:rsid w:val="0027182E"/>
    <w:rsid w:val="0027188C"/>
    <w:rsid w:val="00274D21"/>
    <w:rsid w:val="00276F62"/>
    <w:rsid w:val="00281676"/>
    <w:rsid w:val="0028173A"/>
    <w:rsid w:val="00281D83"/>
    <w:rsid w:val="00282EBE"/>
    <w:rsid w:val="00283A4D"/>
    <w:rsid w:val="00283E77"/>
    <w:rsid w:val="00285409"/>
    <w:rsid w:val="00286C2B"/>
    <w:rsid w:val="00287644"/>
    <w:rsid w:val="00290A3B"/>
    <w:rsid w:val="002923F7"/>
    <w:rsid w:val="00292618"/>
    <w:rsid w:val="00294605"/>
    <w:rsid w:val="00294CF8"/>
    <w:rsid w:val="0029513F"/>
    <w:rsid w:val="0029588C"/>
    <w:rsid w:val="002976E7"/>
    <w:rsid w:val="002A09C7"/>
    <w:rsid w:val="002A1B75"/>
    <w:rsid w:val="002A1C94"/>
    <w:rsid w:val="002A292A"/>
    <w:rsid w:val="002A2BE1"/>
    <w:rsid w:val="002A353A"/>
    <w:rsid w:val="002A42AF"/>
    <w:rsid w:val="002A4735"/>
    <w:rsid w:val="002A71D2"/>
    <w:rsid w:val="002B11D9"/>
    <w:rsid w:val="002B1219"/>
    <w:rsid w:val="002B2109"/>
    <w:rsid w:val="002B3127"/>
    <w:rsid w:val="002B3B20"/>
    <w:rsid w:val="002B3B21"/>
    <w:rsid w:val="002B4277"/>
    <w:rsid w:val="002B4595"/>
    <w:rsid w:val="002B61A4"/>
    <w:rsid w:val="002B6CCD"/>
    <w:rsid w:val="002B6E58"/>
    <w:rsid w:val="002C386C"/>
    <w:rsid w:val="002D0F85"/>
    <w:rsid w:val="002D15B8"/>
    <w:rsid w:val="002D1770"/>
    <w:rsid w:val="002D20E6"/>
    <w:rsid w:val="002D6D0E"/>
    <w:rsid w:val="002D7F96"/>
    <w:rsid w:val="002E2583"/>
    <w:rsid w:val="002E362A"/>
    <w:rsid w:val="002E6B43"/>
    <w:rsid w:val="002E6BCE"/>
    <w:rsid w:val="002E7492"/>
    <w:rsid w:val="002F247B"/>
    <w:rsid w:val="002F35CE"/>
    <w:rsid w:val="002F60CE"/>
    <w:rsid w:val="002F752B"/>
    <w:rsid w:val="002F7B66"/>
    <w:rsid w:val="003008D6"/>
    <w:rsid w:val="003013AD"/>
    <w:rsid w:val="00301FB4"/>
    <w:rsid w:val="00303408"/>
    <w:rsid w:val="00303BAA"/>
    <w:rsid w:val="00304CED"/>
    <w:rsid w:val="003067D5"/>
    <w:rsid w:val="003067FF"/>
    <w:rsid w:val="00306B6B"/>
    <w:rsid w:val="00311313"/>
    <w:rsid w:val="00313811"/>
    <w:rsid w:val="00313B3B"/>
    <w:rsid w:val="00314C35"/>
    <w:rsid w:val="0031511B"/>
    <w:rsid w:val="00320A48"/>
    <w:rsid w:val="00322E88"/>
    <w:rsid w:val="00322F2B"/>
    <w:rsid w:val="00325548"/>
    <w:rsid w:val="00330AC1"/>
    <w:rsid w:val="0033252D"/>
    <w:rsid w:val="00332962"/>
    <w:rsid w:val="00333682"/>
    <w:rsid w:val="00336CD9"/>
    <w:rsid w:val="00337A8E"/>
    <w:rsid w:val="003412B7"/>
    <w:rsid w:val="003415A2"/>
    <w:rsid w:val="00342332"/>
    <w:rsid w:val="003435DB"/>
    <w:rsid w:val="00344CC2"/>
    <w:rsid w:val="0034659D"/>
    <w:rsid w:val="00346A06"/>
    <w:rsid w:val="00347016"/>
    <w:rsid w:val="003474EC"/>
    <w:rsid w:val="00347DD1"/>
    <w:rsid w:val="003500CE"/>
    <w:rsid w:val="0035444A"/>
    <w:rsid w:val="003549F6"/>
    <w:rsid w:val="003550BB"/>
    <w:rsid w:val="003571FD"/>
    <w:rsid w:val="00357F77"/>
    <w:rsid w:val="0036198F"/>
    <w:rsid w:val="00361AA7"/>
    <w:rsid w:val="0036302D"/>
    <w:rsid w:val="003646F1"/>
    <w:rsid w:val="0036494B"/>
    <w:rsid w:val="00365299"/>
    <w:rsid w:val="00365358"/>
    <w:rsid w:val="0036545F"/>
    <w:rsid w:val="0036725E"/>
    <w:rsid w:val="003675ED"/>
    <w:rsid w:val="00370CAE"/>
    <w:rsid w:val="003721CB"/>
    <w:rsid w:val="00374A44"/>
    <w:rsid w:val="00376399"/>
    <w:rsid w:val="0037666B"/>
    <w:rsid w:val="003768C9"/>
    <w:rsid w:val="00377B4C"/>
    <w:rsid w:val="00380EFB"/>
    <w:rsid w:val="00381C16"/>
    <w:rsid w:val="00382953"/>
    <w:rsid w:val="003867BB"/>
    <w:rsid w:val="00386962"/>
    <w:rsid w:val="00386FCE"/>
    <w:rsid w:val="003874A1"/>
    <w:rsid w:val="003878E2"/>
    <w:rsid w:val="00391614"/>
    <w:rsid w:val="00393574"/>
    <w:rsid w:val="003937B3"/>
    <w:rsid w:val="003976FB"/>
    <w:rsid w:val="003978C2"/>
    <w:rsid w:val="003A0A99"/>
    <w:rsid w:val="003A1534"/>
    <w:rsid w:val="003A19E2"/>
    <w:rsid w:val="003A245E"/>
    <w:rsid w:val="003A2C13"/>
    <w:rsid w:val="003A39D6"/>
    <w:rsid w:val="003A7E5D"/>
    <w:rsid w:val="003B0F56"/>
    <w:rsid w:val="003B23E8"/>
    <w:rsid w:val="003B363D"/>
    <w:rsid w:val="003B5C8B"/>
    <w:rsid w:val="003B7060"/>
    <w:rsid w:val="003C7964"/>
    <w:rsid w:val="003D14F3"/>
    <w:rsid w:val="003D2C7D"/>
    <w:rsid w:val="003D3B4B"/>
    <w:rsid w:val="003D681B"/>
    <w:rsid w:val="003D6EE1"/>
    <w:rsid w:val="003D7797"/>
    <w:rsid w:val="003D7F2E"/>
    <w:rsid w:val="003E0438"/>
    <w:rsid w:val="003E04E7"/>
    <w:rsid w:val="003E0FA3"/>
    <w:rsid w:val="003E24CF"/>
    <w:rsid w:val="003E3162"/>
    <w:rsid w:val="003E473F"/>
    <w:rsid w:val="003E538E"/>
    <w:rsid w:val="003E53B8"/>
    <w:rsid w:val="003F13FE"/>
    <w:rsid w:val="003F1490"/>
    <w:rsid w:val="003F1829"/>
    <w:rsid w:val="003F5A5F"/>
    <w:rsid w:val="003F7BAC"/>
    <w:rsid w:val="004007C8"/>
    <w:rsid w:val="00400EFA"/>
    <w:rsid w:val="00400F25"/>
    <w:rsid w:val="00400F3A"/>
    <w:rsid w:val="004024C1"/>
    <w:rsid w:val="00402747"/>
    <w:rsid w:val="004038A2"/>
    <w:rsid w:val="00406582"/>
    <w:rsid w:val="004109E0"/>
    <w:rsid w:val="00410B05"/>
    <w:rsid w:val="00410DA8"/>
    <w:rsid w:val="00411A66"/>
    <w:rsid w:val="004128FC"/>
    <w:rsid w:val="00415C7E"/>
    <w:rsid w:val="004169FB"/>
    <w:rsid w:val="00417168"/>
    <w:rsid w:val="00417E0A"/>
    <w:rsid w:val="00417F71"/>
    <w:rsid w:val="00421548"/>
    <w:rsid w:val="00422CC6"/>
    <w:rsid w:val="004247A1"/>
    <w:rsid w:val="00424ED6"/>
    <w:rsid w:val="00425917"/>
    <w:rsid w:val="00426A58"/>
    <w:rsid w:val="00432D4E"/>
    <w:rsid w:val="00432E43"/>
    <w:rsid w:val="0043351B"/>
    <w:rsid w:val="00435230"/>
    <w:rsid w:val="0043547F"/>
    <w:rsid w:val="00435B4E"/>
    <w:rsid w:val="00435E17"/>
    <w:rsid w:val="00437385"/>
    <w:rsid w:val="0044016D"/>
    <w:rsid w:val="00441260"/>
    <w:rsid w:val="00441666"/>
    <w:rsid w:val="00443A95"/>
    <w:rsid w:val="004470F1"/>
    <w:rsid w:val="004479BD"/>
    <w:rsid w:val="00447E1D"/>
    <w:rsid w:val="0045008B"/>
    <w:rsid w:val="00453BC7"/>
    <w:rsid w:val="00455575"/>
    <w:rsid w:val="00455845"/>
    <w:rsid w:val="00455B21"/>
    <w:rsid w:val="004623EB"/>
    <w:rsid w:val="004625B9"/>
    <w:rsid w:val="00466D04"/>
    <w:rsid w:val="00466F23"/>
    <w:rsid w:val="0047089C"/>
    <w:rsid w:val="0047168C"/>
    <w:rsid w:val="0047255A"/>
    <w:rsid w:val="00472950"/>
    <w:rsid w:val="004736A2"/>
    <w:rsid w:val="00473A76"/>
    <w:rsid w:val="004746AE"/>
    <w:rsid w:val="00474A8B"/>
    <w:rsid w:val="00475C42"/>
    <w:rsid w:val="0047690B"/>
    <w:rsid w:val="00477DB2"/>
    <w:rsid w:val="00477EE9"/>
    <w:rsid w:val="00480414"/>
    <w:rsid w:val="00480E5C"/>
    <w:rsid w:val="0048246F"/>
    <w:rsid w:val="00483F1A"/>
    <w:rsid w:val="0048625E"/>
    <w:rsid w:val="00491491"/>
    <w:rsid w:val="00491504"/>
    <w:rsid w:val="004930D5"/>
    <w:rsid w:val="00494851"/>
    <w:rsid w:val="0049491E"/>
    <w:rsid w:val="00495B3A"/>
    <w:rsid w:val="004968E5"/>
    <w:rsid w:val="004A0901"/>
    <w:rsid w:val="004B1938"/>
    <w:rsid w:val="004B2246"/>
    <w:rsid w:val="004B543A"/>
    <w:rsid w:val="004B6D59"/>
    <w:rsid w:val="004B6FB8"/>
    <w:rsid w:val="004C2AB9"/>
    <w:rsid w:val="004C385A"/>
    <w:rsid w:val="004C465A"/>
    <w:rsid w:val="004C59B1"/>
    <w:rsid w:val="004D10A7"/>
    <w:rsid w:val="004D3E68"/>
    <w:rsid w:val="004D624D"/>
    <w:rsid w:val="004D71C7"/>
    <w:rsid w:val="004D7A97"/>
    <w:rsid w:val="004E1FFC"/>
    <w:rsid w:val="004E2B76"/>
    <w:rsid w:val="004E6999"/>
    <w:rsid w:val="004E6B52"/>
    <w:rsid w:val="004E6EFA"/>
    <w:rsid w:val="004F11A0"/>
    <w:rsid w:val="004F1B44"/>
    <w:rsid w:val="004F3F36"/>
    <w:rsid w:val="004F4FF5"/>
    <w:rsid w:val="004F6F67"/>
    <w:rsid w:val="004F77FA"/>
    <w:rsid w:val="004F7D43"/>
    <w:rsid w:val="00500466"/>
    <w:rsid w:val="0050417A"/>
    <w:rsid w:val="005055BF"/>
    <w:rsid w:val="005106B4"/>
    <w:rsid w:val="00510E69"/>
    <w:rsid w:val="0051275E"/>
    <w:rsid w:val="005128D2"/>
    <w:rsid w:val="00513053"/>
    <w:rsid w:val="00515F9A"/>
    <w:rsid w:val="00516449"/>
    <w:rsid w:val="005204E4"/>
    <w:rsid w:val="00520840"/>
    <w:rsid w:val="00521F61"/>
    <w:rsid w:val="0052277A"/>
    <w:rsid w:val="00524DE8"/>
    <w:rsid w:val="00525FA6"/>
    <w:rsid w:val="0053474C"/>
    <w:rsid w:val="00534A7B"/>
    <w:rsid w:val="00534D48"/>
    <w:rsid w:val="005351BA"/>
    <w:rsid w:val="005358CC"/>
    <w:rsid w:val="005365DA"/>
    <w:rsid w:val="00540CE3"/>
    <w:rsid w:val="005419F2"/>
    <w:rsid w:val="00543A60"/>
    <w:rsid w:val="005440F5"/>
    <w:rsid w:val="00544DCC"/>
    <w:rsid w:val="00546993"/>
    <w:rsid w:val="00546BFF"/>
    <w:rsid w:val="00551FB2"/>
    <w:rsid w:val="005530C8"/>
    <w:rsid w:val="00553C48"/>
    <w:rsid w:val="00554953"/>
    <w:rsid w:val="00556243"/>
    <w:rsid w:val="00556A5B"/>
    <w:rsid w:val="00561F60"/>
    <w:rsid w:val="005643F2"/>
    <w:rsid w:val="005644BF"/>
    <w:rsid w:val="00564BB8"/>
    <w:rsid w:val="005668B0"/>
    <w:rsid w:val="00570310"/>
    <w:rsid w:val="00570331"/>
    <w:rsid w:val="00570F61"/>
    <w:rsid w:val="005720F0"/>
    <w:rsid w:val="00572581"/>
    <w:rsid w:val="00573289"/>
    <w:rsid w:val="005732DF"/>
    <w:rsid w:val="005735DD"/>
    <w:rsid w:val="00574B30"/>
    <w:rsid w:val="005805ED"/>
    <w:rsid w:val="00581B42"/>
    <w:rsid w:val="0058211B"/>
    <w:rsid w:val="0058269F"/>
    <w:rsid w:val="00584A66"/>
    <w:rsid w:val="00586E48"/>
    <w:rsid w:val="00587D19"/>
    <w:rsid w:val="0059365E"/>
    <w:rsid w:val="00594440"/>
    <w:rsid w:val="00594B06"/>
    <w:rsid w:val="00594E62"/>
    <w:rsid w:val="0059556D"/>
    <w:rsid w:val="005962A3"/>
    <w:rsid w:val="005965AD"/>
    <w:rsid w:val="00597159"/>
    <w:rsid w:val="00597C0C"/>
    <w:rsid w:val="005A0383"/>
    <w:rsid w:val="005A54F2"/>
    <w:rsid w:val="005A64CE"/>
    <w:rsid w:val="005A7652"/>
    <w:rsid w:val="005B174E"/>
    <w:rsid w:val="005B35AB"/>
    <w:rsid w:val="005B4269"/>
    <w:rsid w:val="005C171D"/>
    <w:rsid w:val="005C2C3A"/>
    <w:rsid w:val="005C4282"/>
    <w:rsid w:val="005C52FD"/>
    <w:rsid w:val="005C5633"/>
    <w:rsid w:val="005C5E3A"/>
    <w:rsid w:val="005C5EDE"/>
    <w:rsid w:val="005C7A58"/>
    <w:rsid w:val="005D345D"/>
    <w:rsid w:val="005D5452"/>
    <w:rsid w:val="005D5944"/>
    <w:rsid w:val="005E0B74"/>
    <w:rsid w:val="005E2014"/>
    <w:rsid w:val="005E2667"/>
    <w:rsid w:val="005E7247"/>
    <w:rsid w:val="005F02CF"/>
    <w:rsid w:val="005F2683"/>
    <w:rsid w:val="005F2992"/>
    <w:rsid w:val="005F2B7E"/>
    <w:rsid w:val="005F3954"/>
    <w:rsid w:val="005F4FC9"/>
    <w:rsid w:val="005F6499"/>
    <w:rsid w:val="005F79BA"/>
    <w:rsid w:val="006016AA"/>
    <w:rsid w:val="006018EC"/>
    <w:rsid w:val="006019EC"/>
    <w:rsid w:val="006047E3"/>
    <w:rsid w:val="006065AD"/>
    <w:rsid w:val="0060700A"/>
    <w:rsid w:val="00607C79"/>
    <w:rsid w:val="0061006C"/>
    <w:rsid w:val="00611123"/>
    <w:rsid w:val="0061162C"/>
    <w:rsid w:val="00612796"/>
    <w:rsid w:val="006148DE"/>
    <w:rsid w:val="00615125"/>
    <w:rsid w:val="00616AA0"/>
    <w:rsid w:val="00616B7C"/>
    <w:rsid w:val="006201CB"/>
    <w:rsid w:val="00622A89"/>
    <w:rsid w:val="00625E7B"/>
    <w:rsid w:val="00626F81"/>
    <w:rsid w:val="006317B2"/>
    <w:rsid w:val="00633691"/>
    <w:rsid w:val="00633975"/>
    <w:rsid w:val="00633D60"/>
    <w:rsid w:val="00635E79"/>
    <w:rsid w:val="0063617F"/>
    <w:rsid w:val="00636AEE"/>
    <w:rsid w:val="0064025C"/>
    <w:rsid w:val="00645161"/>
    <w:rsid w:val="006456A8"/>
    <w:rsid w:val="006500DB"/>
    <w:rsid w:val="00652D92"/>
    <w:rsid w:val="00655F46"/>
    <w:rsid w:val="00656BEB"/>
    <w:rsid w:val="0065789E"/>
    <w:rsid w:val="00657AC8"/>
    <w:rsid w:val="0066044B"/>
    <w:rsid w:val="00662138"/>
    <w:rsid w:val="006621EC"/>
    <w:rsid w:val="006624DB"/>
    <w:rsid w:val="00662773"/>
    <w:rsid w:val="0066451E"/>
    <w:rsid w:val="006676AC"/>
    <w:rsid w:val="006676E7"/>
    <w:rsid w:val="00667A68"/>
    <w:rsid w:val="00670E64"/>
    <w:rsid w:val="0067161A"/>
    <w:rsid w:val="006729EB"/>
    <w:rsid w:val="0067632D"/>
    <w:rsid w:val="006766FE"/>
    <w:rsid w:val="006771C4"/>
    <w:rsid w:val="006805B2"/>
    <w:rsid w:val="00681D05"/>
    <w:rsid w:val="00682409"/>
    <w:rsid w:val="0068512E"/>
    <w:rsid w:val="0068582A"/>
    <w:rsid w:val="00686999"/>
    <w:rsid w:val="00691761"/>
    <w:rsid w:val="00694FB7"/>
    <w:rsid w:val="00696D3A"/>
    <w:rsid w:val="006979B0"/>
    <w:rsid w:val="006A0967"/>
    <w:rsid w:val="006A25C6"/>
    <w:rsid w:val="006A2DBA"/>
    <w:rsid w:val="006A2ED6"/>
    <w:rsid w:val="006A58D8"/>
    <w:rsid w:val="006A5C60"/>
    <w:rsid w:val="006A69AD"/>
    <w:rsid w:val="006A7BF4"/>
    <w:rsid w:val="006B07A8"/>
    <w:rsid w:val="006B13C5"/>
    <w:rsid w:val="006B25D3"/>
    <w:rsid w:val="006B29E5"/>
    <w:rsid w:val="006B36A1"/>
    <w:rsid w:val="006C2203"/>
    <w:rsid w:val="006C2D41"/>
    <w:rsid w:val="006C3249"/>
    <w:rsid w:val="006C3528"/>
    <w:rsid w:val="006C378F"/>
    <w:rsid w:val="006C3B87"/>
    <w:rsid w:val="006C463F"/>
    <w:rsid w:val="006C4E67"/>
    <w:rsid w:val="006C5B9D"/>
    <w:rsid w:val="006C78D2"/>
    <w:rsid w:val="006C79F5"/>
    <w:rsid w:val="006D0459"/>
    <w:rsid w:val="006D08D0"/>
    <w:rsid w:val="006D0B3E"/>
    <w:rsid w:val="006D0C13"/>
    <w:rsid w:val="006D1DFA"/>
    <w:rsid w:val="006D1FBD"/>
    <w:rsid w:val="006D2227"/>
    <w:rsid w:val="006D3271"/>
    <w:rsid w:val="006D4C54"/>
    <w:rsid w:val="006D5A8A"/>
    <w:rsid w:val="006D5E7D"/>
    <w:rsid w:val="006D753C"/>
    <w:rsid w:val="006E02D0"/>
    <w:rsid w:val="006E13D8"/>
    <w:rsid w:val="006E14DA"/>
    <w:rsid w:val="006E14DE"/>
    <w:rsid w:val="006E2378"/>
    <w:rsid w:val="006E2A33"/>
    <w:rsid w:val="006E53EF"/>
    <w:rsid w:val="006E54E8"/>
    <w:rsid w:val="006E6694"/>
    <w:rsid w:val="006E715A"/>
    <w:rsid w:val="006E76DD"/>
    <w:rsid w:val="006E7E46"/>
    <w:rsid w:val="006E7EB1"/>
    <w:rsid w:val="006F061D"/>
    <w:rsid w:val="006F0E37"/>
    <w:rsid w:val="006F1ADF"/>
    <w:rsid w:val="006F464D"/>
    <w:rsid w:val="006F5780"/>
    <w:rsid w:val="006F57C2"/>
    <w:rsid w:val="006F5BCC"/>
    <w:rsid w:val="006F6B95"/>
    <w:rsid w:val="006F7C93"/>
    <w:rsid w:val="00700DA4"/>
    <w:rsid w:val="00705317"/>
    <w:rsid w:val="00705557"/>
    <w:rsid w:val="0070607C"/>
    <w:rsid w:val="007078E3"/>
    <w:rsid w:val="00710E7E"/>
    <w:rsid w:val="00712B14"/>
    <w:rsid w:val="007139CF"/>
    <w:rsid w:val="007144AA"/>
    <w:rsid w:val="0071500D"/>
    <w:rsid w:val="007153DA"/>
    <w:rsid w:val="00715562"/>
    <w:rsid w:val="007176E7"/>
    <w:rsid w:val="00720070"/>
    <w:rsid w:val="00720E5C"/>
    <w:rsid w:val="0072123A"/>
    <w:rsid w:val="00724A20"/>
    <w:rsid w:val="0073359B"/>
    <w:rsid w:val="00734881"/>
    <w:rsid w:val="00740468"/>
    <w:rsid w:val="0074076E"/>
    <w:rsid w:val="007419A7"/>
    <w:rsid w:val="00741D2A"/>
    <w:rsid w:val="00741D66"/>
    <w:rsid w:val="007426CF"/>
    <w:rsid w:val="007431DD"/>
    <w:rsid w:val="00747629"/>
    <w:rsid w:val="0075217D"/>
    <w:rsid w:val="00755AE6"/>
    <w:rsid w:val="00761A41"/>
    <w:rsid w:val="00764CF8"/>
    <w:rsid w:val="00765F10"/>
    <w:rsid w:val="00770BAB"/>
    <w:rsid w:val="00771F19"/>
    <w:rsid w:val="00772455"/>
    <w:rsid w:val="007755DB"/>
    <w:rsid w:val="0077634C"/>
    <w:rsid w:val="00784B3D"/>
    <w:rsid w:val="007923B8"/>
    <w:rsid w:val="0079250C"/>
    <w:rsid w:val="00792A36"/>
    <w:rsid w:val="007936E6"/>
    <w:rsid w:val="0079580E"/>
    <w:rsid w:val="00795B0E"/>
    <w:rsid w:val="007A0BB2"/>
    <w:rsid w:val="007A27BE"/>
    <w:rsid w:val="007A3183"/>
    <w:rsid w:val="007A3BEC"/>
    <w:rsid w:val="007A3E20"/>
    <w:rsid w:val="007A488B"/>
    <w:rsid w:val="007A4AFC"/>
    <w:rsid w:val="007A556C"/>
    <w:rsid w:val="007A6608"/>
    <w:rsid w:val="007B02FB"/>
    <w:rsid w:val="007B0BD6"/>
    <w:rsid w:val="007B4304"/>
    <w:rsid w:val="007B54EE"/>
    <w:rsid w:val="007B5DE0"/>
    <w:rsid w:val="007B623E"/>
    <w:rsid w:val="007B641A"/>
    <w:rsid w:val="007C0D4A"/>
    <w:rsid w:val="007C1F5D"/>
    <w:rsid w:val="007C2F59"/>
    <w:rsid w:val="007C3F1C"/>
    <w:rsid w:val="007C5674"/>
    <w:rsid w:val="007C64A9"/>
    <w:rsid w:val="007C70EA"/>
    <w:rsid w:val="007D0209"/>
    <w:rsid w:val="007D0FF6"/>
    <w:rsid w:val="007D2400"/>
    <w:rsid w:val="007D3115"/>
    <w:rsid w:val="007D3C7F"/>
    <w:rsid w:val="007D3E33"/>
    <w:rsid w:val="007D5149"/>
    <w:rsid w:val="007D5E1A"/>
    <w:rsid w:val="007D66BE"/>
    <w:rsid w:val="007E31D3"/>
    <w:rsid w:val="007E3F36"/>
    <w:rsid w:val="007E41D7"/>
    <w:rsid w:val="007E4550"/>
    <w:rsid w:val="007E4B2F"/>
    <w:rsid w:val="007E6282"/>
    <w:rsid w:val="007E6D38"/>
    <w:rsid w:val="007F1EE2"/>
    <w:rsid w:val="007F2834"/>
    <w:rsid w:val="007F309B"/>
    <w:rsid w:val="007F5C15"/>
    <w:rsid w:val="007F61D7"/>
    <w:rsid w:val="00800859"/>
    <w:rsid w:val="00801DC5"/>
    <w:rsid w:val="00801F3C"/>
    <w:rsid w:val="00802F79"/>
    <w:rsid w:val="00805CEC"/>
    <w:rsid w:val="008100AE"/>
    <w:rsid w:val="00810827"/>
    <w:rsid w:val="00810CF5"/>
    <w:rsid w:val="008147CF"/>
    <w:rsid w:val="00816E34"/>
    <w:rsid w:val="00816F9F"/>
    <w:rsid w:val="008173EA"/>
    <w:rsid w:val="008201EB"/>
    <w:rsid w:val="00820220"/>
    <w:rsid w:val="00820869"/>
    <w:rsid w:val="00821522"/>
    <w:rsid w:val="00822EE2"/>
    <w:rsid w:val="00823A2F"/>
    <w:rsid w:val="00824661"/>
    <w:rsid w:val="0082741E"/>
    <w:rsid w:val="00830356"/>
    <w:rsid w:val="00833F5D"/>
    <w:rsid w:val="00835A53"/>
    <w:rsid w:val="00835EF8"/>
    <w:rsid w:val="00836362"/>
    <w:rsid w:val="008367D9"/>
    <w:rsid w:val="008441BA"/>
    <w:rsid w:val="00845D64"/>
    <w:rsid w:val="00846131"/>
    <w:rsid w:val="00850948"/>
    <w:rsid w:val="00855004"/>
    <w:rsid w:val="00861030"/>
    <w:rsid w:val="008624A5"/>
    <w:rsid w:val="00866DA4"/>
    <w:rsid w:val="00867372"/>
    <w:rsid w:val="008705CF"/>
    <w:rsid w:val="00870A93"/>
    <w:rsid w:val="00870EDE"/>
    <w:rsid w:val="00871726"/>
    <w:rsid w:val="00871E2F"/>
    <w:rsid w:val="00872329"/>
    <w:rsid w:val="00872C67"/>
    <w:rsid w:val="00876434"/>
    <w:rsid w:val="00877783"/>
    <w:rsid w:val="0088066A"/>
    <w:rsid w:val="00881F7B"/>
    <w:rsid w:val="0088224E"/>
    <w:rsid w:val="00884878"/>
    <w:rsid w:val="00884C9C"/>
    <w:rsid w:val="008871EA"/>
    <w:rsid w:val="00891A1C"/>
    <w:rsid w:val="00892874"/>
    <w:rsid w:val="008930EF"/>
    <w:rsid w:val="00894A68"/>
    <w:rsid w:val="00895776"/>
    <w:rsid w:val="008959E5"/>
    <w:rsid w:val="008979EA"/>
    <w:rsid w:val="008A157E"/>
    <w:rsid w:val="008A1DFB"/>
    <w:rsid w:val="008A2837"/>
    <w:rsid w:val="008A2B9B"/>
    <w:rsid w:val="008A3097"/>
    <w:rsid w:val="008A3A2B"/>
    <w:rsid w:val="008A430D"/>
    <w:rsid w:val="008A4838"/>
    <w:rsid w:val="008A4D49"/>
    <w:rsid w:val="008A5B9C"/>
    <w:rsid w:val="008A6FE6"/>
    <w:rsid w:val="008B00BC"/>
    <w:rsid w:val="008B0955"/>
    <w:rsid w:val="008B3138"/>
    <w:rsid w:val="008B47E4"/>
    <w:rsid w:val="008B7AA7"/>
    <w:rsid w:val="008C36CB"/>
    <w:rsid w:val="008C5671"/>
    <w:rsid w:val="008C65C8"/>
    <w:rsid w:val="008D2995"/>
    <w:rsid w:val="008D3ED4"/>
    <w:rsid w:val="008D442D"/>
    <w:rsid w:val="008D55C3"/>
    <w:rsid w:val="008D70DA"/>
    <w:rsid w:val="008E05B4"/>
    <w:rsid w:val="008E0878"/>
    <w:rsid w:val="008E1907"/>
    <w:rsid w:val="008E1DC6"/>
    <w:rsid w:val="008E508F"/>
    <w:rsid w:val="008E5C15"/>
    <w:rsid w:val="008E6374"/>
    <w:rsid w:val="008E7750"/>
    <w:rsid w:val="008F1905"/>
    <w:rsid w:val="008F3F80"/>
    <w:rsid w:val="008F45FA"/>
    <w:rsid w:val="008F54C4"/>
    <w:rsid w:val="008F68C8"/>
    <w:rsid w:val="008F7C89"/>
    <w:rsid w:val="00901F59"/>
    <w:rsid w:val="00906930"/>
    <w:rsid w:val="00907A95"/>
    <w:rsid w:val="009103B9"/>
    <w:rsid w:val="00911795"/>
    <w:rsid w:val="00914C77"/>
    <w:rsid w:val="00920295"/>
    <w:rsid w:val="009214BC"/>
    <w:rsid w:val="009302D9"/>
    <w:rsid w:val="0093123F"/>
    <w:rsid w:val="00931B17"/>
    <w:rsid w:val="00931B36"/>
    <w:rsid w:val="00940566"/>
    <w:rsid w:val="00940D9E"/>
    <w:rsid w:val="0094458F"/>
    <w:rsid w:val="009465D5"/>
    <w:rsid w:val="009474B9"/>
    <w:rsid w:val="00947CDC"/>
    <w:rsid w:val="009501E7"/>
    <w:rsid w:val="00953EA5"/>
    <w:rsid w:val="00962C3E"/>
    <w:rsid w:val="00965EDC"/>
    <w:rsid w:val="00965F18"/>
    <w:rsid w:val="0096664D"/>
    <w:rsid w:val="0097096F"/>
    <w:rsid w:val="009722D2"/>
    <w:rsid w:val="0097318A"/>
    <w:rsid w:val="009743EA"/>
    <w:rsid w:val="00975386"/>
    <w:rsid w:val="00976027"/>
    <w:rsid w:val="00977177"/>
    <w:rsid w:val="009776C8"/>
    <w:rsid w:val="00977ED6"/>
    <w:rsid w:val="009812F2"/>
    <w:rsid w:val="0098262A"/>
    <w:rsid w:val="00984253"/>
    <w:rsid w:val="00990C8A"/>
    <w:rsid w:val="0099181B"/>
    <w:rsid w:val="00991BC3"/>
    <w:rsid w:val="00993864"/>
    <w:rsid w:val="00993F5B"/>
    <w:rsid w:val="00997D5B"/>
    <w:rsid w:val="009A0ECF"/>
    <w:rsid w:val="009A0F6F"/>
    <w:rsid w:val="009A1CE7"/>
    <w:rsid w:val="009A2421"/>
    <w:rsid w:val="009A36F6"/>
    <w:rsid w:val="009A3A7F"/>
    <w:rsid w:val="009A5734"/>
    <w:rsid w:val="009A6B3F"/>
    <w:rsid w:val="009A6FB2"/>
    <w:rsid w:val="009A7EA6"/>
    <w:rsid w:val="009B04B2"/>
    <w:rsid w:val="009B4026"/>
    <w:rsid w:val="009B58DD"/>
    <w:rsid w:val="009B7182"/>
    <w:rsid w:val="009C1333"/>
    <w:rsid w:val="009C1587"/>
    <w:rsid w:val="009C3FB6"/>
    <w:rsid w:val="009C52CE"/>
    <w:rsid w:val="009C5C63"/>
    <w:rsid w:val="009D0A5E"/>
    <w:rsid w:val="009D12E0"/>
    <w:rsid w:val="009D30CD"/>
    <w:rsid w:val="009D370F"/>
    <w:rsid w:val="009D3D36"/>
    <w:rsid w:val="009D475D"/>
    <w:rsid w:val="009D7A83"/>
    <w:rsid w:val="009D7C68"/>
    <w:rsid w:val="009E5522"/>
    <w:rsid w:val="009F00DC"/>
    <w:rsid w:val="009F16F7"/>
    <w:rsid w:val="009F178C"/>
    <w:rsid w:val="009F2762"/>
    <w:rsid w:val="009F2778"/>
    <w:rsid w:val="009F38F8"/>
    <w:rsid w:val="009F3912"/>
    <w:rsid w:val="009F3DA9"/>
    <w:rsid w:val="009F61B0"/>
    <w:rsid w:val="00A00F17"/>
    <w:rsid w:val="00A010B5"/>
    <w:rsid w:val="00A0156B"/>
    <w:rsid w:val="00A02A2B"/>
    <w:rsid w:val="00A0382C"/>
    <w:rsid w:val="00A038D7"/>
    <w:rsid w:val="00A05565"/>
    <w:rsid w:val="00A05591"/>
    <w:rsid w:val="00A05AC1"/>
    <w:rsid w:val="00A05DEE"/>
    <w:rsid w:val="00A12290"/>
    <w:rsid w:val="00A130B4"/>
    <w:rsid w:val="00A13AEA"/>
    <w:rsid w:val="00A20B78"/>
    <w:rsid w:val="00A2189D"/>
    <w:rsid w:val="00A21D47"/>
    <w:rsid w:val="00A2318E"/>
    <w:rsid w:val="00A2342F"/>
    <w:rsid w:val="00A23447"/>
    <w:rsid w:val="00A3066B"/>
    <w:rsid w:val="00A31B8D"/>
    <w:rsid w:val="00A32F4B"/>
    <w:rsid w:val="00A359BB"/>
    <w:rsid w:val="00A37A3C"/>
    <w:rsid w:val="00A404E7"/>
    <w:rsid w:val="00A430CC"/>
    <w:rsid w:val="00A43DE0"/>
    <w:rsid w:val="00A46917"/>
    <w:rsid w:val="00A46C5E"/>
    <w:rsid w:val="00A46CB3"/>
    <w:rsid w:val="00A47246"/>
    <w:rsid w:val="00A478E4"/>
    <w:rsid w:val="00A532BD"/>
    <w:rsid w:val="00A54CFE"/>
    <w:rsid w:val="00A5696D"/>
    <w:rsid w:val="00A57187"/>
    <w:rsid w:val="00A57FFE"/>
    <w:rsid w:val="00A61B76"/>
    <w:rsid w:val="00A63260"/>
    <w:rsid w:val="00A64155"/>
    <w:rsid w:val="00A66BA0"/>
    <w:rsid w:val="00A67054"/>
    <w:rsid w:val="00A748DF"/>
    <w:rsid w:val="00A77301"/>
    <w:rsid w:val="00A80E8F"/>
    <w:rsid w:val="00A81458"/>
    <w:rsid w:val="00A81D8D"/>
    <w:rsid w:val="00A85E00"/>
    <w:rsid w:val="00A86BCA"/>
    <w:rsid w:val="00A878B9"/>
    <w:rsid w:val="00A901CA"/>
    <w:rsid w:val="00A901E2"/>
    <w:rsid w:val="00A902E0"/>
    <w:rsid w:val="00A90765"/>
    <w:rsid w:val="00A97AA1"/>
    <w:rsid w:val="00AA3436"/>
    <w:rsid w:val="00AA5A49"/>
    <w:rsid w:val="00AA6220"/>
    <w:rsid w:val="00AA68FE"/>
    <w:rsid w:val="00AA6938"/>
    <w:rsid w:val="00AB00F8"/>
    <w:rsid w:val="00AB1351"/>
    <w:rsid w:val="00AB17C9"/>
    <w:rsid w:val="00AB1F44"/>
    <w:rsid w:val="00AB21E6"/>
    <w:rsid w:val="00AB301F"/>
    <w:rsid w:val="00AB4224"/>
    <w:rsid w:val="00AB446B"/>
    <w:rsid w:val="00AB7D3C"/>
    <w:rsid w:val="00AC0386"/>
    <w:rsid w:val="00AC08E3"/>
    <w:rsid w:val="00AC2471"/>
    <w:rsid w:val="00AC2888"/>
    <w:rsid w:val="00AC3B96"/>
    <w:rsid w:val="00AC68B1"/>
    <w:rsid w:val="00AC6A98"/>
    <w:rsid w:val="00AC7028"/>
    <w:rsid w:val="00AD0B52"/>
    <w:rsid w:val="00AD1854"/>
    <w:rsid w:val="00AD1A7C"/>
    <w:rsid w:val="00AD38F4"/>
    <w:rsid w:val="00AD431F"/>
    <w:rsid w:val="00AD5E0C"/>
    <w:rsid w:val="00AD6B36"/>
    <w:rsid w:val="00AD6FBA"/>
    <w:rsid w:val="00AE145A"/>
    <w:rsid w:val="00AE20A8"/>
    <w:rsid w:val="00AE4B15"/>
    <w:rsid w:val="00AE5F71"/>
    <w:rsid w:val="00AE628C"/>
    <w:rsid w:val="00AE6AFD"/>
    <w:rsid w:val="00AF047C"/>
    <w:rsid w:val="00AF04A2"/>
    <w:rsid w:val="00AF33A0"/>
    <w:rsid w:val="00AF44E6"/>
    <w:rsid w:val="00AF46F7"/>
    <w:rsid w:val="00AF520D"/>
    <w:rsid w:val="00AF55A2"/>
    <w:rsid w:val="00AF655B"/>
    <w:rsid w:val="00AF7BF0"/>
    <w:rsid w:val="00B008C4"/>
    <w:rsid w:val="00B018A6"/>
    <w:rsid w:val="00B01B23"/>
    <w:rsid w:val="00B01C8A"/>
    <w:rsid w:val="00B028FE"/>
    <w:rsid w:val="00B02BC2"/>
    <w:rsid w:val="00B03EFC"/>
    <w:rsid w:val="00B06268"/>
    <w:rsid w:val="00B06F10"/>
    <w:rsid w:val="00B0725B"/>
    <w:rsid w:val="00B07D2A"/>
    <w:rsid w:val="00B1195F"/>
    <w:rsid w:val="00B13201"/>
    <w:rsid w:val="00B133EC"/>
    <w:rsid w:val="00B133F3"/>
    <w:rsid w:val="00B161B7"/>
    <w:rsid w:val="00B16C08"/>
    <w:rsid w:val="00B20E12"/>
    <w:rsid w:val="00B211EB"/>
    <w:rsid w:val="00B23003"/>
    <w:rsid w:val="00B23D57"/>
    <w:rsid w:val="00B246C6"/>
    <w:rsid w:val="00B255D6"/>
    <w:rsid w:val="00B25758"/>
    <w:rsid w:val="00B26187"/>
    <w:rsid w:val="00B2640E"/>
    <w:rsid w:val="00B275B7"/>
    <w:rsid w:val="00B30DD1"/>
    <w:rsid w:val="00B32525"/>
    <w:rsid w:val="00B33303"/>
    <w:rsid w:val="00B36BDC"/>
    <w:rsid w:val="00B37B37"/>
    <w:rsid w:val="00B41836"/>
    <w:rsid w:val="00B4224C"/>
    <w:rsid w:val="00B42BD9"/>
    <w:rsid w:val="00B44337"/>
    <w:rsid w:val="00B44BE0"/>
    <w:rsid w:val="00B4704A"/>
    <w:rsid w:val="00B52B2C"/>
    <w:rsid w:val="00B555A6"/>
    <w:rsid w:val="00B555F9"/>
    <w:rsid w:val="00B56399"/>
    <w:rsid w:val="00B57DE2"/>
    <w:rsid w:val="00B6079B"/>
    <w:rsid w:val="00B630C3"/>
    <w:rsid w:val="00B63701"/>
    <w:rsid w:val="00B6390A"/>
    <w:rsid w:val="00B66D55"/>
    <w:rsid w:val="00B71323"/>
    <w:rsid w:val="00B71C4B"/>
    <w:rsid w:val="00B747DC"/>
    <w:rsid w:val="00B75734"/>
    <w:rsid w:val="00B76E9E"/>
    <w:rsid w:val="00B77328"/>
    <w:rsid w:val="00B7782A"/>
    <w:rsid w:val="00B80F3B"/>
    <w:rsid w:val="00B820BE"/>
    <w:rsid w:val="00B8289A"/>
    <w:rsid w:val="00B82A25"/>
    <w:rsid w:val="00B839B4"/>
    <w:rsid w:val="00B867F3"/>
    <w:rsid w:val="00B87BE0"/>
    <w:rsid w:val="00B87E79"/>
    <w:rsid w:val="00B91FAD"/>
    <w:rsid w:val="00B93356"/>
    <w:rsid w:val="00B946A9"/>
    <w:rsid w:val="00B95761"/>
    <w:rsid w:val="00B95A3E"/>
    <w:rsid w:val="00B96886"/>
    <w:rsid w:val="00B96A8A"/>
    <w:rsid w:val="00BA02DD"/>
    <w:rsid w:val="00BA0875"/>
    <w:rsid w:val="00BA2217"/>
    <w:rsid w:val="00BA226E"/>
    <w:rsid w:val="00BA2902"/>
    <w:rsid w:val="00BA53B8"/>
    <w:rsid w:val="00BB1890"/>
    <w:rsid w:val="00BB2B9A"/>
    <w:rsid w:val="00BB4400"/>
    <w:rsid w:val="00BB4E87"/>
    <w:rsid w:val="00BC14E2"/>
    <w:rsid w:val="00BC47E4"/>
    <w:rsid w:val="00BC47EE"/>
    <w:rsid w:val="00BC68B9"/>
    <w:rsid w:val="00BD0E03"/>
    <w:rsid w:val="00BD0E61"/>
    <w:rsid w:val="00BD1092"/>
    <w:rsid w:val="00BD1EDD"/>
    <w:rsid w:val="00BD3212"/>
    <w:rsid w:val="00BD45E0"/>
    <w:rsid w:val="00BD5EBA"/>
    <w:rsid w:val="00BD6B64"/>
    <w:rsid w:val="00BD6DB1"/>
    <w:rsid w:val="00BD7557"/>
    <w:rsid w:val="00BE090A"/>
    <w:rsid w:val="00BE53F9"/>
    <w:rsid w:val="00BE630D"/>
    <w:rsid w:val="00BE757A"/>
    <w:rsid w:val="00BF0527"/>
    <w:rsid w:val="00BF3C67"/>
    <w:rsid w:val="00BF40EA"/>
    <w:rsid w:val="00BF4665"/>
    <w:rsid w:val="00BF4DC0"/>
    <w:rsid w:val="00BF5636"/>
    <w:rsid w:val="00BF56F3"/>
    <w:rsid w:val="00BF6831"/>
    <w:rsid w:val="00BF783C"/>
    <w:rsid w:val="00BF79D5"/>
    <w:rsid w:val="00BF7A0F"/>
    <w:rsid w:val="00C004F1"/>
    <w:rsid w:val="00C007EE"/>
    <w:rsid w:val="00C049A8"/>
    <w:rsid w:val="00C049F6"/>
    <w:rsid w:val="00C06DC0"/>
    <w:rsid w:val="00C10A57"/>
    <w:rsid w:val="00C137E6"/>
    <w:rsid w:val="00C1396E"/>
    <w:rsid w:val="00C15E7A"/>
    <w:rsid w:val="00C16A5F"/>
    <w:rsid w:val="00C1724C"/>
    <w:rsid w:val="00C20975"/>
    <w:rsid w:val="00C23C26"/>
    <w:rsid w:val="00C30629"/>
    <w:rsid w:val="00C3163D"/>
    <w:rsid w:val="00C32351"/>
    <w:rsid w:val="00C43000"/>
    <w:rsid w:val="00C431E9"/>
    <w:rsid w:val="00C47041"/>
    <w:rsid w:val="00C47154"/>
    <w:rsid w:val="00C47D48"/>
    <w:rsid w:val="00C539F6"/>
    <w:rsid w:val="00C542BA"/>
    <w:rsid w:val="00C547B4"/>
    <w:rsid w:val="00C54836"/>
    <w:rsid w:val="00C551A3"/>
    <w:rsid w:val="00C60EC2"/>
    <w:rsid w:val="00C63DC8"/>
    <w:rsid w:val="00C64423"/>
    <w:rsid w:val="00C6448A"/>
    <w:rsid w:val="00C7044C"/>
    <w:rsid w:val="00C70FE5"/>
    <w:rsid w:val="00C7326B"/>
    <w:rsid w:val="00C760DD"/>
    <w:rsid w:val="00C7631F"/>
    <w:rsid w:val="00C769D3"/>
    <w:rsid w:val="00C76C72"/>
    <w:rsid w:val="00C76E62"/>
    <w:rsid w:val="00C7712C"/>
    <w:rsid w:val="00C773A2"/>
    <w:rsid w:val="00C81982"/>
    <w:rsid w:val="00C81D52"/>
    <w:rsid w:val="00C8370A"/>
    <w:rsid w:val="00C8456A"/>
    <w:rsid w:val="00C8459A"/>
    <w:rsid w:val="00C84B5A"/>
    <w:rsid w:val="00C8502C"/>
    <w:rsid w:val="00C85A1D"/>
    <w:rsid w:val="00C85FFE"/>
    <w:rsid w:val="00C942D6"/>
    <w:rsid w:val="00C9579E"/>
    <w:rsid w:val="00C95B6A"/>
    <w:rsid w:val="00C96902"/>
    <w:rsid w:val="00CA1E52"/>
    <w:rsid w:val="00CA2385"/>
    <w:rsid w:val="00CA375C"/>
    <w:rsid w:val="00CA4320"/>
    <w:rsid w:val="00CA4541"/>
    <w:rsid w:val="00CA7A99"/>
    <w:rsid w:val="00CB12E7"/>
    <w:rsid w:val="00CB72C4"/>
    <w:rsid w:val="00CB77C0"/>
    <w:rsid w:val="00CC128F"/>
    <w:rsid w:val="00CC1BB2"/>
    <w:rsid w:val="00CC2584"/>
    <w:rsid w:val="00CC3CCF"/>
    <w:rsid w:val="00CC40CF"/>
    <w:rsid w:val="00CC532B"/>
    <w:rsid w:val="00CC6573"/>
    <w:rsid w:val="00CC6B79"/>
    <w:rsid w:val="00CC7950"/>
    <w:rsid w:val="00CD174A"/>
    <w:rsid w:val="00CD1E8A"/>
    <w:rsid w:val="00CD3897"/>
    <w:rsid w:val="00CD6D88"/>
    <w:rsid w:val="00CE022A"/>
    <w:rsid w:val="00CE07DB"/>
    <w:rsid w:val="00CE2695"/>
    <w:rsid w:val="00CE516D"/>
    <w:rsid w:val="00CE5A55"/>
    <w:rsid w:val="00CE6967"/>
    <w:rsid w:val="00CF0618"/>
    <w:rsid w:val="00CF0F80"/>
    <w:rsid w:val="00CF52FC"/>
    <w:rsid w:val="00D00028"/>
    <w:rsid w:val="00D00404"/>
    <w:rsid w:val="00D00B51"/>
    <w:rsid w:val="00D01084"/>
    <w:rsid w:val="00D01380"/>
    <w:rsid w:val="00D03FE2"/>
    <w:rsid w:val="00D04BCF"/>
    <w:rsid w:val="00D06AC3"/>
    <w:rsid w:val="00D06FD7"/>
    <w:rsid w:val="00D07FB3"/>
    <w:rsid w:val="00D110D5"/>
    <w:rsid w:val="00D1443A"/>
    <w:rsid w:val="00D14CEB"/>
    <w:rsid w:val="00D15AD7"/>
    <w:rsid w:val="00D1603E"/>
    <w:rsid w:val="00D2182D"/>
    <w:rsid w:val="00D2199F"/>
    <w:rsid w:val="00D26A1F"/>
    <w:rsid w:val="00D26AD3"/>
    <w:rsid w:val="00D26F03"/>
    <w:rsid w:val="00D31D38"/>
    <w:rsid w:val="00D33404"/>
    <w:rsid w:val="00D33C70"/>
    <w:rsid w:val="00D346E2"/>
    <w:rsid w:val="00D3668C"/>
    <w:rsid w:val="00D36FF6"/>
    <w:rsid w:val="00D37AD9"/>
    <w:rsid w:val="00D4021B"/>
    <w:rsid w:val="00D426A8"/>
    <w:rsid w:val="00D427B2"/>
    <w:rsid w:val="00D42AF6"/>
    <w:rsid w:val="00D42B5A"/>
    <w:rsid w:val="00D44E7A"/>
    <w:rsid w:val="00D45518"/>
    <w:rsid w:val="00D4570C"/>
    <w:rsid w:val="00D45BD6"/>
    <w:rsid w:val="00D474A1"/>
    <w:rsid w:val="00D47AFE"/>
    <w:rsid w:val="00D50ABB"/>
    <w:rsid w:val="00D50DFF"/>
    <w:rsid w:val="00D5458F"/>
    <w:rsid w:val="00D554A8"/>
    <w:rsid w:val="00D55A9F"/>
    <w:rsid w:val="00D57002"/>
    <w:rsid w:val="00D60CF1"/>
    <w:rsid w:val="00D613C3"/>
    <w:rsid w:val="00D61405"/>
    <w:rsid w:val="00D6352E"/>
    <w:rsid w:val="00D6640B"/>
    <w:rsid w:val="00D67214"/>
    <w:rsid w:val="00D70DDC"/>
    <w:rsid w:val="00D801C1"/>
    <w:rsid w:val="00D828C1"/>
    <w:rsid w:val="00D84A7F"/>
    <w:rsid w:val="00D9106E"/>
    <w:rsid w:val="00D93AD6"/>
    <w:rsid w:val="00D955D2"/>
    <w:rsid w:val="00D971ED"/>
    <w:rsid w:val="00D9747B"/>
    <w:rsid w:val="00DA0991"/>
    <w:rsid w:val="00DA1FD9"/>
    <w:rsid w:val="00DA2179"/>
    <w:rsid w:val="00DA3F53"/>
    <w:rsid w:val="00DA6F4E"/>
    <w:rsid w:val="00DB14F5"/>
    <w:rsid w:val="00DB1D1F"/>
    <w:rsid w:val="00DB393C"/>
    <w:rsid w:val="00DB49A9"/>
    <w:rsid w:val="00DC2528"/>
    <w:rsid w:val="00DC37B8"/>
    <w:rsid w:val="00DC4264"/>
    <w:rsid w:val="00DC4CCF"/>
    <w:rsid w:val="00DC4F91"/>
    <w:rsid w:val="00DD01A8"/>
    <w:rsid w:val="00DD1E38"/>
    <w:rsid w:val="00DD5BE3"/>
    <w:rsid w:val="00DD5EE0"/>
    <w:rsid w:val="00DD74FC"/>
    <w:rsid w:val="00DE0497"/>
    <w:rsid w:val="00DE1475"/>
    <w:rsid w:val="00DE1534"/>
    <w:rsid w:val="00DE42EB"/>
    <w:rsid w:val="00DE464B"/>
    <w:rsid w:val="00DE63EF"/>
    <w:rsid w:val="00DE6FFE"/>
    <w:rsid w:val="00DE7189"/>
    <w:rsid w:val="00DE7F18"/>
    <w:rsid w:val="00DF15C8"/>
    <w:rsid w:val="00DF1E07"/>
    <w:rsid w:val="00DF29BC"/>
    <w:rsid w:val="00DF47D0"/>
    <w:rsid w:val="00E01AAF"/>
    <w:rsid w:val="00E020D7"/>
    <w:rsid w:val="00E0402D"/>
    <w:rsid w:val="00E05013"/>
    <w:rsid w:val="00E05BBB"/>
    <w:rsid w:val="00E06884"/>
    <w:rsid w:val="00E072BD"/>
    <w:rsid w:val="00E0784C"/>
    <w:rsid w:val="00E10670"/>
    <w:rsid w:val="00E10AD8"/>
    <w:rsid w:val="00E127AD"/>
    <w:rsid w:val="00E12E06"/>
    <w:rsid w:val="00E1580E"/>
    <w:rsid w:val="00E159BE"/>
    <w:rsid w:val="00E15C30"/>
    <w:rsid w:val="00E16F61"/>
    <w:rsid w:val="00E21528"/>
    <w:rsid w:val="00E2399A"/>
    <w:rsid w:val="00E26C93"/>
    <w:rsid w:val="00E26D25"/>
    <w:rsid w:val="00E2755A"/>
    <w:rsid w:val="00E27AE0"/>
    <w:rsid w:val="00E30EF1"/>
    <w:rsid w:val="00E31107"/>
    <w:rsid w:val="00E33507"/>
    <w:rsid w:val="00E340C4"/>
    <w:rsid w:val="00E379FB"/>
    <w:rsid w:val="00E4093D"/>
    <w:rsid w:val="00E41A80"/>
    <w:rsid w:val="00E43A62"/>
    <w:rsid w:val="00E4599B"/>
    <w:rsid w:val="00E45B72"/>
    <w:rsid w:val="00E5132F"/>
    <w:rsid w:val="00E54447"/>
    <w:rsid w:val="00E54678"/>
    <w:rsid w:val="00E5496F"/>
    <w:rsid w:val="00E54D46"/>
    <w:rsid w:val="00E563F4"/>
    <w:rsid w:val="00E56440"/>
    <w:rsid w:val="00E659F8"/>
    <w:rsid w:val="00E65F54"/>
    <w:rsid w:val="00E66F72"/>
    <w:rsid w:val="00E675B1"/>
    <w:rsid w:val="00E708D0"/>
    <w:rsid w:val="00E70AD4"/>
    <w:rsid w:val="00E72F4C"/>
    <w:rsid w:val="00E742E1"/>
    <w:rsid w:val="00E74DD7"/>
    <w:rsid w:val="00E758CF"/>
    <w:rsid w:val="00E8549E"/>
    <w:rsid w:val="00E8589B"/>
    <w:rsid w:val="00E92083"/>
    <w:rsid w:val="00E932C6"/>
    <w:rsid w:val="00E93C69"/>
    <w:rsid w:val="00E95795"/>
    <w:rsid w:val="00E958B3"/>
    <w:rsid w:val="00E95A17"/>
    <w:rsid w:val="00E960AE"/>
    <w:rsid w:val="00E976D8"/>
    <w:rsid w:val="00E97EC9"/>
    <w:rsid w:val="00EA10F1"/>
    <w:rsid w:val="00EA21A9"/>
    <w:rsid w:val="00EA30CC"/>
    <w:rsid w:val="00EA3532"/>
    <w:rsid w:val="00EA6E12"/>
    <w:rsid w:val="00EB184E"/>
    <w:rsid w:val="00EB3D00"/>
    <w:rsid w:val="00EB6020"/>
    <w:rsid w:val="00EB61BB"/>
    <w:rsid w:val="00EB6CB6"/>
    <w:rsid w:val="00EC0075"/>
    <w:rsid w:val="00EC18E6"/>
    <w:rsid w:val="00EC1DAE"/>
    <w:rsid w:val="00EC2E6B"/>
    <w:rsid w:val="00EC4CAE"/>
    <w:rsid w:val="00EC5C42"/>
    <w:rsid w:val="00ED0659"/>
    <w:rsid w:val="00ED1106"/>
    <w:rsid w:val="00ED224B"/>
    <w:rsid w:val="00ED2854"/>
    <w:rsid w:val="00ED3D0F"/>
    <w:rsid w:val="00ED4668"/>
    <w:rsid w:val="00ED5137"/>
    <w:rsid w:val="00ED5A7B"/>
    <w:rsid w:val="00ED7775"/>
    <w:rsid w:val="00EE1631"/>
    <w:rsid w:val="00EE1CBF"/>
    <w:rsid w:val="00EE282B"/>
    <w:rsid w:val="00EE2AD1"/>
    <w:rsid w:val="00EE2F80"/>
    <w:rsid w:val="00EE38C9"/>
    <w:rsid w:val="00EE415E"/>
    <w:rsid w:val="00EE5666"/>
    <w:rsid w:val="00EE5E0A"/>
    <w:rsid w:val="00EF59CE"/>
    <w:rsid w:val="00F00C14"/>
    <w:rsid w:val="00F012C5"/>
    <w:rsid w:val="00F01807"/>
    <w:rsid w:val="00F01FDB"/>
    <w:rsid w:val="00F025B9"/>
    <w:rsid w:val="00F06761"/>
    <w:rsid w:val="00F06E6C"/>
    <w:rsid w:val="00F111FF"/>
    <w:rsid w:val="00F1159F"/>
    <w:rsid w:val="00F126D2"/>
    <w:rsid w:val="00F13A4F"/>
    <w:rsid w:val="00F22C6D"/>
    <w:rsid w:val="00F23207"/>
    <w:rsid w:val="00F24A98"/>
    <w:rsid w:val="00F25134"/>
    <w:rsid w:val="00F25E2A"/>
    <w:rsid w:val="00F27951"/>
    <w:rsid w:val="00F30383"/>
    <w:rsid w:val="00F40D3A"/>
    <w:rsid w:val="00F419B1"/>
    <w:rsid w:val="00F4293A"/>
    <w:rsid w:val="00F43258"/>
    <w:rsid w:val="00F45A3C"/>
    <w:rsid w:val="00F46AFD"/>
    <w:rsid w:val="00F46BE8"/>
    <w:rsid w:val="00F507F7"/>
    <w:rsid w:val="00F50B7D"/>
    <w:rsid w:val="00F50FF1"/>
    <w:rsid w:val="00F51444"/>
    <w:rsid w:val="00F54017"/>
    <w:rsid w:val="00F546FD"/>
    <w:rsid w:val="00F5496A"/>
    <w:rsid w:val="00F55AF0"/>
    <w:rsid w:val="00F55BC5"/>
    <w:rsid w:val="00F62038"/>
    <w:rsid w:val="00F63712"/>
    <w:rsid w:val="00F64EFD"/>
    <w:rsid w:val="00F65864"/>
    <w:rsid w:val="00F65934"/>
    <w:rsid w:val="00F669D1"/>
    <w:rsid w:val="00F70C09"/>
    <w:rsid w:val="00F70DB3"/>
    <w:rsid w:val="00F70E28"/>
    <w:rsid w:val="00F72DEC"/>
    <w:rsid w:val="00F73147"/>
    <w:rsid w:val="00F76AA6"/>
    <w:rsid w:val="00F77C5C"/>
    <w:rsid w:val="00F80C41"/>
    <w:rsid w:val="00F85019"/>
    <w:rsid w:val="00F91EE5"/>
    <w:rsid w:val="00F920D5"/>
    <w:rsid w:val="00F927A1"/>
    <w:rsid w:val="00F92E8B"/>
    <w:rsid w:val="00F933EF"/>
    <w:rsid w:val="00F9450C"/>
    <w:rsid w:val="00F9507F"/>
    <w:rsid w:val="00F956CC"/>
    <w:rsid w:val="00F95C14"/>
    <w:rsid w:val="00F95FA3"/>
    <w:rsid w:val="00FA0B38"/>
    <w:rsid w:val="00FA1EC8"/>
    <w:rsid w:val="00FA273D"/>
    <w:rsid w:val="00FA3496"/>
    <w:rsid w:val="00FA5C14"/>
    <w:rsid w:val="00FB1F53"/>
    <w:rsid w:val="00FB1FC1"/>
    <w:rsid w:val="00FB5531"/>
    <w:rsid w:val="00FB5A08"/>
    <w:rsid w:val="00FC17D2"/>
    <w:rsid w:val="00FC53AE"/>
    <w:rsid w:val="00FC6394"/>
    <w:rsid w:val="00FC6A64"/>
    <w:rsid w:val="00FC7805"/>
    <w:rsid w:val="00FD0465"/>
    <w:rsid w:val="00FD0585"/>
    <w:rsid w:val="00FD18BA"/>
    <w:rsid w:val="00FD47C9"/>
    <w:rsid w:val="00FD4BDF"/>
    <w:rsid w:val="00FE034C"/>
    <w:rsid w:val="00FE2717"/>
    <w:rsid w:val="00FE54DA"/>
    <w:rsid w:val="00FE5929"/>
    <w:rsid w:val="00FE6B4C"/>
    <w:rsid w:val="00FE6DD4"/>
    <w:rsid w:val="00FE74B4"/>
    <w:rsid w:val="00FF08FC"/>
    <w:rsid w:val="00FF2F96"/>
    <w:rsid w:val="00FF3130"/>
    <w:rsid w:val="00FF369D"/>
    <w:rsid w:val="00FF42B7"/>
    <w:rsid w:val="00FF5E80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307BA6"/>
  <w15:chartTrackingRefBased/>
  <w15:docId w15:val="{8717D47F-BE3A-4B13-A9EB-D9A8A3E1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  <w:bdr w:val="single" w:sz="12" w:space="0" w:color="auto"/>
      <w:shd w:val="clear" w:color="auto" w:fill="CCCCCC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00"/>
      </w:tabs>
      <w:spacing w:after="60"/>
      <w:ind w:left="3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smallCap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widowControl w:val="0"/>
      <w:shd w:val="clear" w:color="auto" w:fill="FFFFFF"/>
      <w:ind w:left="576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jc w:val="center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</w:tabs>
      <w:spacing w:before="40" w:after="40"/>
      <w:ind w:left="30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keepNext/>
      <w:shd w:val="clear" w:color="auto" w:fill="FFFFFF"/>
      <w:spacing w:before="120" w:after="60"/>
      <w:ind w:left="300" w:hanging="300"/>
    </w:pPr>
    <w:rPr>
      <w:rFonts w:ascii="Arial" w:hAnsi="Arial" w:cs="Arial"/>
      <w:b/>
      <w:bCs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ilename">
    <w:name w:val="Filename"/>
    <w:rPr>
      <w:sz w:val="24"/>
      <w:szCs w:val="24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Indent2">
    <w:name w:val="Body Text Indent 2"/>
    <w:basedOn w:val="Normal"/>
    <w:pPr>
      <w:keepNext/>
      <w:keepLines/>
      <w:shd w:val="clear" w:color="auto" w:fill="FFFFFF"/>
      <w:spacing w:before="40" w:after="40"/>
      <w:ind w:left="2700" w:hanging="1600"/>
    </w:pPr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pPr>
      <w:keepNext/>
      <w:keepLines/>
      <w:shd w:val="clear" w:color="auto" w:fill="FFFFFF"/>
      <w:spacing w:before="180" w:after="60"/>
      <w:ind w:left="302" w:hanging="302"/>
    </w:pPr>
    <w:rPr>
      <w:rFonts w:ascii="Arial" w:hAnsi="Arial" w:cs="Arial"/>
      <w:b/>
      <w:bCs/>
      <w:sz w:val="24"/>
      <w:szCs w:val="24"/>
    </w:rPr>
  </w:style>
  <w:style w:type="paragraph" w:styleId="BodyText3">
    <w:name w:val="Body Text 3"/>
    <w:basedOn w:val="Normal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sz w:val="22"/>
    </w:rPr>
  </w:style>
  <w:style w:type="paragraph" w:customStyle="1" w:styleId="RomanOutline">
    <w:name w:val="Roman # Outline"/>
    <w:basedOn w:val="Normal"/>
    <w:pPr>
      <w:tabs>
        <w:tab w:val="decimal" w:pos="620"/>
        <w:tab w:val="left" w:pos="900"/>
        <w:tab w:val="left" w:pos="1260"/>
        <w:tab w:val="left" w:pos="1340"/>
        <w:tab w:val="left" w:pos="1620"/>
        <w:tab w:val="left" w:pos="1700"/>
        <w:tab w:val="left" w:pos="1980"/>
        <w:tab w:val="left" w:pos="2060"/>
        <w:tab w:val="left" w:pos="2340"/>
      </w:tabs>
      <w:overflowPunct/>
      <w:autoSpaceDE/>
      <w:autoSpaceDN/>
      <w:adjustRightInd/>
      <w:ind w:right="640"/>
      <w:textAlignment w:val="auto"/>
    </w:pPr>
    <w:rPr>
      <w:rFonts w:ascii="Times" w:hAnsi="Times"/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5E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D10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Instructions">
    <w:name w:val="Form Instructions"/>
    <w:basedOn w:val="Normal"/>
    <w:rsid w:val="002B6CCD"/>
    <w:pPr>
      <w:tabs>
        <w:tab w:val="left" w:pos="252"/>
      </w:tabs>
      <w:overflowPunct/>
      <w:adjustRightInd/>
      <w:spacing w:before="20"/>
      <w:jc w:val="both"/>
      <w:textAlignment w:val="auto"/>
    </w:pPr>
    <w:rPr>
      <w:rFonts w:ascii="Arial" w:hAnsi="Arial" w:cs="Arial"/>
      <w:sz w:val="15"/>
      <w:szCs w:val="14"/>
    </w:rPr>
  </w:style>
  <w:style w:type="paragraph" w:customStyle="1" w:styleId="DataField11pt">
    <w:name w:val="Data Field 11pt"/>
    <w:basedOn w:val="Normal"/>
    <w:rsid w:val="002B6CCD"/>
    <w:pPr>
      <w:overflowPunct/>
      <w:adjustRightInd/>
      <w:spacing w:line="300" w:lineRule="exact"/>
      <w:textAlignment w:val="auto"/>
    </w:pPr>
    <w:rPr>
      <w:rFonts w:ascii="Arial" w:hAnsi="Arial" w:cs="Arial"/>
      <w:sz w:val="22"/>
    </w:rPr>
  </w:style>
  <w:style w:type="paragraph" w:styleId="TOAHeading">
    <w:name w:val="toa heading"/>
    <w:basedOn w:val="Normal"/>
    <w:next w:val="Normal"/>
    <w:semiHidden/>
    <w:rsid w:val="00D33C70"/>
    <w:pPr>
      <w:widowControl w:val="0"/>
      <w:tabs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styleId="CommentReference">
    <w:name w:val="annotation reference"/>
    <w:uiPriority w:val="99"/>
    <w:semiHidden/>
    <w:rsid w:val="00C209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975"/>
    <w:pPr>
      <w:overflowPunct/>
      <w:autoSpaceDE/>
      <w:autoSpaceDN/>
      <w:adjustRightInd/>
      <w:textAlignment w:val="auto"/>
    </w:pPr>
    <w:rPr>
      <w:rFonts w:ascii="Arial" w:hAnsi="Arial" w:cs="Arial"/>
    </w:rPr>
  </w:style>
  <w:style w:type="character" w:customStyle="1" w:styleId="CommentTextChar">
    <w:name w:val="Comment Text Char"/>
    <w:link w:val="CommentText"/>
    <w:uiPriority w:val="99"/>
    <w:semiHidden/>
    <w:locked/>
    <w:rsid w:val="00C20975"/>
    <w:rPr>
      <w:rFonts w:ascii="Arial" w:hAnsi="Arial" w:cs="Arial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4171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link w:val="CommentSubject"/>
    <w:rsid w:val="00417168"/>
    <w:rPr>
      <w:rFonts w:ascii="Arial" w:hAnsi="Arial" w:cs="Arial"/>
      <w:b/>
      <w:bCs/>
      <w:lang w:val="en-US" w:eastAsia="en-US" w:bidi="ar-SA"/>
    </w:rPr>
  </w:style>
  <w:style w:type="paragraph" w:styleId="Revision">
    <w:name w:val="Revision"/>
    <w:hidden/>
    <w:uiPriority w:val="99"/>
    <w:semiHidden/>
    <w:rsid w:val="003937B3"/>
  </w:style>
  <w:style w:type="paragraph" w:styleId="ListParagraph">
    <w:name w:val="List Paragraph"/>
    <w:basedOn w:val="Normal"/>
    <w:uiPriority w:val="34"/>
    <w:qFormat/>
    <w:rsid w:val="00BF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scsa.edu/sites/default/files/Services/forms/form_x.docx" TargetMode="External"/><Relationship Id="rId13" Type="http://schemas.openxmlformats.org/officeDocument/2006/relationships/hyperlink" Target="https://register.clinicaltrials.go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er.clinicaltrials.go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hscsa.edu/sites/default/files/Services/forms/scopeofpracti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thscsa.edu/sites/default/files/Services/forms/form_inst_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pr.uthscsa.edu/iDisclos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EABD-69ED-4414-BECB-08FFC8CC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5632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Form</vt:lpstr>
    </vt:vector>
  </TitlesOfParts>
  <Company>UTHSCSA</Company>
  <LinksUpToDate>false</LinksUpToDate>
  <CharactersWithSpaces>6402</CharactersWithSpaces>
  <SharedDoc>false</SharedDoc>
  <HLinks>
    <vt:vector size="42" baseType="variant">
      <vt:variant>
        <vt:i4>393233</vt:i4>
      </vt:variant>
      <vt:variant>
        <vt:i4>117</vt:i4>
      </vt:variant>
      <vt:variant>
        <vt:i4>0</vt:i4>
      </vt:variant>
      <vt:variant>
        <vt:i4>5</vt:i4>
      </vt:variant>
      <vt:variant>
        <vt:lpwstr>https://register.clinicaltrials.gov/</vt:lpwstr>
      </vt:variant>
      <vt:variant>
        <vt:lpwstr/>
      </vt:variant>
      <vt:variant>
        <vt:i4>393233</vt:i4>
      </vt:variant>
      <vt:variant>
        <vt:i4>108</vt:i4>
      </vt:variant>
      <vt:variant>
        <vt:i4>0</vt:i4>
      </vt:variant>
      <vt:variant>
        <vt:i4>5</vt:i4>
      </vt:variant>
      <vt:variant>
        <vt:lpwstr>https://register.clinicaltrials.gov/</vt:lpwstr>
      </vt:variant>
      <vt:variant>
        <vt:lpwstr/>
      </vt:variant>
      <vt:variant>
        <vt:i4>5767186</vt:i4>
      </vt:variant>
      <vt:variant>
        <vt:i4>99</vt:i4>
      </vt:variant>
      <vt:variant>
        <vt:i4>0</vt:i4>
      </vt:variant>
      <vt:variant>
        <vt:i4>5</vt:i4>
      </vt:variant>
      <vt:variant>
        <vt:lpwstr>http://research.uthscsa.edu/ocr/RScOP/ScopeOfPractice.pdf</vt:lpwstr>
      </vt:variant>
      <vt:variant>
        <vt:lpwstr/>
      </vt:variant>
      <vt:variant>
        <vt:i4>8061046</vt:i4>
      </vt:variant>
      <vt:variant>
        <vt:i4>96</vt:i4>
      </vt:variant>
      <vt:variant>
        <vt:i4>0</vt:i4>
      </vt:variant>
      <vt:variant>
        <vt:i4>5</vt:i4>
      </vt:variant>
      <vt:variant>
        <vt:lpwstr>http://research.uthscsa.edu/irb/forms/Form Inst M - Personnel.docx</vt:lpwstr>
      </vt:variant>
      <vt:variant>
        <vt:lpwstr/>
      </vt:variant>
      <vt:variant>
        <vt:i4>3866683</vt:i4>
      </vt:variant>
      <vt:variant>
        <vt:i4>87</vt:i4>
      </vt:variant>
      <vt:variant>
        <vt:i4>0</vt:i4>
      </vt:variant>
      <vt:variant>
        <vt:i4>5</vt:i4>
      </vt:variant>
      <vt:variant>
        <vt:lpwstr>http://www.southtexas.va.gov/Research/Documents/LFf.pdf</vt:lpwstr>
      </vt:variant>
      <vt:variant>
        <vt:lpwstr/>
      </vt:variant>
      <vt:variant>
        <vt:i4>7929890</vt:i4>
      </vt:variant>
      <vt:variant>
        <vt:i4>84</vt:i4>
      </vt:variant>
      <vt:variant>
        <vt:i4>0</vt:i4>
      </vt:variant>
      <vt:variant>
        <vt:i4>5</vt:i4>
      </vt:variant>
      <vt:variant>
        <vt:lpwstr>https://vpr.uthscsa.edu/iDisclose/</vt:lpwstr>
      </vt:variant>
      <vt:variant>
        <vt:lpwstr/>
      </vt:variant>
      <vt:variant>
        <vt:i4>1703941</vt:i4>
      </vt:variant>
      <vt:variant>
        <vt:i4>81</vt:i4>
      </vt:variant>
      <vt:variant>
        <vt:i4>0</vt:i4>
      </vt:variant>
      <vt:variant>
        <vt:i4>5</vt:i4>
      </vt:variant>
      <vt:variant>
        <vt:lpwstr>http://research.uthscsa.edu/irb/forms/Form X.docx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Form</dc:title>
  <dc:subject>September 2009</dc:subject>
  <dc:creator>UTHSCSA</dc:creator>
  <cp:keywords/>
  <cp:lastModifiedBy>Blalock, Cheryl L</cp:lastModifiedBy>
  <cp:revision>2</cp:revision>
  <cp:lastPrinted>2018-01-04T16:24:00Z</cp:lastPrinted>
  <dcterms:created xsi:type="dcterms:W3CDTF">2022-02-14T18:40:00Z</dcterms:created>
  <dcterms:modified xsi:type="dcterms:W3CDTF">2022-02-14T18:40:00Z</dcterms:modified>
</cp:coreProperties>
</file>